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AC328" w14:textId="00F5F0CC" w:rsidR="00FC08C4" w:rsidRPr="00DA6545" w:rsidRDefault="00FC08C4" w:rsidP="00DA6545">
      <w:pPr>
        <w:pStyle w:val="Corpodetexto"/>
        <w:spacing w:before="1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Tabelacomgrade"/>
        <w:tblW w:w="0" w:type="auto"/>
        <w:tblInd w:w="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1"/>
      </w:tblGrid>
      <w:tr w:rsidR="002E3E87" w14:paraId="0E24C0B5" w14:textId="77777777" w:rsidTr="00B30673">
        <w:tc>
          <w:tcPr>
            <w:tcW w:w="8741" w:type="dxa"/>
          </w:tcPr>
          <w:p w14:paraId="150F7C6B" w14:textId="731DCEC3" w:rsidR="002E3E87" w:rsidRPr="00135448" w:rsidRDefault="00BD6F21" w:rsidP="00B30673">
            <w:pPr>
              <w:spacing w:before="60"/>
              <w:ind w:right="2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355BD">
              <w:rPr>
                <w:rFonts w:ascii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Prefeitura Municipal de Santa Terezinha do Progresso</w:t>
            </w:r>
            <w:r w:rsidRPr="00DA6545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pessoa jurídica de direito público, neste ato representado</w:t>
            </w:r>
            <w:r>
              <w:rPr>
                <w:rFonts w:ascii="Arial" w:hAnsi="Arial" w:cs="Arial"/>
                <w:sz w:val="16"/>
                <w:szCs w:val="16"/>
              </w:rPr>
              <w:t xml:space="preserve"> pelo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Exmo. Sr. </w:t>
            </w:r>
            <w:r>
              <w:rPr>
                <w:rFonts w:ascii="Arial" w:hAnsi="Arial" w:cs="Arial"/>
                <w:sz w:val="16"/>
                <w:szCs w:val="16"/>
              </w:rPr>
              <w:t>Prefeito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45FD">
              <w:rPr>
                <w:rFonts w:ascii="Arial" w:hAnsi="Arial" w:cs="Arial"/>
                <w:b/>
                <w:bCs/>
                <w:sz w:val="16"/>
                <w:szCs w:val="16"/>
              </w:rPr>
              <w:t>Eliseu Alves da Silv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Pr="006C7899">
              <w:rPr>
                <w:rFonts w:ascii="Arial" w:hAnsi="Arial" w:cs="Arial"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>que no uso de suas atribuições legais,</w:t>
            </w:r>
            <w:r w:rsidR="002E3E87" w:rsidRPr="00DA6545">
              <w:rPr>
                <w:rFonts w:ascii="Arial" w:hAnsi="Arial" w:cs="Arial"/>
                <w:spacing w:val="1"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 xml:space="preserve">torna público o </w:t>
            </w:r>
            <w:r w:rsidR="00750DAC" w:rsidRPr="00DA6545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 xml:space="preserve">Resultado </w:t>
            </w:r>
            <w:r w:rsidR="00750DAC">
              <w:rPr>
                <w:rFonts w:ascii="Arial" w:hAnsi="Arial" w:cs="Arial"/>
                <w:b/>
                <w:bCs/>
                <w:sz w:val="16"/>
                <w:szCs w:val="16"/>
                <w:lang w:val="pt-BR"/>
              </w:rPr>
              <w:t>pós-recurso</w:t>
            </w:r>
            <w:r w:rsidR="00750DAC" w:rsidRPr="00DA6545">
              <w:rPr>
                <w:rFonts w:ascii="Arial" w:hAnsi="Arial" w:cs="Arial"/>
                <w:b/>
                <w:sz w:val="16"/>
                <w:szCs w:val="16"/>
                <w:lang w:val="pt-BR"/>
              </w:rPr>
              <w:t xml:space="preserve"> da solicitação de isenção da taxa de inscrição</w:t>
            </w:r>
            <w:r w:rsidR="002E3E87" w:rsidRPr="00DA654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 xml:space="preserve">para o </w:t>
            </w:r>
            <w:r w:rsidR="002E3E87" w:rsidRPr="00D36A59">
              <w:rPr>
                <w:rFonts w:ascii="Arial" w:hAnsi="Arial" w:cs="Arial"/>
                <w:b/>
                <w:bCs/>
                <w:sz w:val="16"/>
                <w:szCs w:val="16"/>
              </w:rPr>
              <w:t>Edital n.º 00</w:t>
            </w:r>
            <w:r w:rsidR="002E3E8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2E3E87" w:rsidRPr="00D36A59">
              <w:rPr>
                <w:rFonts w:ascii="Arial" w:hAnsi="Arial" w:cs="Arial"/>
                <w:b/>
                <w:bCs/>
                <w:sz w:val="16"/>
                <w:szCs w:val="16"/>
              </w:rPr>
              <w:t>/2025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>,</w:t>
            </w:r>
            <w:r w:rsidR="002E3E87" w:rsidRPr="00DA6545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>conforme</w:t>
            </w:r>
            <w:r w:rsidR="002E3E87" w:rsidRPr="00DA6545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>segue</w:t>
            </w:r>
            <w:r w:rsidR="002E3E87" w:rsidRPr="00DA6545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="002E3E87" w:rsidRPr="00DA6545">
              <w:rPr>
                <w:rFonts w:ascii="Arial" w:hAnsi="Arial" w:cs="Arial"/>
                <w:sz w:val="16"/>
                <w:szCs w:val="16"/>
              </w:rPr>
              <w:t>adiante</w:t>
            </w:r>
            <w:r w:rsidR="002E3E87" w:rsidRPr="00DA6545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2E3E87" w14:paraId="5FF85EE7" w14:textId="77777777" w:rsidTr="00B30673">
        <w:tc>
          <w:tcPr>
            <w:tcW w:w="8741" w:type="dxa"/>
          </w:tcPr>
          <w:p w14:paraId="33019D32" w14:textId="77777777" w:rsidR="002E3E87" w:rsidRDefault="002E3E87" w:rsidP="00B30673">
            <w:pPr>
              <w:spacing w:before="60"/>
              <w:ind w:right="24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3E87" w14:paraId="6481DEB8" w14:textId="77777777" w:rsidTr="00B30673">
        <w:tc>
          <w:tcPr>
            <w:tcW w:w="8741" w:type="dxa"/>
          </w:tcPr>
          <w:p w14:paraId="565DB8A8" w14:textId="13DE2D4A" w:rsidR="002E3E87" w:rsidRDefault="00750DAC" w:rsidP="00750DAC">
            <w:pPr>
              <w:pStyle w:val="Corpodetex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25ED">
              <w:rPr>
                <w:rFonts w:ascii="Arial" w:hAnsi="Arial" w:cs="Arial"/>
                <w:b/>
                <w:sz w:val="16"/>
                <w:szCs w:val="16"/>
              </w:rPr>
              <w:t xml:space="preserve">Parágrafo Único - </w:t>
            </w:r>
            <w:r w:rsidRPr="00FF25ED">
              <w:rPr>
                <w:rFonts w:ascii="Arial" w:hAnsi="Arial" w:cs="Arial"/>
                <w:bCs/>
                <w:sz w:val="16"/>
                <w:szCs w:val="16"/>
              </w:rPr>
              <w:t>A Banca examinadora informa que os recursos interpostos contra Resultado preliminar da solicitação de isenção da taxa de inscrição foram respondidos na</w:t>
            </w:r>
            <w:r w:rsidRPr="00FF25ED">
              <w:rPr>
                <w:rFonts w:ascii="Arial" w:hAnsi="Arial" w:cs="Arial"/>
                <w:b/>
                <w:sz w:val="16"/>
                <w:szCs w:val="16"/>
              </w:rPr>
              <w:t xml:space="preserve"> Área do candidato.</w:t>
            </w:r>
          </w:p>
        </w:tc>
      </w:tr>
      <w:tr w:rsidR="002E3E87" w14:paraId="4B76AF4A" w14:textId="77777777" w:rsidTr="00B30673">
        <w:tc>
          <w:tcPr>
            <w:tcW w:w="8741" w:type="dxa"/>
          </w:tcPr>
          <w:p w14:paraId="77F9F69C" w14:textId="77777777" w:rsidR="002E3E87" w:rsidRDefault="002E3E87" w:rsidP="00B30673">
            <w:pPr>
              <w:spacing w:before="60"/>
              <w:ind w:right="24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3E87" w:rsidRPr="005A697F" w14:paraId="70E8A15C" w14:textId="77777777" w:rsidTr="00B30673">
        <w:tc>
          <w:tcPr>
            <w:tcW w:w="8741" w:type="dxa"/>
          </w:tcPr>
          <w:p w14:paraId="232F8406" w14:textId="02D8D9E5" w:rsidR="002E3E87" w:rsidRPr="005A697F" w:rsidRDefault="002E3E87" w:rsidP="00B30673">
            <w:pPr>
              <w:pStyle w:val="Corpodetexto"/>
              <w:ind w:left="2209" w:right="218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A697F">
              <w:rPr>
                <w:rFonts w:ascii="Arial" w:hAnsi="Arial" w:cs="Arial"/>
                <w:sz w:val="16"/>
                <w:szCs w:val="16"/>
              </w:rPr>
              <w:t>Serra Negra</w:t>
            </w:r>
            <w:r w:rsidRPr="005A697F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5A697F">
              <w:rPr>
                <w:rFonts w:ascii="Arial" w:hAnsi="Arial" w:cs="Arial"/>
                <w:sz w:val="16"/>
                <w:szCs w:val="16"/>
              </w:rPr>
              <w:t>–</w:t>
            </w:r>
            <w:r w:rsidRPr="005A697F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5A697F">
              <w:rPr>
                <w:rFonts w:ascii="Arial" w:hAnsi="Arial" w:cs="Arial"/>
                <w:sz w:val="16"/>
                <w:szCs w:val="16"/>
              </w:rPr>
              <w:t>SP,</w:t>
            </w:r>
            <w:r w:rsidRPr="005A697F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201E24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  <w:r w:rsidR="006E2257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  <w:r w:rsidRPr="005A697F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5A697F">
              <w:rPr>
                <w:rFonts w:ascii="Arial" w:hAnsi="Arial" w:cs="Arial"/>
                <w:sz w:val="16"/>
                <w:szCs w:val="16"/>
              </w:rPr>
              <w:t>de</w:t>
            </w:r>
            <w:r w:rsidRPr="005A697F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201E24">
              <w:rPr>
                <w:rFonts w:ascii="Arial" w:hAnsi="Arial" w:cs="Arial"/>
                <w:sz w:val="16"/>
                <w:szCs w:val="16"/>
              </w:rPr>
              <w:t>outubro</w:t>
            </w:r>
            <w:r w:rsidRPr="005A697F">
              <w:rPr>
                <w:rFonts w:ascii="Arial" w:hAnsi="Arial" w:cs="Arial"/>
                <w:sz w:val="16"/>
                <w:szCs w:val="16"/>
              </w:rPr>
              <w:t xml:space="preserve"> de</w:t>
            </w:r>
            <w:r w:rsidRPr="005A697F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5A697F">
              <w:rPr>
                <w:rFonts w:ascii="Arial" w:hAnsi="Arial" w:cs="Arial"/>
                <w:sz w:val="16"/>
                <w:szCs w:val="16"/>
              </w:rPr>
              <w:t>2025.</w:t>
            </w:r>
          </w:p>
        </w:tc>
      </w:tr>
      <w:tr w:rsidR="002E3E87" w14:paraId="65B238CA" w14:textId="77777777" w:rsidTr="00B30673">
        <w:tc>
          <w:tcPr>
            <w:tcW w:w="8741" w:type="dxa"/>
          </w:tcPr>
          <w:p w14:paraId="278335B1" w14:textId="77777777" w:rsidR="002E3E87" w:rsidRDefault="002E3E87" w:rsidP="00B30673">
            <w:pPr>
              <w:spacing w:before="60"/>
              <w:ind w:right="24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AF9719" w14:textId="77777777" w:rsidR="002E3E87" w:rsidRDefault="002E3E87" w:rsidP="00B30673">
            <w:pPr>
              <w:spacing w:before="60"/>
              <w:ind w:right="24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E448514" w14:textId="77777777" w:rsidR="002E3E87" w:rsidRDefault="002E3E87" w:rsidP="00B30673">
            <w:pPr>
              <w:spacing w:before="60"/>
              <w:ind w:right="24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3E87" w14:paraId="023B8DE0" w14:textId="77777777" w:rsidTr="00B30673">
        <w:tc>
          <w:tcPr>
            <w:tcW w:w="8741" w:type="dxa"/>
          </w:tcPr>
          <w:p w14:paraId="01398623" w14:textId="77777777" w:rsidR="002E3E87" w:rsidRDefault="002E3E87" w:rsidP="00B30673">
            <w:pPr>
              <w:pStyle w:val="Ttulo1"/>
              <w:spacing w:before="7"/>
              <w:rPr>
                <w:rFonts w:ascii="Arial" w:hAnsi="Arial" w:cs="Arial"/>
                <w:sz w:val="16"/>
                <w:szCs w:val="16"/>
              </w:rPr>
            </w:pPr>
            <w:r w:rsidRPr="00DA6545">
              <w:rPr>
                <w:rFonts w:ascii="Arial" w:hAnsi="Arial" w:cs="Arial"/>
                <w:sz w:val="16"/>
                <w:szCs w:val="16"/>
              </w:rPr>
              <w:t>Coordenação</w:t>
            </w:r>
            <w:r w:rsidRPr="00DA6545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DA6545">
              <w:rPr>
                <w:rFonts w:ascii="Arial" w:hAnsi="Arial" w:cs="Arial"/>
                <w:sz w:val="16"/>
                <w:szCs w:val="16"/>
              </w:rPr>
              <w:t>Geral</w:t>
            </w:r>
          </w:p>
          <w:p w14:paraId="16DB9DA5" w14:textId="77777777" w:rsidR="002E3E87" w:rsidRDefault="002E3E87" w:rsidP="00B30673">
            <w:pPr>
              <w:pStyle w:val="Ttulo1"/>
              <w:spacing w:before="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INSTITUTO DOM</w:t>
            </w:r>
          </w:p>
        </w:tc>
      </w:tr>
    </w:tbl>
    <w:p w14:paraId="7486DB7A" w14:textId="77777777" w:rsidR="002A2F3C" w:rsidRDefault="002A2F3C">
      <w:pPr>
        <w:spacing w:before="60"/>
        <w:ind w:left="269" w:right="240"/>
        <w:jc w:val="both"/>
        <w:rPr>
          <w:rFonts w:ascii="Arial" w:hAnsi="Arial" w:cs="Arial"/>
          <w:sz w:val="16"/>
          <w:szCs w:val="16"/>
        </w:rPr>
      </w:pPr>
    </w:p>
    <w:sectPr w:rsidR="002A2F3C" w:rsidSect="005A697F">
      <w:headerReference w:type="default" r:id="rId6"/>
      <w:type w:val="continuous"/>
      <w:pgSz w:w="11900" w:h="16840"/>
      <w:pgMar w:top="1134" w:right="1340" w:bottom="280" w:left="1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13DF2" w14:textId="77777777" w:rsidR="002A2A39" w:rsidRDefault="002A2A39" w:rsidP="005A697F">
      <w:r>
        <w:separator/>
      </w:r>
    </w:p>
  </w:endnote>
  <w:endnote w:type="continuationSeparator" w:id="0">
    <w:p w14:paraId="3827575A" w14:textId="77777777" w:rsidR="002A2A39" w:rsidRDefault="002A2A39" w:rsidP="005A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72F4" w14:textId="77777777" w:rsidR="002A2A39" w:rsidRDefault="002A2A39" w:rsidP="005A697F">
      <w:r>
        <w:separator/>
      </w:r>
    </w:p>
  </w:footnote>
  <w:footnote w:type="continuationSeparator" w:id="0">
    <w:p w14:paraId="62F83F11" w14:textId="77777777" w:rsidR="002A2A39" w:rsidRDefault="002A2A39" w:rsidP="005A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33BE6" w14:textId="77777777" w:rsidR="002F7E3A" w:rsidRPr="009821CE" w:rsidRDefault="002F7E3A" w:rsidP="002F7E3A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>
      <w:rPr>
        <w:rFonts w:ascii="Arial" w:hAnsi="Arial" w:cs="Arial"/>
        <w:b/>
        <w:bCs/>
        <w:noProof/>
        <w:color w:val="000000" w:themeColor="text1"/>
        <w:sz w:val="20"/>
        <w:szCs w:val="20"/>
      </w:rPr>
      <w:drawing>
        <wp:anchor distT="0" distB="0" distL="114300" distR="114300" simplePos="0" relativeHeight="251660288" behindDoc="1" locked="0" layoutInCell="1" allowOverlap="1" wp14:anchorId="2873E7EA" wp14:editId="0194CDD5">
          <wp:simplePos x="0" y="0"/>
          <wp:positionH relativeFrom="column">
            <wp:posOffset>5304892</wp:posOffset>
          </wp:positionH>
          <wp:positionV relativeFrom="paragraph">
            <wp:posOffset>-32721</wp:posOffset>
          </wp:positionV>
          <wp:extent cx="887964" cy="640976"/>
          <wp:effectExtent l="0" t="0" r="7620" b="6985"/>
          <wp:wrapNone/>
          <wp:docPr id="190333496" name="Imagem 1" descr="Uma imagem contendo relóg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33496" name="Imagem 1" descr="Uma imagem contendo relógio&#10;&#10;O conteúdo gerado por IA pode estar incorre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4137" cy="645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6545">
      <w:rPr>
        <w:rFonts w:ascii="Arial" w:hAnsi="Arial" w:cs="Arial"/>
        <w:noProof/>
        <w:sz w:val="16"/>
        <w:szCs w:val="16"/>
      </w:rPr>
      <w:drawing>
        <wp:anchor distT="0" distB="0" distL="0" distR="0" simplePos="0" relativeHeight="251659264" behindDoc="1" locked="0" layoutInCell="1" allowOverlap="1" wp14:anchorId="44A92557" wp14:editId="280A66F4">
          <wp:simplePos x="0" y="0"/>
          <wp:positionH relativeFrom="column">
            <wp:posOffset>-789379</wp:posOffset>
          </wp:positionH>
          <wp:positionV relativeFrom="paragraph">
            <wp:posOffset>-502285</wp:posOffset>
          </wp:positionV>
          <wp:extent cx="1371600" cy="1371600"/>
          <wp:effectExtent l="0" t="0" r="0" b="0"/>
          <wp:wrapNone/>
          <wp:docPr id="1741226830" name="image1.png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226830" name="image1.png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ESTADO D</w:t>
    </w:r>
    <w:r>
      <w:rPr>
        <w:rFonts w:ascii="Arial" w:hAnsi="Arial" w:cs="Arial"/>
        <w:b/>
        <w:bCs/>
        <w:color w:val="000000" w:themeColor="text1"/>
        <w:sz w:val="20"/>
        <w:szCs w:val="20"/>
      </w:rPr>
      <w:t>E SANTA CATARINA</w:t>
    </w:r>
  </w:p>
  <w:p w14:paraId="572DA3B2" w14:textId="77777777" w:rsidR="002F7E3A" w:rsidRPr="009821CE" w:rsidRDefault="002F7E3A" w:rsidP="002F7E3A">
    <w:pPr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>
      <w:rPr>
        <w:rFonts w:ascii="Arial" w:hAnsi="Arial" w:cs="Arial"/>
        <w:b/>
        <w:bCs/>
        <w:color w:val="000000" w:themeColor="text1"/>
        <w:sz w:val="20"/>
        <w:szCs w:val="20"/>
      </w:rPr>
      <w:t>PREFEITURA MUNICIPAL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>SANTA TEREZINHA DO PROGRESSO</w:t>
    </w:r>
  </w:p>
  <w:p w14:paraId="0CEDC5E6" w14:textId="37B3A7C2" w:rsidR="002F7E3A" w:rsidRDefault="002F7E3A" w:rsidP="002F7E3A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EDITAL DO </w:t>
    </w:r>
    <w:r w:rsidR="00A7161A">
      <w:rPr>
        <w:rFonts w:ascii="Arial" w:hAnsi="Arial" w:cs="Arial"/>
        <w:b/>
        <w:bCs/>
        <w:color w:val="000000" w:themeColor="text1"/>
        <w:sz w:val="20"/>
        <w:szCs w:val="20"/>
      </w:rPr>
      <w:t>PROCESSO SELETIVO</w:t>
    </w:r>
  </w:p>
  <w:p w14:paraId="18CDC10E" w14:textId="77777777" w:rsidR="002F7E3A" w:rsidRPr="009821CE" w:rsidRDefault="002F7E3A" w:rsidP="002F7E3A">
    <w:pPr>
      <w:tabs>
        <w:tab w:val="center" w:pos="4249"/>
        <w:tab w:val="right" w:pos="8498"/>
      </w:tabs>
      <w:jc w:val="center"/>
      <w:rPr>
        <w:rFonts w:ascii="Arial" w:hAnsi="Arial" w:cs="Arial"/>
        <w:b/>
        <w:bCs/>
        <w:color w:val="000000" w:themeColor="text1"/>
        <w:sz w:val="20"/>
        <w:szCs w:val="20"/>
      </w:rPr>
    </w:pP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N.° 00</w:t>
    </w:r>
    <w:r>
      <w:rPr>
        <w:rFonts w:ascii="Arial" w:hAnsi="Arial" w:cs="Arial"/>
        <w:b/>
        <w:bCs/>
        <w:color w:val="000000" w:themeColor="text1"/>
        <w:sz w:val="20"/>
        <w:szCs w:val="20"/>
      </w:rPr>
      <w:t>1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,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DE </w:t>
    </w:r>
    <w:r>
      <w:rPr>
        <w:rFonts w:ascii="Arial" w:hAnsi="Arial" w:cs="Arial"/>
        <w:b/>
        <w:bCs/>
        <w:color w:val="000000" w:themeColor="text1"/>
        <w:sz w:val="20"/>
        <w:szCs w:val="20"/>
      </w:rPr>
      <w:t>24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 xml:space="preserve"> DE </w:t>
    </w:r>
    <w:r>
      <w:rPr>
        <w:rFonts w:ascii="Arial" w:hAnsi="Arial" w:cs="Arial"/>
        <w:b/>
        <w:bCs/>
        <w:color w:val="000000" w:themeColor="text1"/>
        <w:sz w:val="20"/>
        <w:szCs w:val="20"/>
      </w:rPr>
      <w:t xml:space="preserve">SETEMBRO </w:t>
    </w:r>
    <w:r w:rsidRPr="009821CE">
      <w:rPr>
        <w:rFonts w:ascii="Arial" w:hAnsi="Arial" w:cs="Arial"/>
        <w:b/>
        <w:bCs/>
        <w:color w:val="000000" w:themeColor="text1"/>
        <w:sz w:val="20"/>
        <w:szCs w:val="20"/>
      </w:rPr>
      <w:t>DE 2025</w:t>
    </w:r>
  </w:p>
  <w:p w14:paraId="632CD654" w14:textId="43E4AF38" w:rsidR="005A697F" w:rsidRPr="000C3627" w:rsidRDefault="005A697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C4"/>
    <w:rsid w:val="000537FC"/>
    <w:rsid w:val="0007187A"/>
    <w:rsid w:val="00085D36"/>
    <w:rsid w:val="0009166C"/>
    <w:rsid w:val="000B0EE3"/>
    <w:rsid w:val="000C3627"/>
    <w:rsid w:val="00146D27"/>
    <w:rsid w:val="00150488"/>
    <w:rsid w:val="001579B1"/>
    <w:rsid w:val="001D487A"/>
    <w:rsid w:val="00201E24"/>
    <w:rsid w:val="002347B2"/>
    <w:rsid w:val="00240C45"/>
    <w:rsid w:val="00274B07"/>
    <w:rsid w:val="002A2A39"/>
    <w:rsid w:val="002A2F3C"/>
    <w:rsid w:val="002A56B6"/>
    <w:rsid w:val="002B7D38"/>
    <w:rsid w:val="002B7F49"/>
    <w:rsid w:val="002E0A6F"/>
    <w:rsid w:val="002E3E87"/>
    <w:rsid w:val="002E5BCA"/>
    <w:rsid w:val="002F7E3A"/>
    <w:rsid w:val="003315AD"/>
    <w:rsid w:val="003534EE"/>
    <w:rsid w:val="00387300"/>
    <w:rsid w:val="003B2FA3"/>
    <w:rsid w:val="003C3534"/>
    <w:rsid w:val="003C7C39"/>
    <w:rsid w:val="00420563"/>
    <w:rsid w:val="0043768C"/>
    <w:rsid w:val="00472F53"/>
    <w:rsid w:val="004803A7"/>
    <w:rsid w:val="004C3862"/>
    <w:rsid w:val="004E6785"/>
    <w:rsid w:val="004F0344"/>
    <w:rsid w:val="004F42E8"/>
    <w:rsid w:val="00521225"/>
    <w:rsid w:val="00525404"/>
    <w:rsid w:val="00537A33"/>
    <w:rsid w:val="005A697F"/>
    <w:rsid w:val="005B2696"/>
    <w:rsid w:val="00630DD0"/>
    <w:rsid w:val="006A4C47"/>
    <w:rsid w:val="006E2257"/>
    <w:rsid w:val="00727744"/>
    <w:rsid w:val="00750DAC"/>
    <w:rsid w:val="00797903"/>
    <w:rsid w:val="007D604D"/>
    <w:rsid w:val="00814A94"/>
    <w:rsid w:val="008430BF"/>
    <w:rsid w:val="00860474"/>
    <w:rsid w:val="00880736"/>
    <w:rsid w:val="0092410A"/>
    <w:rsid w:val="00972175"/>
    <w:rsid w:val="00987ED7"/>
    <w:rsid w:val="009921C2"/>
    <w:rsid w:val="009A5D8F"/>
    <w:rsid w:val="009B6966"/>
    <w:rsid w:val="009E74B1"/>
    <w:rsid w:val="00A301C5"/>
    <w:rsid w:val="00A43148"/>
    <w:rsid w:val="00A7161A"/>
    <w:rsid w:val="00B80CF4"/>
    <w:rsid w:val="00B838D7"/>
    <w:rsid w:val="00B905C9"/>
    <w:rsid w:val="00B939BC"/>
    <w:rsid w:val="00BD6F21"/>
    <w:rsid w:val="00C15420"/>
    <w:rsid w:val="00C8403D"/>
    <w:rsid w:val="00CC2EDC"/>
    <w:rsid w:val="00D70690"/>
    <w:rsid w:val="00D872C5"/>
    <w:rsid w:val="00DA6545"/>
    <w:rsid w:val="00E125D7"/>
    <w:rsid w:val="00E27228"/>
    <w:rsid w:val="00E37660"/>
    <w:rsid w:val="00E63580"/>
    <w:rsid w:val="00E779F6"/>
    <w:rsid w:val="00F35447"/>
    <w:rsid w:val="00F55EBA"/>
    <w:rsid w:val="00F856EC"/>
    <w:rsid w:val="00FC08C4"/>
    <w:rsid w:val="00FC6B35"/>
    <w:rsid w:val="00FF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C325"/>
  <w15:docId w15:val="{EFA6BB7D-C848-4BF9-830F-B1684233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"/>
      <w:ind w:left="2209" w:right="2182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761" w:right="735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E3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A69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697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A69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A697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</Words>
  <Characters>507</Characters>
  <Application>Microsoft Office Word</Application>
  <DocSecurity>0</DocSecurity>
  <Lines>14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 Instituto Latinoamericano de Desenvolvimento</dc:creator>
  <cp:lastModifiedBy>Andre de Carvalho Barreto</cp:lastModifiedBy>
  <cp:revision>66</cp:revision>
  <cp:lastPrinted>2025-10-30T14:55:00Z</cp:lastPrinted>
  <dcterms:created xsi:type="dcterms:W3CDTF">2024-05-11T12:32:00Z</dcterms:created>
  <dcterms:modified xsi:type="dcterms:W3CDTF">2025-10-30T14:56:00Z</dcterms:modified>
</cp:coreProperties>
</file>