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0BED8672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A64B88">
        <w:rPr>
          <w:rFonts w:ascii="Bookman Old Style" w:hAnsi="Bookman Old Style"/>
          <w:b/>
        </w:rPr>
        <w:t>4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165EA082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B7BB2">
        <w:rPr>
          <w:rFonts w:ascii="Bookman Old Style" w:hAnsi="Bookman Old Style"/>
          <w:b/>
        </w:rPr>
        <w:t>1</w:t>
      </w:r>
      <w:r w:rsidR="00A64B88">
        <w:rPr>
          <w:rFonts w:ascii="Bookman Old Style" w:hAnsi="Bookman Old Style"/>
          <w:b/>
        </w:rPr>
        <w:t>9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6F8F3401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A64B88">
        <w:rPr>
          <w:rFonts w:ascii="Bookman Old Style" w:hAnsi="Bookman Old Style"/>
          <w:b/>
        </w:rPr>
        <w:t xml:space="preserve"> Nº 004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6245AA63" w:rsidR="00236CB1" w:rsidRPr="00540A7E" w:rsidRDefault="00A64B88" w:rsidP="00540A7E">
            <w:pPr>
              <w:jc w:val="center"/>
              <w:rPr>
                <w:rFonts w:ascii="Arial" w:hAnsi="Arial" w:cs="Arial"/>
              </w:rPr>
            </w:pPr>
            <w:r w:rsidRPr="00A64B88">
              <w:rPr>
                <w:rFonts w:ascii="Arial" w:hAnsi="Arial" w:cs="Arial"/>
              </w:rPr>
              <w:t>LAURI LAND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D68BD81" w:rsidR="00236CB1" w:rsidRDefault="00A64B88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ESCOLAR TEMP.</w:t>
            </w:r>
            <w:bookmarkStart w:id="0" w:name="_GoBack"/>
            <w:bookmarkEnd w:id="0"/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7D89C3A1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A64B88">
        <w:rPr>
          <w:rFonts w:ascii="Bookman Old Style" w:hAnsi="Bookman Old Style"/>
          <w:b/>
        </w:rPr>
        <w:t>4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4B88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46</cp:revision>
  <cp:lastPrinted>2024-02-15T12:19:00Z</cp:lastPrinted>
  <dcterms:created xsi:type="dcterms:W3CDTF">2020-11-10T21:09:00Z</dcterms:created>
  <dcterms:modified xsi:type="dcterms:W3CDTF">2024-02-22T17:58:00Z</dcterms:modified>
</cp:coreProperties>
</file>