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76127" w14:textId="77777777" w:rsidR="00146D3E" w:rsidRDefault="00146D3E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</w:rPr>
      </w:pPr>
    </w:p>
    <w:p w14:paraId="7E370123" w14:textId="4DA1D517" w:rsidR="002D5BB6" w:rsidRPr="00271BE7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</w:rPr>
      </w:pPr>
      <w:r w:rsidRPr="00271BE7">
        <w:rPr>
          <w:rFonts w:ascii="Bookman Old Style" w:hAnsi="Bookman Old Style" w:cstheme="minorHAnsi"/>
          <w:b/>
        </w:rPr>
        <w:t xml:space="preserve">PROCESSO LICITATÓRIO Nº </w:t>
      </w:r>
      <w:r w:rsidR="002F6A77">
        <w:rPr>
          <w:rFonts w:ascii="Bookman Old Style" w:hAnsi="Bookman Old Style" w:cstheme="minorHAnsi"/>
          <w:b/>
        </w:rPr>
        <w:t>132</w:t>
      </w:r>
      <w:r w:rsidRPr="00271BE7">
        <w:rPr>
          <w:rFonts w:ascii="Bookman Old Style" w:hAnsi="Bookman Old Style" w:cstheme="minorHAnsi"/>
          <w:b/>
        </w:rPr>
        <w:t>/</w:t>
      </w:r>
      <w:r w:rsidR="003060D1" w:rsidRPr="00271BE7">
        <w:rPr>
          <w:rFonts w:ascii="Bookman Old Style" w:hAnsi="Bookman Old Style" w:cstheme="minorHAnsi"/>
          <w:b/>
        </w:rPr>
        <w:t>202</w:t>
      </w:r>
      <w:r w:rsidR="00CB413B">
        <w:rPr>
          <w:rFonts w:ascii="Bookman Old Style" w:hAnsi="Bookman Old Style" w:cstheme="minorHAnsi"/>
          <w:b/>
        </w:rPr>
        <w:t>2</w:t>
      </w:r>
    </w:p>
    <w:p w14:paraId="1F33921B" w14:textId="26EA6B26" w:rsidR="002D5BB6" w:rsidRPr="00271BE7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</w:rPr>
      </w:pPr>
      <w:r w:rsidRPr="00271BE7">
        <w:rPr>
          <w:rFonts w:ascii="Bookman Old Style" w:hAnsi="Bookman Old Style" w:cstheme="minorHAnsi"/>
          <w:b/>
        </w:rPr>
        <w:t xml:space="preserve">EDITAL DE </w:t>
      </w:r>
      <w:r w:rsidR="006C6449">
        <w:rPr>
          <w:rFonts w:ascii="Bookman Old Style" w:hAnsi="Bookman Old Style" w:cstheme="minorHAnsi"/>
          <w:b/>
        </w:rPr>
        <w:t>INEXIGIBILIDADE</w:t>
      </w:r>
      <w:r w:rsidRPr="00271BE7">
        <w:rPr>
          <w:rFonts w:ascii="Bookman Old Style" w:hAnsi="Bookman Old Style" w:cstheme="minorHAnsi"/>
          <w:b/>
        </w:rPr>
        <w:t xml:space="preserve"> Nº </w:t>
      </w:r>
      <w:r w:rsidR="002F6A77">
        <w:rPr>
          <w:rFonts w:ascii="Bookman Old Style" w:hAnsi="Bookman Old Style" w:cstheme="minorHAnsi"/>
          <w:b/>
        </w:rPr>
        <w:t>05</w:t>
      </w:r>
      <w:r w:rsidRPr="00271BE7">
        <w:rPr>
          <w:rFonts w:ascii="Bookman Old Style" w:hAnsi="Bookman Old Style" w:cstheme="minorHAnsi"/>
          <w:b/>
        </w:rPr>
        <w:t>/</w:t>
      </w:r>
      <w:r w:rsidR="003060D1" w:rsidRPr="00271BE7">
        <w:rPr>
          <w:rFonts w:ascii="Bookman Old Style" w:hAnsi="Bookman Old Style" w:cstheme="minorHAnsi"/>
          <w:b/>
        </w:rPr>
        <w:t>202</w:t>
      </w:r>
      <w:r w:rsidR="00CB413B">
        <w:rPr>
          <w:rFonts w:ascii="Bookman Old Style" w:hAnsi="Bookman Old Style" w:cstheme="minorHAnsi"/>
          <w:b/>
        </w:rPr>
        <w:t>2</w:t>
      </w:r>
    </w:p>
    <w:p w14:paraId="1878C8FD" w14:textId="77777777" w:rsidR="009D5FED" w:rsidRPr="00271BE7" w:rsidRDefault="009D5FED" w:rsidP="002D5BB6">
      <w:pPr>
        <w:rPr>
          <w:rFonts w:ascii="Bookman Old Style" w:hAnsi="Bookman Old Style" w:cstheme="minorHAnsi"/>
        </w:rPr>
      </w:pPr>
    </w:p>
    <w:p w14:paraId="7FD3EBDB" w14:textId="356285A9" w:rsidR="001E2DF5" w:rsidRDefault="001E2DF5" w:rsidP="001E2DF5">
      <w:pPr>
        <w:jc w:val="both"/>
        <w:rPr>
          <w:rFonts w:ascii="Bookman Old Style" w:hAnsi="Bookman Old Style" w:cs="Helvetica"/>
          <w:b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 </w:t>
      </w:r>
      <w:r>
        <w:rPr>
          <w:rFonts w:ascii="Bookman Old Style" w:hAnsi="Bookman Old Style" w:cs="Helvetica"/>
          <w:b/>
          <w:color w:val="000000" w:themeColor="text1"/>
          <w:shd w:val="clear" w:color="auto" w:fill="FFFFFF"/>
        </w:rPr>
        <w:t>CONTRATAÇÃO DE PROFISSIONAL ARTÍSTICO PARA SHOW NATALINO COM SORTEIO DE PRÊMIOS DA CAMPANHA “SHOW DE PRÊMIOS 2022” NO DIA 17 DE DEZEMBRO DE 2022.</w:t>
      </w:r>
    </w:p>
    <w:p w14:paraId="1FAE7C83" w14:textId="77777777" w:rsidR="002F6A77" w:rsidRDefault="002F6A77" w:rsidP="001E2DF5">
      <w:pPr>
        <w:jc w:val="both"/>
        <w:rPr>
          <w:rFonts w:ascii="Bookman Old Style" w:hAnsi="Bookman Old Style" w:cs="Helvetica"/>
          <w:b/>
          <w:color w:val="000000" w:themeColor="text1"/>
          <w:shd w:val="clear" w:color="auto" w:fill="FFFFFF"/>
        </w:rPr>
      </w:pPr>
    </w:p>
    <w:p w14:paraId="1D8EA572" w14:textId="3E9E8EC1" w:rsidR="002F6A77" w:rsidRPr="00271BE7" w:rsidRDefault="002F6A77" w:rsidP="002F6A77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Município</w:t>
      </w:r>
      <w:r w:rsidRPr="00271BE7">
        <w:rPr>
          <w:rFonts w:ascii="Bookman Old Style" w:hAnsi="Bookman Old Style" w:cstheme="minorHAnsi"/>
        </w:rPr>
        <w:t xml:space="preserve"> de Santa Terezinha do Progresso, Estado de Santa Catarina, </w:t>
      </w:r>
      <w:r>
        <w:rPr>
          <w:rFonts w:ascii="Bookman Old Style" w:hAnsi="Bookman Old Style" w:cstheme="minorHAnsi"/>
        </w:rPr>
        <w:t xml:space="preserve">através de sua Prefeita </w:t>
      </w:r>
      <w:r w:rsidRPr="00271BE7">
        <w:rPr>
          <w:rFonts w:ascii="Bookman Old Style" w:hAnsi="Bookman Old Style" w:cstheme="minorHAnsi"/>
        </w:rPr>
        <w:t>Exma. Senhora Marcia Detofol</w:t>
      </w:r>
      <w:r>
        <w:rPr>
          <w:rFonts w:ascii="Bookman Old Style" w:hAnsi="Bookman Old Style" w:cstheme="minorHAnsi"/>
        </w:rPr>
        <w:t>, torna público o processo de Inexigibilidade</w:t>
      </w:r>
      <w:r w:rsidRPr="00271BE7">
        <w:rPr>
          <w:rFonts w:ascii="Bookman Old Style" w:hAnsi="Bookman Old Style" w:cstheme="minorHAnsi"/>
        </w:rPr>
        <w:t xml:space="preserve"> n° </w:t>
      </w:r>
      <w:r>
        <w:rPr>
          <w:rFonts w:ascii="Bookman Old Style" w:hAnsi="Bookman Old Style" w:cstheme="minorHAnsi"/>
        </w:rPr>
        <w:t>05</w:t>
      </w:r>
      <w:r w:rsidRPr="00271BE7">
        <w:rPr>
          <w:rFonts w:ascii="Bookman Old Style" w:hAnsi="Bookman Old Style" w:cstheme="minorHAnsi"/>
        </w:rPr>
        <w:t>/202</w:t>
      </w:r>
      <w:r>
        <w:rPr>
          <w:rFonts w:ascii="Bookman Old Style" w:hAnsi="Bookman Old Style" w:cstheme="minorHAnsi"/>
        </w:rPr>
        <w:t>2</w:t>
      </w:r>
      <w:r w:rsidRPr="00271BE7">
        <w:rPr>
          <w:rFonts w:ascii="Bookman Old Style" w:hAnsi="Bookman Old Style" w:cstheme="minorHAnsi"/>
        </w:rPr>
        <w:t>.</w:t>
      </w:r>
    </w:p>
    <w:p w14:paraId="5E4B47DA" w14:textId="1BEB8ECE" w:rsidR="00A476AF" w:rsidRPr="00271BE7" w:rsidRDefault="00A476AF" w:rsidP="002D5BB6">
      <w:pPr>
        <w:jc w:val="both"/>
        <w:rPr>
          <w:rFonts w:ascii="Bookman Old Style" w:hAnsi="Bookman Old Style" w:cstheme="minorHAnsi"/>
        </w:rPr>
      </w:pPr>
    </w:p>
    <w:p w14:paraId="09104FF7" w14:textId="77777777" w:rsidR="00271BE7" w:rsidRPr="00271BE7" w:rsidRDefault="00271BE7" w:rsidP="002D5BB6">
      <w:pPr>
        <w:jc w:val="both"/>
        <w:rPr>
          <w:rFonts w:ascii="Bookman Old Style" w:hAnsi="Bookman Old Style" w:cs="Helvetica"/>
          <w:b/>
          <w:shd w:val="clear" w:color="auto" w:fill="FFFFFF"/>
        </w:rPr>
      </w:pPr>
    </w:p>
    <w:p w14:paraId="3E0D2A12" w14:textId="53505B19" w:rsidR="00B806E1" w:rsidRDefault="00AA1509" w:rsidP="00B806E1">
      <w:pPr>
        <w:jc w:val="both"/>
        <w:rPr>
          <w:rFonts w:ascii="Bookman Old Style" w:hAnsi="Bookman Old Style"/>
        </w:rPr>
      </w:pPr>
      <w:r w:rsidRPr="00AA1509">
        <w:rPr>
          <w:rFonts w:ascii="Bookman Old Style" w:hAnsi="Bookman Old Style"/>
        </w:rPr>
        <w:t xml:space="preserve">PARA EXECUÇÃO DOS SERVIÇOS: </w:t>
      </w:r>
      <w:r w:rsidR="00B806E1" w:rsidRPr="00097D7C">
        <w:rPr>
          <w:rFonts w:ascii="Bookman Old Style" w:hAnsi="Bookman Old Style"/>
        </w:rPr>
        <w:t xml:space="preserve">REQUISITA, da autoridade superior, </w:t>
      </w:r>
      <w:r w:rsidR="00B806E1">
        <w:rPr>
          <w:rFonts w:ascii="Bookman Old Style" w:hAnsi="Bookman Old Style"/>
        </w:rPr>
        <w:t>a</w:t>
      </w:r>
      <w:r w:rsidR="00B806E1" w:rsidRPr="00097D7C">
        <w:rPr>
          <w:rFonts w:ascii="Bookman Old Style" w:hAnsi="Bookman Old Style"/>
        </w:rPr>
        <w:t xml:space="preserve"> Prefeit</w:t>
      </w:r>
      <w:r w:rsidR="00B806E1">
        <w:rPr>
          <w:rFonts w:ascii="Bookman Old Style" w:hAnsi="Bookman Old Style"/>
        </w:rPr>
        <w:t>a</w:t>
      </w:r>
      <w:r w:rsidR="00B806E1" w:rsidRPr="00097D7C">
        <w:rPr>
          <w:rFonts w:ascii="Bookman Old Style" w:hAnsi="Bookman Old Style"/>
        </w:rPr>
        <w:t xml:space="preserve"> Municipal, a contratação d</w:t>
      </w:r>
      <w:r w:rsidR="00A70F7C">
        <w:rPr>
          <w:rFonts w:ascii="Bookman Old Style" w:hAnsi="Bookman Old Style"/>
        </w:rPr>
        <w:t>e</w:t>
      </w:r>
      <w:r w:rsidR="00B806E1" w:rsidRPr="00097D7C">
        <w:rPr>
          <w:rFonts w:ascii="Bookman Old Style" w:hAnsi="Bookman Old Style"/>
        </w:rPr>
        <w:t xml:space="preserve"> “</w:t>
      </w:r>
      <w:r w:rsidR="00A70F7C">
        <w:rPr>
          <w:rFonts w:ascii="Bookman Old Style" w:hAnsi="Bookman Old Style"/>
        </w:rPr>
        <w:t>DALVAN SCHLOSSER DE FR</w:t>
      </w:r>
      <w:r w:rsidR="0090154E">
        <w:rPr>
          <w:rFonts w:ascii="Bookman Old Style" w:hAnsi="Bookman Old Style"/>
        </w:rPr>
        <w:t>E</w:t>
      </w:r>
      <w:r w:rsidR="00A70F7C">
        <w:rPr>
          <w:rFonts w:ascii="Bookman Old Style" w:hAnsi="Bookman Old Style"/>
        </w:rPr>
        <w:t>ITAS PALESTRA</w:t>
      </w:r>
      <w:r w:rsidR="0090154E">
        <w:rPr>
          <w:rFonts w:ascii="Bookman Old Style" w:hAnsi="Bookman Old Style"/>
        </w:rPr>
        <w:t>S</w:t>
      </w:r>
      <w:r w:rsidR="00B806E1" w:rsidRPr="00097D7C">
        <w:rPr>
          <w:rFonts w:ascii="Bookman Old Style" w:hAnsi="Bookman Old Style"/>
        </w:rPr>
        <w:t xml:space="preserve">”, </w:t>
      </w:r>
      <w:r w:rsidR="003C4A65">
        <w:rPr>
          <w:rFonts w:ascii="Bookman Old Style" w:hAnsi="Bookman Old Style"/>
        </w:rPr>
        <w:t>com os artistas D</w:t>
      </w:r>
      <w:r w:rsidR="002774DD">
        <w:rPr>
          <w:rFonts w:ascii="Bookman Old Style" w:hAnsi="Bookman Old Style"/>
        </w:rPr>
        <w:t>E</w:t>
      </w:r>
      <w:r w:rsidR="003C4A65">
        <w:rPr>
          <w:rFonts w:ascii="Bookman Old Style" w:hAnsi="Bookman Old Style"/>
        </w:rPr>
        <w:t xml:space="preserve">IVID E EDUARDO, </w:t>
      </w:r>
      <w:r w:rsidR="00B806E1" w:rsidRPr="00097D7C">
        <w:rPr>
          <w:rFonts w:ascii="Bookman Old Style" w:hAnsi="Bookman Old Style"/>
        </w:rPr>
        <w:t>objetivando a realização de Show</w:t>
      </w:r>
      <w:r w:rsidR="00691E71">
        <w:rPr>
          <w:rFonts w:ascii="Bookman Old Style" w:hAnsi="Bookman Old Style"/>
        </w:rPr>
        <w:t>/Natalino</w:t>
      </w:r>
      <w:r w:rsidR="00B806E1" w:rsidRPr="00097D7C">
        <w:rPr>
          <w:rFonts w:ascii="Bookman Old Style" w:hAnsi="Bookman Old Style"/>
        </w:rPr>
        <w:t xml:space="preserve"> no dia </w:t>
      </w:r>
      <w:r w:rsidR="00B806E1">
        <w:rPr>
          <w:rFonts w:ascii="Bookman Old Style" w:hAnsi="Bookman Old Style"/>
        </w:rPr>
        <w:t>1</w:t>
      </w:r>
      <w:r w:rsidR="00691E71">
        <w:rPr>
          <w:rFonts w:ascii="Bookman Old Style" w:hAnsi="Bookman Old Style"/>
        </w:rPr>
        <w:t>7</w:t>
      </w:r>
      <w:r w:rsidR="00B806E1" w:rsidRPr="00097D7C">
        <w:rPr>
          <w:rFonts w:ascii="Bookman Old Style" w:hAnsi="Bookman Old Style"/>
        </w:rPr>
        <w:t xml:space="preserve"> de </w:t>
      </w:r>
      <w:r w:rsidR="00C03CD4">
        <w:rPr>
          <w:rFonts w:ascii="Bookman Old Style" w:hAnsi="Bookman Old Style"/>
        </w:rPr>
        <w:t>dezembro</w:t>
      </w:r>
      <w:r w:rsidR="00B806E1" w:rsidRPr="00097D7C">
        <w:rPr>
          <w:rFonts w:ascii="Bookman Old Style" w:hAnsi="Bookman Old Style"/>
        </w:rPr>
        <w:t xml:space="preserve"> de 2022 n</w:t>
      </w:r>
      <w:r w:rsidR="00691E71">
        <w:rPr>
          <w:rFonts w:ascii="Bookman Old Style" w:hAnsi="Bookman Old Style"/>
        </w:rPr>
        <w:t>a</w:t>
      </w:r>
      <w:r w:rsidR="00B806E1" w:rsidRPr="00097D7C">
        <w:rPr>
          <w:rFonts w:ascii="Bookman Old Style" w:hAnsi="Bookman Old Style"/>
        </w:rPr>
        <w:t xml:space="preserve"> </w:t>
      </w:r>
      <w:r w:rsidR="00691E71">
        <w:rPr>
          <w:rFonts w:ascii="Bookman Old Style" w:hAnsi="Bookman Old Style"/>
        </w:rPr>
        <w:t>Praça</w:t>
      </w:r>
      <w:r w:rsidR="00B806E1" w:rsidRPr="00097D7C">
        <w:rPr>
          <w:rFonts w:ascii="Bookman Old Style" w:hAnsi="Bookman Old Style"/>
        </w:rPr>
        <w:t xml:space="preserve"> </w:t>
      </w:r>
      <w:r w:rsidR="00B806E1">
        <w:rPr>
          <w:rFonts w:ascii="Bookman Old Style" w:hAnsi="Bookman Old Style"/>
        </w:rPr>
        <w:t>Municipal</w:t>
      </w:r>
      <w:r w:rsidR="00B806E1" w:rsidRPr="00097D7C">
        <w:rPr>
          <w:rFonts w:ascii="Bookman Old Style" w:hAnsi="Bookman Old Style"/>
        </w:rPr>
        <w:t xml:space="preserve">. De acordo com as prévias pesquisas de preços </w:t>
      </w:r>
      <w:r w:rsidR="002774DD">
        <w:rPr>
          <w:rFonts w:ascii="Bookman Old Style" w:hAnsi="Bookman Old Style"/>
        </w:rPr>
        <w:t xml:space="preserve">de mercado </w:t>
      </w:r>
      <w:r w:rsidR="00B806E1" w:rsidRPr="00097D7C">
        <w:rPr>
          <w:rFonts w:ascii="Bookman Old Style" w:hAnsi="Bookman Old Style"/>
        </w:rPr>
        <w:t xml:space="preserve">de </w:t>
      </w:r>
      <w:r w:rsidR="002774DD" w:rsidRPr="00097D7C">
        <w:rPr>
          <w:rFonts w:ascii="Bookman Old Style" w:hAnsi="Bookman Old Style"/>
        </w:rPr>
        <w:t>c</w:t>
      </w:r>
      <w:r w:rsidR="002774DD">
        <w:rPr>
          <w:rFonts w:ascii="Bookman Old Style" w:hAnsi="Bookman Old Style"/>
        </w:rPr>
        <w:t>ontratação,</w:t>
      </w:r>
      <w:r w:rsidR="00B806E1" w:rsidRPr="00097D7C">
        <w:rPr>
          <w:rFonts w:ascii="Bookman Old Style" w:hAnsi="Bookman Old Style"/>
        </w:rPr>
        <w:t xml:space="preserve"> estima-se que o custo da contratação da Empresa deverá girar em torno de R$ </w:t>
      </w:r>
      <w:r w:rsidR="00691E71">
        <w:rPr>
          <w:rFonts w:ascii="Bookman Old Style" w:hAnsi="Bookman Old Style"/>
        </w:rPr>
        <w:t>8.950</w:t>
      </w:r>
      <w:r w:rsidR="00B806E1" w:rsidRPr="00097D7C">
        <w:rPr>
          <w:rFonts w:ascii="Bookman Old Style" w:hAnsi="Bookman Old Style"/>
        </w:rPr>
        <w:t>,00 (</w:t>
      </w:r>
      <w:r w:rsidR="00691E71">
        <w:rPr>
          <w:rFonts w:ascii="Bookman Old Style" w:hAnsi="Bookman Old Style"/>
        </w:rPr>
        <w:t>oito mil novecentos e cinquenta</w:t>
      </w:r>
      <w:r w:rsidR="00B806E1" w:rsidRPr="00097D7C">
        <w:rPr>
          <w:rFonts w:ascii="Bookman Old Style" w:hAnsi="Bookman Old Style"/>
        </w:rPr>
        <w:t xml:space="preserve"> reais). </w:t>
      </w:r>
    </w:p>
    <w:p w14:paraId="1A13D593" w14:textId="4E70E3A6" w:rsidR="00B806E1" w:rsidRDefault="00B806E1" w:rsidP="00B806E1">
      <w:pPr>
        <w:jc w:val="both"/>
        <w:rPr>
          <w:rFonts w:ascii="Bookman Old Style" w:hAnsi="Bookman Old Style"/>
        </w:rPr>
      </w:pPr>
      <w:r w:rsidRPr="00097D7C">
        <w:rPr>
          <w:rFonts w:ascii="Bookman Old Style" w:hAnsi="Bookman Old Style"/>
        </w:rPr>
        <w:t>Reuniu-se a Comissão Permanente de Licitação, para a análise da Proposta de contratação d</w:t>
      </w:r>
      <w:r w:rsidR="00A70F7C">
        <w:rPr>
          <w:rFonts w:ascii="Bookman Old Style" w:hAnsi="Bookman Old Style"/>
        </w:rPr>
        <w:t>e</w:t>
      </w:r>
      <w:r w:rsidRPr="00097D7C">
        <w:rPr>
          <w:rFonts w:ascii="Bookman Old Style" w:hAnsi="Bookman Old Style"/>
        </w:rPr>
        <w:t xml:space="preserve"> </w:t>
      </w:r>
      <w:r w:rsidR="00A70F7C">
        <w:rPr>
          <w:rFonts w:ascii="Bookman Old Style" w:hAnsi="Bookman Old Style"/>
        </w:rPr>
        <w:t>DALVAN SCHLOSSER DE FR</w:t>
      </w:r>
      <w:r w:rsidR="0090154E">
        <w:rPr>
          <w:rFonts w:ascii="Bookman Old Style" w:hAnsi="Bookman Old Style"/>
        </w:rPr>
        <w:t>E</w:t>
      </w:r>
      <w:r w:rsidR="00A70F7C">
        <w:rPr>
          <w:rFonts w:ascii="Bookman Old Style" w:hAnsi="Bookman Old Style"/>
        </w:rPr>
        <w:t>ITAS PALESTRA</w:t>
      </w:r>
      <w:r w:rsidR="0090154E">
        <w:rPr>
          <w:rFonts w:ascii="Bookman Old Style" w:hAnsi="Bookman Old Style"/>
        </w:rPr>
        <w:t>S</w:t>
      </w:r>
      <w:r w:rsidR="00A70F7C">
        <w:rPr>
          <w:rFonts w:ascii="Bookman Old Style" w:hAnsi="Bookman Old Style"/>
        </w:rPr>
        <w:t xml:space="preserve">, </w:t>
      </w:r>
      <w:r w:rsidRPr="00097D7C">
        <w:rPr>
          <w:rFonts w:ascii="Bookman Old Style" w:hAnsi="Bookman Old Style"/>
        </w:rPr>
        <w:t xml:space="preserve">conforme supramencionado mediante inexigibilidade nos termos do inciso III, artigo 25 da lei 8666/93 e alterações posteriores. </w:t>
      </w:r>
    </w:p>
    <w:p w14:paraId="51D85B12" w14:textId="05F52480" w:rsidR="002B124F" w:rsidRPr="00AA1509" w:rsidRDefault="002B124F" w:rsidP="002B124F">
      <w:pPr>
        <w:overflowPunct w:val="0"/>
        <w:autoSpaceDE w:val="0"/>
        <w:autoSpaceDN w:val="0"/>
        <w:adjustRightInd w:val="0"/>
        <w:spacing w:after="120"/>
        <w:ind w:firstLine="708"/>
        <w:jc w:val="both"/>
        <w:rPr>
          <w:rFonts w:ascii="Bookman Old Style" w:hAnsi="Bookman Old Style" w:cstheme="minorHAnsi"/>
          <w:shd w:val="clear" w:color="auto" w:fill="FFFFFF"/>
        </w:rPr>
      </w:pPr>
    </w:p>
    <w:p w14:paraId="742A9F0C" w14:textId="3FEEA656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Fundamentação legal</w:t>
      </w:r>
      <w:r w:rsidRPr="00271BE7">
        <w:rPr>
          <w:rFonts w:ascii="Bookman Old Style" w:hAnsi="Bookman Old Style" w:cstheme="minorHAnsi"/>
        </w:rPr>
        <w:t>: O presente processo encontra fundamenta</w:t>
      </w:r>
      <w:r w:rsidR="00EA558E">
        <w:rPr>
          <w:rFonts w:ascii="Bookman Old Style" w:hAnsi="Bookman Old Style" w:cstheme="minorHAnsi"/>
        </w:rPr>
        <w:t xml:space="preserve">do </w:t>
      </w:r>
      <w:r w:rsidR="00EA558E">
        <w:rPr>
          <w:rFonts w:ascii="Bookman Old Style" w:hAnsi="Bookman Old Style"/>
        </w:rPr>
        <w:t>no</w:t>
      </w:r>
      <w:r w:rsidR="00EA558E" w:rsidRPr="00097D7C">
        <w:rPr>
          <w:rFonts w:ascii="Bookman Old Style" w:hAnsi="Bookman Old Style"/>
        </w:rPr>
        <w:t xml:space="preserve"> inciso III, do artigo 25 da Lei Federal nº 8.666/93</w:t>
      </w:r>
    </w:p>
    <w:p w14:paraId="22248393" w14:textId="77777777" w:rsidR="00A476AF" w:rsidRPr="00271BE7" w:rsidRDefault="00A476AF" w:rsidP="002D5BB6">
      <w:pPr>
        <w:jc w:val="both"/>
        <w:rPr>
          <w:rFonts w:ascii="Bookman Old Style" w:hAnsi="Bookman Old Style" w:cstheme="minorHAnsi"/>
        </w:rPr>
      </w:pPr>
    </w:p>
    <w:p w14:paraId="6DD86DC0" w14:textId="77777777" w:rsidR="00A476AF" w:rsidRPr="00271BE7" w:rsidRDefault="00A476AF" w:rsidP="002D5BB6">
      <w:pPr>
        <w:jc w:val="both"/>
        <w:rPr>
          <w:rFonts w:ascii="Bookman Old Style" w:hAnsi="Bookman Old Style" w:cstheme="minorHAnsi"/>
        </w:rPr>
      </w:pPr>
    </w:p>
    <w:p w14:paraId="22F7464E" w14:textId="4711DCE5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 xml:space="preserve">Justificativa da </w:t>
      </w:r>
      <w:r w:rsidR="006C6449">
        <w:rPr>
          <w:rFonts w:ascii="Bookman Old Style" w:hAnsi="Bookman Old Style" w:cstheme="minorHAnsi"/>
          <w:b/>
        </w:rPr>
        <w:t>Inexigibilidade</w:t>
      </w:r>
      <w:r w:rsidRPr="00271BE7">
        <w:rPr>
          <w:rFonts w:ascii="Bookman Old Style" w:hAnsi="Bookman Old Style" w:cstheme="minorHAnsi"/>
        </w:rPr>
        <w:t xml:space="preserve">: O presente Processo Licitatório na modalidade de </w:t>
      </w:r>
      <w:r w:rsidR="006C6449">
        <w:rPr>
          <w:rFonts w:ascii="Bookman Old Style" w:hAnsi="Bookman Old Style" w:cstheme="minorHAnsi"/>
        </w:rPr>
        <w:t>Inexigibilidade</w:t>
      </w:r>
      <w:r w:rsidRPr="00271BE7">
        <w:rPr>
          <w:rFonts w:ascii="Bookman Old Style" w:hAnsi="Bookman Old Style" w:cstheme="minorHAnsi"/>
        </w:rPr>
        <w:t xml:space="preserve">, justifica-se </w:t>
      </w:r>
      <w:r w:rsidR="001F64DE">
        <w:rPr>
          <w:rFonts w:ascii="Bookman Old Style" w:hAnsi="Bookman Old Style" w:cstheme="minorHAnsi"/>
        </w:rPr>
        <w:t xml:space="preserve">pela escolha do artista previsto em Lei, </w:t>
      </w:r>
      <w:r w:rsidR="001F64DE" w:rsidRPr="00097D7C">
        <w:rPr>
          <w:rFonts w:ascii="Bookman Old Style" w:hAnsi="Bookman Old Style"/>
        </w:rPr>
        <w:t>inciso III, do artigo 25 da Lei Federal nº 8.666/93</w:t>
      </w:r>
      <w:r w:rsidR="001F64DE">
        <w:rPr>
          <w:rFonts w:ascii="Bookman Old Style" w:hAnsi="Bookman Old Style"/>
        </w:rPr>
        <w:t>.</w:t>
      </w:r>
    </w:p>
    <w:p w14:paraId="0350D304" w14:textId="77777777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</w:p>
    <w:p w14:paraId="4EBBE82A" w14:textId="77777777" w:rsidR="00A476AF" w:rsidRPr="00271BE7" w:rsidRDefault="00A476AF" w:rsidP="002D5BB6">
      <w:pPr>
        <w:jc w:val="both"/>
        <w:rPr>
          <w:rFonts w:ascii="Bookman Old Style" w:hAnsi="Bookman Old Style" w:cstheme="minorHAnsi"/>
        </w:rPr>
      </w:pPr>
    </w:p>
    <w:p w14:paraId="6DE0EEE8" w14:textId="685964AB" w:rsidR="00E0500B" w:rsidRDefault="002D5BB6" w:rsidP="00281E09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271BE7">
        <w:rPr>
          <w:rFonts w:ascii="Bookman Old Style" w:hAnsi="Bookman Old Style" w:cstheme="minorHAnsi"/>
          <w:b/>
          <w:sz w:val="20"/>
          <w:szCs w:val="20"/>
        </w:rPr>
        <w:t xml:space="preserve">Justificativa da escolha do </w:t>
      </w:r>
      <w:r w:rsidR="006F11F8" w:rsidRPr="00271BE7">
        <w:rPr>
          <w:rFonts w:ascii="Bookman Old Style" w:hAnsi="Bookman Old Style" w:cstheme="minorHAnsi"/>
          <w:b/>
          <w:sz w:val="20"/>
          <w:szCs w:val="20"/>
        </w:rPr>
        <w:t>contratado</w:t>
      </w:r>
      <w:r w:rsidRPr="00271BE7">
        <w:rPr>
          <w:rFonts w:ascii="Bookman Old Style" w:hAnsi="Bookman Old Style" w:cstheme="minorHAnsi"/>
          <w:sz w:val="20"/>
          <w:szCs w:val="20"/>
        </w:rPr>
        <w:t xml:space="preserve">: </w:t>
      </w:r>
      <w:r w:rsidR="00B806E1" w:rsidRPr="00B806E1">
        <w:rPr>
          <w:rFonts w:ascii="Bookman Old Style" w:hAnsi="Bookman Old Style"/>
          <w:sz w:val="20"/>
          <w:szCs w:val="20"/>
        </w:rPr>
        <w:t xml:space="preserve">A hipótese de inexigibilidade para contratação de artista é a mais pacífica, desde que o escolhido, independentemente de estilo que, diga-se de passagem, é muito subjetivo, seja consagrado pelos críticos especializados e pelo gosto popular. O artista tem que ser conhecido, mas não precisa, necessariamente ser excepcional. </w:t>
      </w:r>
    </w:p>
    <w:p w14:paraId="4877E50A" w14:textId="745CC844" w:rsidR="00A70F7C" w:rsidRPr="002774DD" w:rsidRDefault="0090154E" w:rsidP="00A70F7C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2774DD">
        <w:rPr>
          <w:rFonts w:ascii="Bookman Old Style" w:hAnsi="Bookman Old Style"/>
          <w:sz w:val="20"/>
          <w:szCs w:val="20"/>
        </w:rPr>
        <w:t>A empre</w:t>
      </w:r>
      <w:r w:rsidR="003C4A65" w:rsidRPr="002774DD">
        <w:rPr>
          <w:rFonts w:ascii="Bookman Old Style" w:hAnsi="Bookman Old Style"/>
          <w:sz w:val="20"/>
          <w:szCs w:val="20"/>
        </w:rPr>
        <w:t>sa Dalvan Schlosser de Freitas P</w:t>
      </w:r>
      <w:r w:rsidRPr="002774DD">
        <w:rPr>
          <w:rFonts w:ascii="Bookman Old Style" w:hAnsi="Bookman Old Style"/>
          <w:sz w:val="20"/>
          <w:szCs w:val="20"/>
        </w:rPr>
        <w:t>alestra</w:t>
      </w:r>
      <w:r w:rsidR="003C4A65" w:rsidRPr="002774DD">
        <w:rPr>
          <w:rFonts w:ascii="Bookman Old Style" w:hAnsi="Bookman Old Style"/>
          <w:sz w:val="20"/>
          <w:szCs w:val="20"/>
        </w:rPr>
        <w:t>s,</w:t>
      </w:r>
      <w:r w:rsidRPr="002774DD">
        <w:rPr>
          <w:rFonts w:ascii="Bookman Old Style" w:hAnsi="Bookman Old Style"/>
          <w:sz w:val="20"/>
          <w:szCs w:val="20"/>
        </w:rPr>
        <w:t xml:space="preserve"> traz os </w:t>
      </w:r>
      <w:r w:rsidR="00A70F7C" w:rsidRPr="002774DD">
        <w:rPr>
          <w:rFonts w:ascii="Bookman Old Style" w:hAnsi="Bookman Old Style"/>
          <w:sz w:val="20"/>
          <w:szCs w:val="20"/>
        </w:rPr>
        <w:t>artistas DEIVID E EDUARDO</w:t>
      </w:r>
      <w:r w:rsidRPr="002774DD">
        <w:rPr>
          <w:rFonts w:ascii="Bookman Old Style" w:hAnsi="Bookman Old Style"/>
          <w:sz w:val="20"/>
          <w:szCs w:val="20"/>
        </w:rPr>
        <w:t>, que são conhecidos regionalmente e tem como tema NATAL FELIZ: com canções natalinas, músicas sertanejas e papai Noel.</w:t>
      </w:r>
    </w:p>
    <w:p w14:paraId="693A37B6" w14:textId="77777777" w:rsidR="00E0500B" w:rsidRPr="00271BE7" w:rsidRDefault="00E0500B" w:rsidP="002D5BB6">
      <w:pPr>
        <w:jc w:val="both"/>
        <w:rPr>
          <w:rFonts w:ascii="Bookman Old Style" w:hAnsi="Bookman Old Style" w:cstheme="minorHAnsi"/>
        </w:rPr>
      </w:pPr>
    </w:p>
    <w:p w14:paraId="79781DA7" w14:textId="77777777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Justificativa do valor</w:t>
      </w:r>
      <w:r w:rsidRPr="00271BE7">
        <w:rPr>
          <w:rFonts w:ascii="Bookman Old Style" w:hAnsi="Bookman Old Style" w:cstheme="minorHAnsi"/>
        </w:rPr>
        <w:t xml:space="preserve">: O preço unitário da aquisição </w:t>
      </w:r>
      <w:r w:rsidR="00A476AF" w:rsidRPr="00271BE7">
        <w:rPr>
          <w:rFonts w:ascii="Bookman Old Style" w:hAnsi="Bookman Old Style" w:cstheme="minorHAnsi"/>
        </w:rPr>
        <w:t>é o que se apresenta a seguir, sendo compatível c</w:t>
      </w:r>
      <w:r w:rsidR="00656D7C" w:rsidRPr="00271BE7">
        <w:rPr>
          <w:rFonts w:ascii="Bookman Old Style" w:hAnsi="Bookman Old Style" w:cstheme="minorHAnsi"/>
        </w:rPr>
        <w:t xml:space="preserve">om o preço praticado no mercado, conforme </w:t>
      </w:r>
      <w:r w:rsidR="00B53E74" w:rsidRPr="00271BE7">
        <w:rPr>
          <w:rFonts w:ascii="Bookman Old Style" w:hAnsi="Bookman Old Style" w:cstheme="minorHAnsi"/>
        </w:rPr>
        <w:t xml:space="preserve">observado em contratos de serviços similares em municípios próximos, </w:t>
      </w:r>
      <w:r w:rsidR="004D7B71">
        <w:rPr>
          <w:rFonts w:ascii="Bookman Old Style" w:hAnsi="Bookman Old Style" w:cstheme="minorHAnsi"/>
        </w:rPr>
        <w:t>os quais acompanham o presente.</w:t>
      </w:r>
    </w:p>
    <w:p w14:paraId="10167606" w14:textId="77777777" w:rsidR="00A476AF" w:rsidRPr="00271BE7" w:rsidRDefault="000338F2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</w:p>
    <w:p w14:paraId="3545316D" w14:textId="6DBA689D" w:rsidR="00A476AF" w:rsidRPr="00271BE7" w:rsidRDefault="00A476AF" w:rsidP="002D5BB6">
      <w:pPr>
        <w:jc w:val="both"/>
        <w:rPr>
          <w:rFonts w:ascii="Bookman Old Style" w:hAnsi="Bookman Old Style" w:cstheme="minorHAnsi"/>
          <w:b/>
        </w:rPr>
      </w:pPr>
    </w:p>
    <w:p w14:paraId="3A8600C8" w14:textId="3DE3E049" w:rsidR="00E73854" w:rsidRPr="002774DD" w:rsidRDefault="002D5BB6" w:rsidP="00E73854">
      <w:pPr>
        <w:jc w:val="both"/>
        <w:rPr>
          <w:rFonts w:asciiTheme="minorHAnsi" w:hAnsiTheme="minorHAnsi" w:cstheme="minorHAnsi"/>
          <w:sz w:val="22"/>
          <w:szCs w:val="22"/>
        </w:rPr>
      </w:pPr>
      <w:r w:rsidRPr="00271BE7">
        <w:rPr>
          <w:rFonts w:ascii="Bookman Old Style" w:hAnsi="Bookman Old Style" w:cstheme="minorHAnsi"/>
          <w:b/>
        </w:rPr>
        <w:t xml:space="preserve">Da Forma de </w:t>
      </w:r>
      <w:r w:rsidR="00B53E74" w:rsidRPr="00271BE7">
        <w:rPr>
          <w:rFonts w:ascii="Bookman Old Style" w:hAnsi="Bookman Old Style" w:cstheme="minorHAnsi"/>
          <w:b/>
        </w:rPr>
        <w:t>Prestação do Serviço</w:t>
      </w:r>
      <w:r w:rsidRPr="00271BE7">
        <w:rPr>
          <w:rFonts w:ascii="Bookman Old Style" w:hAnsi="Bookman Old Style" w:cstheme="minorHAnsi"/>
        </w:rPr>
        <w:t xml:space="preserve">: </w:t>
      </w:r>
      <w:r w:rsidR="00E73854" w:rsidRPr="002774DD">
        <w:rPr>
          <w:rFonts w:asciiTheme="minorHAnsi" w:hAnsiTheme="minorHAnsi" w:cstheme="minorHAnsi"/>
          <w:sz w:val="22"/>
          <w:szCs w:val="22"/>
        </w:rPr>
        <w:t>Os serviços deverão ser prestados da seguinte forma:</w:t>
      </w:r>
    </w:p>
    <w:p w14:paraId="6A2020FE" w14:textId="687282C2" w:rsidR="00CC341B" w:rsidRPr="002774DD" w:rsidRDefault="00CC341B" w:rsidP="003C4A65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 w:cstheme="minorHAnsi"/>
          <w:sz w:val="22"/>
          <w:szCs w:val="22"/>
        </w:rPr>
      </w:pPr>
      <w:r w:rsidRPr="002774DD">
        <w:rPr>
          <w:rFonts w:asciiTheme="minorHAnsi" w:hAnsiTheme="minorHAnsi" w:cstheme="minorHAnsi"/>
          <w:sz w:val="22"/>
          <w:szCs w:val="22"/>
        </w:rPr>
        <w:lastRenderedPageBreak/>
        <w:t>Show</w:t>
      </w:r>
      <w:r w:rsidR="00516D4F" w:rsidRPr="002774DD">
        <w:rPr>
          <w:rFonts w:asciiTheme="minorHAnsi" w:hAnsiTheme="minorHAnsi" w:cstheme="minorHAnsi"/>
          <w:sz w:val="22"/>
          <w:szCs w:val="22"/>
        </w:rPr>
        <w:t>/Natalino</w:t>
      </w:r>
      <w:r w:rsidRPr="002774DD">
        <w:rPr>
          <w:rFonts w:asciiTheme="minorHAnsi" w:hAnsiTheme="minorHAnsi" w:cstheme="minorHAnsi"/>
          <w:sz w:val="22"/>
          <w:szCs w:val="22"/>
        </w:rPr>
        <w:t xml:space="preserve"> </w:t>
      </w:r>
      <w:r w:rsidR="003C4A65" w:rsidRPr="002774DD">
        <w:rPr>
          <w:rFonts w:ascii="Bookman Old Style" w:hAnsi="Bookman Old Style"/>
          <w:sz w:val="22"/>
          <w:szCs w:val="22"/>
        </w:rPr>
        <w:t xml:space="preserve">com canções natalinas, músicas sertanejas e </w:t>
      </w:r>
      <w:r w:rsidR="003C4A65" w:rsidRPr="002774DD">
        <w:rPr>
          <w:rFonts w:ascii="Bookman Old Style" w:hAnsi="Bookman Old Style"/>
          <w:sz w:val="22"/>
          <w:szCs w:val="22"/>
        </w:rPr>
        <w:t xml:space="preserve">apresentação de papai Noel, </w:t>
      </w:r>
      <w:r w:rsidRPr="002774DD">
        <w:rPr>
          <w:rFonts w:asciiTheme="minorHAnsi" w:hAnsiTheme="minorHAnsi" w:cstheme="minorHAnsi"/>
          <w:sz w:val="22"/>
          <w:szCs w:val="22"/>
        </w:rPr>
        <w:t xml:space="preserve">que se realizará </w:t>
      </w:r>
      <w:r w:rsidR="009863BE" w:rsidRPr="002774DD">
        <w:rPr>
          <w:rFonts w:asciiTheme="minorHAnsi" w:hAnsiTheme="minorHAnsi" w:cstheme="minorHAnsi"/>
          <w:sz w:val="22"/>
          <w:szCs w:val="22"/>
        </w:rPr>
        <w:t>no dia 1</w:t>
      </w:r>
      <w:r w:rsidR="00516D4F" w:rsidRPr="002774DD">
        <w:rPr>
          <w:rFonts w:asciiTheme="minorHAnsi" w:hAnsiTheme="minorHAnsi" w:cstheme="minorHAnsi"/>
          <w:sz w:val="22"/>
          <w:szCs w:val="22"/>
        </w:rPr>
        <w:t>7</w:t>
      </w:r>
      <w:r w:rsidR="009863BE" w:rsidRPr="002774DD">
        <w:rPr>
          <w:rFonts w:asciiTheme="minorHAnsi" w:hAnsiTheme="minorHAnsi" w:cstheme="minorHAnsi"/>
          <w:sz w:val="22"/>
          <w:szCs w:val="22"/>
        </w:rPr>
        <w:t xml:space="preserve"> de </w:t>
      </w:r>
      <w:r w:rsidR="00516D4F" w:rsidRPr="002774DD">
        <w:rPr>
          <w:rFonts w:asciiTheme="minorHAnsi" w:hAnsiTheme="minorHAnsi" w:cstheme="minorHAnsi"/>
          <w:sz w:val="22"/>
          <w:szCs w:val="22"/>
        </w:rPr>
        <w:t>dezembro</w:t>
      </w:r>
      <w:r w:rsidR="009863BE" w:rsidRPr="002774DD">
        <w:rPr>
          <w:rFonts w:asciiTheme="minorHAnsi" w:hAnsiTheme="minorHAnsi" w:cstheme="minorHAnsi"/>
          <w:sz w:val="22"/>
          <w:szCs w:val="22"/>
        </w:rPr>
        <w:t xml:space="preserve"> de 2022, n</w:t>
      </w:r>
      <w:r w:rsidR="00516D4F" w:rsidRPr="002774DD">
        <w:rPr>
          <w:rFonts w:asciiTheme="minorHAnsi" w:hAnsiTheme="minorHAnsi" w:cstheme="minorHAnsi"/>
          <w:sz w:val="22"/>
          <w:szCs w:val="22"/>
        </w:rPr>
        <w:t>a</w:t>
      </w:r>
      <w:r w:rsidR="009863BE" w:rsidRPr="002774DD">
        <w:rPr>
          <w:rFonts w:asciiTheme="minorHAnsi" w:hAnsiTheme="minorHAnsi" w:cstheme="minorHAnsi"/>
          <w:sz w:val="22"/>
          <w:szCs w:val="22"/>
        </w:rPr>
        <w:t xml:space="preserve"> </w:t>
      </w:r>
      <w:r w:rsidR="00516D4F" w:rsidRPr="002774DD">
        <w:rPr>
          <w:rFonts w:asciiTheme="minorHAnsi" w:hAnsiTheme="minorHAnsi" w:cstheme="minorHAnsi"/>
          <w:sz w:val="22"/>
          <w:szCs w:val="22"/>
        </w:rPr>
        <w:t>Praça</w:t>
      </w:r>
      <w:r w:rsidR="009863BE" w:rsidRPr="002774DD">
        <w:rPr>
          <w:rFonts w:asciiTheme="minorHAnsi" w:hAnsiTheme="minorHAnsi" w:cstheme="minorHAnsi"/>
          <w:sz w:val="22"/>
          <w:szCs w:val="22"/>
        </w:rPr>
        <w:t xml:space="preserve"> municipal de Santa Terezinha do Progresso – SC, </w:t>
      </w:r>
      <w:r w:rsidR="00A70F7C" w:rsidRPr="002774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 início às 19 h00min término aproximado </w:t>
      </w:r>
      <w:r w:rsidR="00C03CD4" w:rsidRPr="002774DD">
        <w:rPr>
          <w:rFonts w:asciiTheme="minorHAnsi" w:hAnsiTheme="minorHAnsi" w:cstheme="minorHAnsi"/>
          <w:color w:val="000000" w:themeColor="text1"/>
          <w:sz w:val="22"/>
          <w:szCs w:val="22"/>
        </w:rPr>
        <w:t>as 22</w:t>
      </w:r>
      <w:r w:rsidR="00A70F7C" w:rsidRPr="002774DD">
        <w:rPr>
          <w:rFonts w:asciiTheme="minorHAnsi" w:hAnsiTheme="minorHAnsi" w:cstheme="minorHAnsi"/>
          <w:color w:val="000000" w:themeColor="text1"/>
          <w:sz w:val="22"/>
          <w:szCs w:val="22"/>
        </w:rPr>
        <w:t>h0</w:t>
      </w:r>
      <w:r w:rsidR="009863BE" w:rsidRPr="002774DD">
        <w:rPr>
          <w:rFonts w:asciiTheme="minorHAnsi" w:hAnsiTheme="minorHAnsi" w:cstheme="minorHAnsi"/>
          <w:color w:val="000000" w:themeColor="text1"/>
          <w:sz w:val="22"/>
          <w:szCs w:val="22"/>
        </w:rPr>
        <w:t>0min.</w:t>
      </w:r>
    </w:p>
    <w:p w14:paraId="379CD58D" w14:textId="4054B9CD" w:rsidR="002D5BB6" w:rsidRPr="00271BE7" w:rsidRDefault="002D5BB6" w:rsidP="00E0500B">
      <w:pPr>
        <w:overflowPunct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theme="minorHAnsi"/>
          <w:shd w:val="clear" w:color="auto" w:fill="FFFFFF"/>
        </w:rPr>
      </w:pPr>
    </w:p>
    <w:p w14:paraId="6286ED02" w14:textId="77777777" w:rsidR="00DF3BDA" w:rsidRDefault="00DF3BDA" w:rsidP="002D5BB6">
      <w:pPr>
        <w:jc w:val="both"/>
        <w:rPr>
          <w:rFonts w:ascii="Bookman Old Style" w:hAnsi="Bookman Old Style" w:cstheme="minorHAnsi"/>
          <w:b/>
        </w:rPr>
      </w:pPr>
    </w:p>
    <w:p w14:paraId="01EFD94E" w14:textId="77777777" w:rsidR="00DF3BDA" w:rsidRDefault="00DF3BDA" w:rsidP="002D5BB6">
      <w:pPr>
        <w:jc w:val="both"/>
        <w:rPr>
          <w:rFonts w:ascii="Bookman Old Style" w:hAnsi="Bookman Old Style" w:cstheme="minorHAnsi"/>
          <w:b/>
        </w:rPr>
      </w:pPr>
    </w:p>
    <w:p w14:paraId="30A432A1" w14:textId="77777777" w:rsidR="00DF3BDA" w:rsidRDefault="00DF3BDA" w:rsidP="002D5BB6">
      <w:pPr>
        <w:jc w:val="both"/>
        <w:rPr>
          <w:rFonts w:ascii="Bookman Old Style" w:hAnsi="Bookman Old Style" w:cstheme="minorHAnsi"/>
          <w:b/>
        </w:rPr>
      </w:pPr>
    </w:p>
    <w:p w14:paraId="6564F8C1" w14:textId="77777777" w:rsidR="00DF3BDA" w:rsidRDefault="00DF3BDA" w:rsidP="002D5BB6">
      <w:pPr>
        <w:jc w:val="both"/>
        <w:rPr>
          <w:rFonts w:ascii="Bookman Old Style" w:hAnsi="Bookman Old Style" w:cstheme="minorHAnsi"/>
          <w:b/>
        </w:rPr>
      </w:pPr>
    </w:p>
    <w:p w14:paraId="16B9418A" w14:textId="7223E068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  <w:bookmarkStart w:id="0" w:name="_GoBack"/>
      <w:bookmarkEnd w:id="0"/>
      <w:r w:rsidRPr="00271BE7">
        <w:rPr>
          <w:rFonts w:ascii="Bookman Old Style" w:hAnsi="Bookman Old Style" w:cstheme="minorHAnsi"/>
          <w:b/>
        </w:rPr>
        <w:t>Condições de Pagamento</w:t>
      </w:r>
      <w:r w:rsidR="00A70F7C">
        <w:rPr>
          <w:rFonts w:ascii="Bookman Old Style" w:hAnsi="Bookman Old Style" w:cstheme="minorHAnsi"/>
        </w:rPr>
        <w:t>: O</w:t>
      </w:r>
      <w:r w:rsidRPr="00271BE7">
        <w:rPr>
          <w:rFonts w:ascii="Bookman Old Style" w:hAnsi="Bookman Old Style" w:cstheme="minorHAnsi"/>
        </w:rPr>
        <w:t xml:space="preserve"> pagamento</w:t>
      </w:r>
      <w:r w:rsidR="006B1183">
        <w:rPr>
          <w:rFonts w:ascii="Bookman Old Style" w:hAnsi="Bookman Old Style" w:cstheme="minorHAnsi"/>
        </w:rPr>
        <w:t xml:space="preserve"> </w:t>
      </w:r>
      <w:r w:rsidR="00A70F7C">
        <w:rPr>
          <w:rFonts w:ascii="Bookman Old Style" w:hAnsi="Bookman Old Style" w:cstheme="minorHAnsi"/>
        </w:rPr>
        <w:t xml:space="preserve">será </w:t>
      </w:r>
      <w:r w:rsidR="006B1183">
        <w:rPr>
          <w:rFonts w:ascii="Bookman Old Style" w:hAnsi="Bookman Old Style" w:cstheme="minorHAnsi"/>
        </w:rPr>
        <w:t>após a prestação do serviço,</w:t>
      </w:r>
      <w:r w:rsidRPr="00271BE7">
        <w:rPr>
          <w:rFonts w:ascii="Bookman Old Style" w:hAnsi="Bookman Old Style" w:cstheme="minorHAnsi"/>
        </w:rPr>
        <w:t xml:space="preserve"> </w:t>
      </w:r>
      <w:r w:rsidR="00CA58F5">
        <w:rPr>
          <w:rFonts w:ascii="Bookman Old Style" w:hAnsi="Bookman Old Style" w:cstheme="minorHAnsi"/>
        </w:rPr>
        <w:t>conforme cronograma financeiro.</w:t>
      </w:r>
    </w:p>
    <w:p w14:paraId="5C141144" w14:textId="77777777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</w:p>
    <w:p w14:paraId="08E73825" w14:textId="77777777" w:rsidR="007C2DF6" w:rsidRDefault="007C2DF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Dotação orçamentária</w:t>
      </w:r>
      <w:r w:rsidRPr="00271BE7">
        <w:rPr>
          <w:rFonts w:ascii="Bookman Old Style" w:hAnsi="Bookman Old Style" w:cstheme="minorHAnsi"/>
        </w:rPr>
        <w:t>: A dotação orçamentária para adimplir a obrigação é a seguinte:</w:t>
      </w:r>
    </w:p>
    <w:p w14:paraId="2961A023" w14:textId="77777777" w:rsidR="00584BD3" w:rsidRPr="00271BE7" w:rsidRDefault="00584BD3" w:rsidP="002D5BB6">
      <w:pPr>
        <w:jc w:val="both"/>
        <w:rPr>
          <w:rFonts w:ascii="Bookman Old Style" w:hAnsi="Bookman Old Style" w:cstheme="minorHAnsi"/>
        </w:rPr>
      </w:pPr>
    </w:p>
    <w:p w14:paraId="21491723" w14:textId="7E88CE39" w:rsidR="00A30673" w:rsidRPr="00516D4F" w:rsidRDefault="00A30673" w:rsidP="00A30673">
      <w:pPr>
        <w:spacing w:after="160" w:line="259" w:lineRule="auto"/>
        <w:jc w:val="both"/>
        <w:rPr>
          <w:rFonts w:ascii="Bookman Old Style" w:hAnsi="Bookman Old Style" w:cs="Calibri"/>
          <w:color w:val="FF0000"/>
          <w:sz w:val="22"/>
          <w:szCs w:val="22"/>
          <w:highlight w:val="yellow"/>
          <w:lang w:eastAsia="en-US"/>
        </w:rPr>
      </w:pPr>
      <w:r w:rsidRPr="00516D4F">
        <w:rPr>
          <w:rFonts w:ascii="Bookman Old Style" w:hAnsi="Bookman Old Style" w:cs="Calibri"/>
          <w:color w:val="FF0000"/>
          <w:sz w:val="22"/>
          <w:szCs w:val="22"/>
          <w:lang w:eastAsia="en-US"/>
        </w:rPr>
        <w:t>Cód. Red. 2</w:t>
      </w:r>
      <w:r w:rsidR="00271451" w:rsidRPr="00516D4F">
        <w:rPr>
          <w:rFonts w:ascii="Bookman Old Style" w:hAnsi="Bookman Old Style" w:cs="Calibri"/>
          <w:color w:val="FF0000"/>
          <w:sz w:val="22"/>
          <w:szCs w:val="22"/>
          <w:lang w:eastAsia="en-US"/>
        </w:rPr>
        <w:t>2</w:t>
      </w:r>
    </w:p>
    <w:p w14:paraId="0C096AF1" w14:textId="70BA03B5" w:rsidR="00A30673" w:rsidRPr="00516D4F" w:rsidRDefault="00A30673" w:rsidP="00A30673">
      <w:pPr>
        <w:spacing w:after="160" w:line="259" w:lineRule="auto"/>
        <w:jc w:val="both"/>
        <w:rPr>
          <w:rFonts w:ascii="Bookman Old Style" w:hAnsi="Bookman Old Style" w:cs="Calibri"/>
          <w:color w:val="FF0000"/>
          <w:sz w:val="22"/>
          <w:szCs w:val="22"/>
          <w:lang w:eastAsia="en-US"/>
        </w:rPr>
      </w:pPr>
      <w:r w:rsidRPr="00516D4F">
        <w:rPr>
          <w:rFonts w:ascii="Bookman Old Style" w:hAnsi="Bookman Old Style" w:cs="Calibri"/>
          <w:color w:val="FF0000"/>
          <w:sz w:val="22"/>
          <w:szCs w:val="22"/>
          <w:lang w:eastAsia="en-US"/>
        </w:rPr>
        <w:t>Proj./Ativ. 2.0</w:t>
      </w:r>
      <w:r w:rsidR="00271451" w:rsidRPr="00516D4F">
        <w:rPr>
          <w:rFonts w:ascii="Bookman Old Style" w:hAnsi="Bookman Old Style" w:cs="Calibri"/>
          <w:color w:val="FF0000"/>
          <w:sz w:val="22"/>
          <w:szCs w:val="22"/>
          <w:lang w:eastAsia="en-US"/>
        </w:rPr>
        <w:t>23</w:t>
      </w:r>
    </w:p>
    <w:p w14:paraId="60584F21" w14:textId="0E4149AD" w:rsidR="00A30673" w:rsidRPr="00516D4F" w:rsidRDefault="00A30673" w:rsidP="00A30673">
      <w:pPr>
        <w:spacing w:after="160" w:line="259" w:lineRule="auto"/>
        <w:jc w:val="both"/>
        <w:rPr>
          <w:rFonts w:ascii="Bookman Old Style" w:hAnsi="Bookman Old Style" w:cs="Calibri"/>
          <w:color w:val="FF0000"/>
          <w:sz w:val="22"/>
          <w:szCs w:val="22"/>
          <w:lang w:eastAsia="en-US"/>
        </w:rPr>
      </w:pPr>
      <w:r w:rsidRPr="00516D4F">
        <w:rPr>
          <w:rFonts w:ascii="Bookman Old Style" w:hAnsi="Bookman Old Style" w:cs="Calibri"/>
          <w:color w:val="FF0000"/>
          <w:sz w:val="22"/>
          <w:szCs w:val="22"/>
          <w:lang w:eastAsia="en-US"/>
        </w:rPr>
        <w:t>Compl. do Elemento 33.90.39.</w:t>
      </w:r>
      <w:r w:rsidR="00BA4146" w:rsidRPr="00516D4F">
        <w:rPr>
          <w:rFonts w:ascii="Bookman Old Style" w:hAnsi="Bookman Old Style" w:cs="Calibri"/>
          <w:color w:val="FF0000"/>
          <w:sz w:val="22"/>
          <w:szCs w:val="22"/>
          <w:lang w:eastAsia="en-US"/>
        </w:rPr>
        <w:t>23</w:t>
      </w:r>
      <w:r w:rsidRPr="00516D4F">
        <w:rPr>
          <w:rFonts w:ascii="Bookman Old Style" w:hAnsi="Bookman Old Style" w:cs="Calibri"/>
          <w:color w:val="FF0000"/>
          <w:sz w:val="22"/>
          <w:szCs w:val="22"/>
          <w:lang w:eastAsia="en-US"/>
        </w:rPr>
        <w:t>.00.00</w:t>
      </w:r>
    </w:p>
    <w:p w14:paraId="36E08BF1" w14:textId="04EC58B1" w:rsidR="006E3862" w:rsidRPr="00516D4F" w:rsidRDefault="006E3862" w:rsidP="002D5BB6">
      <w:pPr>
        <w:jc w:val="both"/>
        <w:rPr>
          <w:rFonts w:ascii="Bookman Old Style" w:hAnsi="Bookman Old Style" w:cstheme="minorHAnsi"/>
          <w:color w:val="FF0000"/>
        </w:rPr>
      </w:pPr>
      <w:r w:rsidRPr="00516D4F">
        <w:rPr>
          <w:rFonts w:ascii="Bookman Old Style" w:hAnsi="Bookman Old Style" w:cstheme="minorHAnsi"/>
          <w:color w:val="FF0000"/>
        </w:rPr>
        <w:t xml:space="preserve">Valor Previsto </w:t>
      </w:r>
      <w:r w:rsidR="00A70F7C">
        <w:rPr>
          <w:rFonts w:ascii="Bookman Old Style" w:hAnsi="Bookman Old Style" w:cstheme="minorHAnsi"/>
          <w:color w:val="FF0000"/>
        </w:rPr>
        <w:t>8.950,00(oito mil, novecentos e cinquenta reais)</w:t>
      </w:r>
    </w:p>
    <w:p w14:paraId="5F65660E" w14:textId="77777777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</w:p>
    <w:p w14:paraId="50090831" w14:textId="77777777" w:rsidR="006E3862" w:rsidRPr="00271BE7" w:rsidRDefault="006E3862" w:rsidP="002D5BB6">
      <w:pPr>
        <w:jc w:val="both"/>
        <w:rPr>
          <w:rFonts w:ascii="Bookman Old Style" w:hAnsi="Bookman Old Style" w:cstheme="minorHAnsi"/>
        </w:rPr>
      </w:pPr>
    </w:p>
    <w:p w14:paraId="058C293B" w14:textId="3732922A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Vigência</w:t>
      </w:r>
      <w:r w:rsidRPr="00271BE7">
        <w:rPr>
          <w:rFonts w:ascii="Bookman Old Style" w:hAnsi="Bookman Old Style" w:cstheme="minorHAnsi"/>
        </w:rPr>
        <w:t xml:space="preserve">: A vigência do Termo de Contrato será </w:t>
      </w:r>
      <w:r w:rsidR="00CA58F5">
        <w:rPr>
          <w:rFonts w:ascii="Bookman Old Style" w:hAnsi="Bookman Old Style" w:cstheme="minorHAnsi"/>
        </w:rPr>
        <w:t xml:space="preserve">do dia </w:t>
      </w:r>
      <w:r w:rsidR="009A61F1">
        <w:rPr>
          <w:rFonts w:ascii="Bookman Old Style" w:hAnsi="Bookman Old Style" w:cstheme="minorHAnsi"/>
        </w:rPr>
        <w:t>da assinatura até 31 de dezembro de 2022.</w:t>
      </w:r>
      <w:r w:rsidR="00CA58F5">
        <w:rPr>
          <w:rFonts w:ascii="Bookman Old Style" w:hAnsi="Bookman Old Style" w:cstheme="minorHAnsi"/>
        </w:rPr>
        <w:t xml:space="preserve"> </w:t>
      </w:r>
    </w:p>
    <w:p w14:paraId="6D165F59" w14:textId="77777777" w:rsidR="006E3862" w:rsidRPr="00271BE7" w:rsidRDefault="006E3862" w:rsidP="002D5BB6">
      <w:pPr>
        <w:jc w:val="both"/>
        <w:rPr>
          <w:rFonts w:ascii="Bookman Old Style" w:hAnsi="Bookman Old Style" w:cstheme="minorHAnsi"/>
        </w:rPr>
      </w:pPr>
    </w:p>
    <w:p w14:paraId="0E54CBE7" w14:textId="1A225B8C" w:rsidR="001A4743" w:rsidRPr="00271BE7" w:rsidRDefault="002D5BB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Do Acompanhamento</w:t>
      </w:r>
      <w:r w:rsidRPr="00271BE7">
        <w:rPr>
          <w:rFonts w:ascii="Bookman Old Style" w:hAnsi="Bookman Old Style" w:cstheme="minorHAnsi"/>
        </w:rPr>
        <w:t>: Em observância ao que dispõe o artigo 67, da Lei 8.666/93, nomeia-se como fiscal de execução do Contra</w:t>
      </w:r>
      <w:r w:rsidR="006E3862" w:rsidRPr="00271BE7">
        <w:rPr>
          <w:rFonts w:ascii="Bookman Old Style" w:hAnsi="Bookman Old Style" w:cstheme="minorHAnsi"/>
        </w:rPr>
        <w:t xml:space="preserve">to deste Processo de Licitação </w:t>
      </w:r>
      <w:r w:rsidR="000338F2" w:rsidRPr="00271BE7">
        <w:rPr>
          <w:rFonts w:ascii="Bookman Old Style" w:hAnsi="Bookman Old Style" w:cstheme="minorHAnsi"/>
        </w:rPr>
        <w:t>o(a) Sr(a).</w:t>
      </w:r>
      <w:r w:rsidR="00E0500B" w:rsidRPr="00271BE7">
        <w:rPr>
          <w:rFonts w:ascii="Bookman Old Style" w:hAnsi="Bookman Old Style" w:cstheme="minorHAnsi"/>
        </w:rPr>
        <w:t xml:space="preserve"> </w:t>
      </w:r>
      <w:r w:rsidR="00516D4F">
        <w:rPr>
          <w:rFonts w:ascii="Bookman Old Style" w:hAnsi="Bookman Old Style" w:cstheme="minorHAnsi"/>
        </w:rPr>
        <w:t>Verediane Stael</w:t>
      </w:r>
      <w:r w:rsidRPr="00271BE7">
        <w:rPr>
          <w:rFonts w:ascii="Bookman Old Style" w:hAnsi="Bookman Old Style" w:cstheme="minorHAnsi"/>
        </w:rPr>
        <w:t>, que recebe neste ato, mediante recibo, cópia integral desta Justificativa de Dispensa,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271BE7">
        <w:rPr>
          <w:rFonts w:ascii="Bookman Old Style" w:hAnsi="Bookman Old Style" w:cstheme="minorHAnsi"/>
        </w:rPr>
        <w:t>eitos observados.</w:t>
      </w:r>
    </w:p>
    <w:p w14:paraId="661F060D" w14:textId="77777777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</w:p>
    <w:p w14:paraId="4F381636" w14:textId="77777777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Deliberação</w:t>
      </w:r>
      <w:r w:rsidRPr="00271BE7">
        <w:rPr>
          <w:rFonts w:ascii="Bookman Old Style" w:hAnsi="Bookman Old Style" w:cstheme="minorHAnsi"/>
        </w:rPr>
        <w:t>:</w:t>
      </w:r>
    </w:p>
    <w:p w14:paraId="35B8E844" w14:textId="373C20E5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t xml:space="preserve">Com fundamento no que fora apresentado no presente processo de dispensa de licitação, decido pela contratação por </w:t>
      </w:r>
      <w:r w:rsidR="009A61F1">
        <w:rPr>
          <w:rFonts w:ascii="Bookman Old Style" w:hAnsi="Bookman Old Style" w:cstheme="minorHAnsi"/>
        </w:rPr>
        <w:t>Inexigibilade</w:t>
      </w:r>
      <w:r w:rsidRPr="00271BE7">
        <w:rPr>
          <w:rFonts w:ascii="Bookman Old Style" w:hAnsi="Bookman Old Style" w:cstheme="minorHAnsi"/>
        </w:rPr>
        <w:t>, nos termos d</w:t>
      </w:r>
      <w:r w:rsidR="009A61F1">
        <w:rPr>
          <w:rFonts w:ascii="Bookman Old Style" w:hAnsi="Bookman Old Style" w:cstheme="minorHAnsi"/>
        </w:rPr>
        <w:t xml:space="preserve">o </w:t>
      </w:r>
      <w:r w:rsidR="009A61F1" w:rsidRPr="00097D7C">
        <w:rPr>
          <w:rFonts w:ascii="Bookman Old Style" w:hAnsi="Bookman Old Style"/>
        </w:rPr>
        <w:t>inciso III, do artigo 25 da Lei Federal nº 8.666/93</w:t>
      </w:r>
      <w:r w:rsidRPr="00271BE7">
        <w:rPr>
          <w:rFonts w:ascii="Bookman Old Style" w:hAnsi="Bookman Old Style" w:cstheme="minorHAnsi"/>
        </w:rPr>
        <w:t>, ficando o Setor de Licitações com a incumbência de promover os atos necessários à sua efetivação, zelando pela plena consolidação das formalidades legais.</w:t>
      </w:r>
    </w:p>
    <w:p w14:paraId="11B33998" w14:textId="77777777" w:rsidR="001A4743" w:rsidRPr="00271BE7" w:rsidRDefault="001A4743" w:rsidP="002D5BB6">
      <w:pPr>
        <w:jc w:val="both"/>
        <w:rPr>
          <w:rFonts w:ascii="Bookman Old Style" w:hAnsi="Bookman Old Style" w:cstheme="minorHAnsi"/>
        </w:rPr>
      </w:pPr>
    </w:p>
    <w:p w14:paraId="4AD0DECC" w14:textId="77777777" w:rsidR="00A65C7A" w:rsidRDefault="00A65C7A" w:rsidP="002D5BB6">
      <w:pPr>
        <w:jc w:val="both"/>
        <w:rPr>
          <w:rFonts w:ascii="Bookman Old Style" w:hAnsi="Bookman Old Style" w:cstheme="minorHAnsi"/>
        </w:rPr>
      </w:pPr>
    </w:p>
    <w:p w14:paraId="005E61B6" w14:textId="77777777" w:rsidR="00A65C7A" w:rsidRDefault="00A65C7A" w:rsidP="002D5BB6">
      <w:pPr>
        <w:jc w:val="both"/>
        <w:rPr>
          <w:rFonts w:ascii="Bookman Old Style" w:hAnsi="Bookman Old Style" w:cstheme="minorHAnsi"/>
        </w:rPr>
      </w:pPr>
    </w:p>
    <w:p w14:paraId="23B53B3C" w14:textId="7ECBB08D" w:rsidR="002D5BB6" w:rsidRPr="00271BE7" w:rsidRDefault="009935E8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t>Santa Terezinha do Progresso</w:t>
      </w:r>
      <w:r w:rsidR="002D5BB6" w:rsidRPr="00271BE7">
        <w:rPr>
          <w:rFonts w:ascii="Bookman Old Style" w:hAnsi="Bookman Old Style" w:cstheme="minorHAnsi"/>
        </w:rPr>
        <w:t xml:space="preserve">/SC, </w:t>
      </w:r>
      <w:r w:rsidR="0090154E">
        <w:rPr>
          <w:rFonts w:ascii="Bookman Old Style" w:hAnsi="Bookman Old Style" w:cstheme="minorHAnsi"/>
        </w:rPr>
        <w:t>25</w:t>
      </w:r>
      <w:r w:rsidR="002D5BB6" w:rsidRPr="00271BE7">
        <w:rPr>
          <w:rFonts w:ascii="Bookman Old Style" w:hAnsi="Bookman Old Style" w:cstheme="minorHAnsi"/>
        </w:rPr>
        <w:t xml:space="preserve"> de </w:t>
      </w:r>
      <w:r w:rsidR="001E2DF5">
        <w:rPr>
          <w:rFonts w:ascii="Bookman Old Style" w:hAnsi="Bookman Old Style" w:cstheme="minorHAnsi"/>
        </w:rPr>
        <w:t>outubro</w:t>
      </w:r>
      <w:r w:rsidR="001A4743" w:rsidRPr="00271BE7">
        <w:rPr>
          <w:rFonts w:ascii="Bookman Old Style" w:hAnsi="Bookman Old Style" w:cstheme="minorHAnsi"/>
        </w:rPr>
        <w:t xml:space="preserve"> </w:t>
      </w:r>
      <w:r w:rsidR="002D5BB6" w:rsidRPr="00271BE7">
        <w:rPr>
          <w:rFonts w:ascii="Bookman Old Style" w:hAnsi="Bookman Old Style" w:cstheme="minorHAnsi"/>
        </w:rPr>
        <w:t xml:space="preserve">de </w:t>
      </w:r>
      <w:r w:rsidRPr="00271BE7">
        <w:rPr>
          <w:rFonts w:ascii="Bookman Old Style" w:hAnsi="Bookman Old Style" w:cstheme="minorHAnsi"/>
        </w:rPr>
        <w:t>202</w:t>
      </w:r>
      <w:r w:rsidR="003D2F45">
        <w:rPr>
          <w:rFonts w:ascii="Bookman Old Style" w:hAnsi="Bookman Old Style" w:cstheme="minorHAnsi"/>
        </w:rPr>
        <w:t>2</w:t>
      </w:r>
      <w:r w:rsidR="002D5BB6" w:rsidRPr="00271BE7">
        <w:rPr>
          <w:rFonts w:ascii="Bookman Old Style" w:hAnsi="Bookman Old Style" w:cstheme="minorHAnsi"/>
        </w:rPr>
        <w:t>.</w:t>
      </w:r>
    </w:p>
    <w:p w14:paraId="7AAE3D6B" w14:textId="77777777" w:rsidR="001A4743" w:rsidRPr="00271BE7" w:rsidRDefault="001A4743" w:rsidP="002D5BB6">
      <w:pPr>
        <w:jc w:val="both"/>
        <w:rPr>
          <w:rFonts w:ascii="Bookman Old Style" w:hAnsi="Bookman Old Style" w:cstheme="minorHAnsi"/>
        </w:rPr>
      </w:pPr>
    </w:p>
    <w:p w14:paraId="09771CCC" w14:textId="77777777" w:rsidR="001A4743" w:rsidRPr="00271BE7" w:rsidRDefault="001A4743" w:rsidP="002D5BB6">
      <w:pPr>
        <w:jc w:val="both"/>
        <w:rPr>
          <w:rFonts w:ascii="Bookman Old Style" w:hAnsi="Bookman Old Style" w:cstheme="minorHAnsi"/>
        </w:rPr>
      </w:pPr>
    </w:p>
    <w:p w14:paraId="39987961" w14:textId="0C7EC2A9" w:rsidR="00E041D3" w:rsidRDefault="00E041D3" w:rsidP="00E041D3">
      <w:pPr>
        <w:rPr>
          <w:rFonts w:ascii="Bookman Old Style" w:hAnsi="Bookman Old Style"/>
        </w:rPr>
      </w:pPr>
    </w:p>
    <w:p w14:paraId="4B6879D8" w14:textId="212B18C5" w:rsidR="00A65C7A" w:rsidRDefault="00A65C7A" w:rsidP="00E041D3">
      <w:pPr>
        <w:rPr>
          <w:rFonts w:ascii="Bookman Old Style" w:hAnsi="Bookman Old Style"/>
        </w:rPr>
      </w:pPr>
    </w:p>
    <w:p w14:paraId="4E689EEA" w14:textId="1EA54ED4" w:rsidR="00A65C7A" w:rsidRDefault="00A65C7A" w:rsidP="00E041D3">
      <w:pPr>
        <w:rPr>
          <w:rFonts w:ascii="Bookman Old Style" w:hAnsi="Bookman Old Style"/>
        </w:rPr>
      </w:pPr>
    </w:p>
    <w:p w14:paraId="46CDE100" w14:textId="77777777" w:rsidR="00A65C7A" w:rsidRPr="00271BE7" w:rsidRDefault="00A65C7A" w:rsidP="00E041D3">
      <w:pPr>
        <w:rPr>
          <w:rFonts w:ascii="Bookman Old Style" w:hAnsi="Bookman Old Style"/>
        </w:rPr>
      </w:pPr>
    </w:p>
    <w:p w14:paraId="29754BB7" w14:textId="77777777" w:rsidR="00E041D3" w:rsidRPr="00086FB3" w:rsidRDefault="009638BE" w:rsidP="00E041D3">
      <w:pPr>
        <w:tabs>
          <w:tab w:val="left" w:pos="4710"/>
        </w:tabs>
        <w:rPr>
          <w:rFonts w:ascii="Bookman Old Style" w:hAnsi="Bookman Old Style"/>
          <w:b/>
          <w:bCs/>
        </w:rPr>
      </w:pPr>
      <w:r w:rsidRPr="00086FB3">
        <w:rPr>
          <w:rFonts w:ascii="Bookman Old Style" w:hAnsi="Bookman Old Style"/>
          <w:b/>
          <w:bCs/>
        </w:rPr>
        <w:t>MARCIA DETOFOL                 VISTO E APROVADO PELA ASSESSORIA JURÍDICA</w:t>
      </w:r>
    </w:p>
    <w:p w14:paraId="13E67E47" w14:textId="77777777" w:rsidR="00E041D3" w:rsidRPr="00086FB3" w:rsidRDefault="009638BE" w:rsidP="00E041D3">
      <w:pPr>
        <w:overflowPunct w:val="0"/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  <w:r w:rsidRPr="00086FB3">
        <w:rPr>
          <w:rFonts w:ascii="Bookman Old Style" w:hAnsi="Bookman Old Style"/>
          <w:b/>
          <w:bCs/>
        </w:rPr>
        <w:t xml:space="preserve">PREFEITA MUNICIPAL                               </w:t>
      </w:r>
      <w:r w:rsidRPr="00086FB3">
        <w:rPr>
          <w:rFonts w:ascii="Bookman Old Style" w:hAnsi="Bookman Old Style" w:cs="Arial"/>
          <w:b/>
          <w:bCs/>
        </w:rPr>
        <w:t>EDER SCHLOSSER DA SILVA</w:t>
      </w:r>
    </w:p>
    <w:p w14:paraId="0C87389F" w14:textId="77777777" w:rsidR="001A4743" w:rsidRPr="00271BE7" w:rsidRDefault="009638BE" w:rsidP="00584BD3">
      <w:pPr>
        <w:spacing w:after="200" w:line="276" w:lineRule="auto"/>
        <w:rPr>
          <w:rFonts w:ascii="Bookman Old Style" w:hAnsi="Bookman Old Style" w:cstheme="minorHAnsi"/>
        </w:rPr>
      </w:pPr>
      <w:r w:rsidRPr="00086FB3">
        <w:rPr>
          <w:rFonts w:ascii="Bookman Old Style" w:hAnsi="Bookman Old Style"/>
          <w:b/>
          <w:bCs/>
        </w:rPr>
        <w:t xml:space="preserve">                                                                         </w:t>
      </w:r>
      <w:r w:rsidRPr="00086FB3">
        <w:rPr>
          <w:rFonts w:ascii="Bookman Old Style" w:hAnsi="Bookman Old Style" w:cs="Arial"/>
          <w:b/>
          <w:bCs/>
        </w:rPr>
        <w:t>OAB/SC 49.465</w:t>
      </w:r>
    </w:p>
    <w:sectPr w:rsidR="001A4743" w:rsidRPr="00271BE7" w:rsidSect="00025C11">
      <w:headerReference w:type="default" r:id="rId7"/>
      <w:footerReference w:type="even" r:id="rId8"/>
      <w:footerReference w:type="default" r:id="rId9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41EBC" w14:textId="77777777" w:rsidR="00CA69F8" w:rsidRDefault="00CA69F8" w:rsidP="00136074">
      <w:r>
        <w:separator/>
      </w:r>
    </w:p>
  </w:endnote>
  <w:endnote w:type="continuationSeparator" w:id="0">
    <w:p w14:paraId="47EA4BDF" w14:textId="77777777" w:rsidR="00CA69F8" w:rsidRDefault="00CA69F8" w:rsidP="0013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0094" w14:textId="77777777" w:rsidR="008C38A4" w:rsidRDefault="007364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38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E90967" w14:textId="77777777" w:rsidR="008C38A4" w:rsidRDefault="008C38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459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A7E1F3" w14:textId="7DFAFEA4" w:rsidR="008C38A4" w:rsidRDefault="008C38A4">
            <w:pPr>
              <w:pStyle w:val="Rodap"/>
              <w:jc w:val="right"/>
            </w:pPr>
            <w:r>
              <w:t xml:space="preserve">Página </w:t>
            </w:r>
            <w:r w:rsidR="007364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3640E">
              <w:rPr>
                <w:b/>
                <w:bCs/>
                <w:sz w:val="24"/>
                <w:szCs w:val="24"/>
              </w:rPr>
              <w:fldChar w:fldCharType="separate"/>
            </w:r>
            <w:r w:rsidR="002274F2">
              <w:rPr>
                <w:b/>
                <w:bCs/>
                <w:noProof/>
              </w:rPr>
              <w:t>1</w:t>
            </w:r>
            <w:r w:rsidR="0073640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364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3640E">
              <w:rPr>
                <w:b/>
                <w:bCs/>
                <w:sz w:val="24"/>
                <w:szCs w:val="24"/>
              </w:rPr>
              <w:fldChar w:fldCharType="separate"/>
            </w:r>
            <w:r w:rsidR="002274F2">
              <w:rPr>
                <w:b/>
                <w:bCs/>
                <w:noProof/>
              </w:rPr>
              <w:t>2</w:t>
            </w:r>
            <w:r w:rsidR="0073640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93FE7E" w14:textId="77777777" w:rsidR="008C38A4" w:rsidRPr="00136074" w:rsidRDefault="008C38A4" w:rsidP="001360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E289" w14:textId="77777777" w:rsidR="00CA69F8" w:rsidRDefault="00CA69F8" w:rsidP="00136074">
      <w:r>
        <w:separator/>
      </w:r>
    </w:p>
  </w:footnote>
  <w:footnote w:type="continuationSeparator" w:id="0">
    <w:p w14:paraId="335C0FF5" w14:textId="77777777" w:rsidR="00CA69F8" w:rsidRDefault="00CA69F8" w:rsidP="0013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E7118" w14:textId="77777777" w:rsidR="00083B24" w:rsidRDefault="00083B24" w:rsidP="00083B24">
    <w:pPr>
      <w:pStyle w:val="Cabealho"/>
    </w:pPr>
    <w:r w:rsidRPr="00E430E9">
      <w:rPr>
        <w:noProof/>
      </w:rPr>
      <w:drawing>
        <wp:inline distT="0" distB="0" distL="0" distR="0" wp14:anchorId="673BBA3D" wp14:editId="79649803">
          <wp:extent cx="923925" cy="657225"/>
          <wp:effectExtent l="0" t="0" r="9525" b="9525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 Imagem de Bitmap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74F2">
      <w:rPr>
        <w:noProof/>
      </w:rPr>
      <w:pict w14:anchorId="2328B3D6">
        <v:rect id="Rectangle 6" o:spid="_x0000_s2050" style="position:absolute;margin-left:81.3pt;margin-top:55.95pt;width:415.65pt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" filled="f" stroked="f" strokecolor="yellow" strokeweight="2pt">
          <v:textbox inset="1pt,1pt,1pt,1pt">
            <w:txbxContent>
              <w:p w14:paraId="568C712A" w14:textId="77777777" w:rsidR="00083B24" w:rsidRPr="00455A27" w:rsidRDefault="00083B24" w:rsidP="00083B24">
                <w:pPr>
                  <w:rPr>
                    <w:b/>
                    <w:szCs w:val="40"/>
                  </w:rPr>
                </w:pPr>
                <w:r>
                  <w:rPr>
                    <w:b/>
                    <w:szCs w:val="40"/>
                  </w:rPr>
                  <w:t>__________________________________________________________________________________</w:t>
                </w:r>
              </w:p>
            </w:txbxContent>
          </v:textbox>
        </v:rect>
      </w:pict>
    </w:r>
    <w:r w:rsidR="002274F2">
      <w:rPr>
        <w:noProof/>
      </w:rPr>
      <w:pict w14:anchorId="6B87DF3F">
        <v:rect id="Retângulo 2" o:spid="_x0000_s2049" style="position:absolute;margin-left:85.05pt;margin-top:6.05pt;width:411.9pt;height:43.1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" filled="f" stroked="f" strokecolor="yellow" strokeweight="2pt">
          <v:textbox inset="1pt,1pt,1pt,1pt">
            <w:txbxContent>
              <w:p w14:paraId="3F3F8C32" w14:textId="77777777" w:rsidR="00083B24" w:rsidRPr="0025202A" w:rsidRDefault="00083B24" w:rsidP="00083B24">
                <w:pPr>
                  <w:pStyle w:val="Cabealho"/>
                  <w:jc w:val="center"/>
                  <w:rPr>
                    <w:rFonts w:ascii="Bookman Old Style" w:hAnsi="Bookman Old Style"/>
                    <w:b/>
                    <w:sz w:val="22"/>
                  </w:rPr>
                </w:pPr>
                <w:r w:rsidRPr="0025202A">
                  <w:rPr>
                    <w:rFonts w:ascii="Bookman Old Style" w:hAnsi="Bookman Old Style"/>
                    <w:b/>
                    <w:sz w:val="22"/>
                  </w:rPr>
                  <w:t>MUNICÍPIO DE SANTA TEREZINHA DO PROGRESSO/SC</w:t>
                </w:r>
              </w:p>
              <w:p w14:paraId="03F24025" w14:textId="77777777" w:rsidR="00083B24" w:rsidRPr="00E430E9" w:rsidRDefault="00083B24" w:rsidP="00083B24">
                <w:pPr>
                  <w:rPr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sz w:val="22"/>
                  </w:rPr>
                  <w:t xml:space="preserve">                             </w:t>
                </w:r>
                <w:r w:rsidRPr="0025202A">
                  <w:rPr>
                    <w:rFonts w:ascii="Bookman Old Style" w:hAnsi="Bookman Old Style"/>
                    <w:b/>
                    <w:sz w:val="22"/>
                  </w:rPr>
                  <w:t>PODER EXECUTIVO MUNICIPAL</w:t>
                </w:r>
              </w:p>
            </w:txbxContent>
          </v:textbox>
        </v:rect>
      </w:pict>
    </w:r>
  </w:p>
  <w:p w14:paraId="5FA589C0" w14:textId="77777777" w:rsidR="00083B24" w:rsidRDefault="00083B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 w15:restartNumberingAfterBreak="0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074"/>
    <w:rsid w:val="00025C11"/>
    <w:rsid w:val="000338F2"/>
    <w:rsid w:val="000772C1"/>
    <w:rsid w:val="00083B24"/>
    <w:rsid w:val="00086FB3"/>
    <w:rsid w:val="00087CD7"/>
    <w:rsid w:val="00092CBD"/>
    <w:rsid w:val="00097C78"/>
    <w:rsid w:val="000E1461"/>
    <w:rsid w:val="00106453"/>
    <w:rsid w:val="00117526"/>
    <w:rsid w:val="00136074"/>
    <w:rsid w:val="00146D3E"/>
    <w:rsid w:val="001677A3"/>
    <w:rsid w:val="001A4743"/>
    <w:rsid w:val="001A4939"/>
    <w:rsid w:val="001A6EDB"/>
    <w:rsid w:val="001D2CBE"/>
    <w:rsid w:val="001E2DF5"/>
    <w:rsid w:val="001E6CB0"/>
    <w:rsid w:val="001F4BB3"/>
    <w:rsid w:val="001F64DE"/>
    <w:rsid w:val="002118F6"/>
    <w:rsid w:val="002274F2"/>
    <w:rsid w:val="00250272"/>
    <w:rsid w:val="00271451"/>
    <w:rsid w:val="00271BE7"/>
    <w:rsid w:val="002774DD"/>
    <w:rsid w:val="00281E09"/>
    <w:rsid w:val="002A6E04"/>
    <w:rsid w:val="002B124F"/>
    <w:rsid w:val="002D5BB6"/>
    <w:rsid w:val="002E18D3"/>
    <w:rsid w:val="002F6A77"/>
    <w:rsid w:val="003060D1"/>
    <w:rsid w:val="00306943"/>
    <w:rsid w:val="00310014"/>
    <w:rsid w:val="00360E4A"/>
    <w:rsid w:val="003908DD"/>
    <w:rsid w:val="003923E4"/>
    <w:rsid w:val="00394EBE"/>
    <w:rsid w:val="003C4A65"/>
    <w:rsid w:val="003D2F45"/>
    <w:rsid w:val="00410DB8"/>
    <w:rsid w:val="00484CEF"/>
    <w:rsid w:val="00486E55"/>
    <w:rsid w:val="004A4F9E"/>
    <w:rsid w:val="004D0F18"/>
    <w:rsid w:val="004D7B71"/>
    <w:rsid w:val="004F2B8F"/>
    <w:rsid w:val="00516D4F"/>
    <w:rsid w:val="00564FD2"/>
    <w:rsid w:val="00573377"/>
    <w:rsid w:val="00584BD3"/>
    <w:rsid w:val="005C6ACF"/>
    <w:rsid w:val="005E05EB"/>
    <w:rsid w:val="005F6A2C"/>
    <w:rsid w:val="00635FB1"/>
    <w:rsid w:val="00637F4D"/>
    <w:rsid w:val="00656D7C"/>
    <w:rsid w:val="0067531D"/>
    <w:rsid w:val="00683D37"/>
    <w:rsid w:val="00691049"/>
    <w:rsid w:val="00691E71"/>
    <w:rsid w:val="00693FB8"/>
    <w:rsid w:val="00694B36"/>
    <w:rsid w:val="00697E86"/>
    <w:rsid w:val="006B1183"/>
    <w:rsid w:val="006B1DF8"/>
    <w:rsid w:val="006C6449"/>
    <w:rsid w:val="006E0FA2"/>
    <w:rsid w:val="006E1845"/>
    <w:rsid w:val="006E3862"/>
    <w:rsid w:val="006F11F8"/>
    <w:rsid w:val="006F590B"/>
    <w:rsid w:val="0073640E"/>
    <w:rsid w:val="00771375"/>
    <w:rsid w:val="007A6349"/>
    <w:rsid w:val="007C2DF6"/>
    <w:rsid w:val="007C6B8A"/>
    <w:rsid w:val="007E1F82"/>
    <w:rsid w:val="007F60B4"/>
    <w:rsid w:val="00800101"/>
    <w:rsid w:val="0084710A"/>
    <w:rsid w:val="008B04D3"/>
    <w:rsid w:val="008C38A4"/>
    <w:rsid w:val="008F7C99"/>
    <w:rsid w:val="009014F3"/>
    <w:rsid w:val="0090154E"/>
    <w:rsid w:val="00902D2A"/>
    <w:rsid w:val="00947D12"/>
    <w:rsid w:val="0096003C"/>
    <w:rsid w:val="009606FF"/>
    <w:rsid w:val="009638BE"/>
    <w:rsid w:val="009863BE"/>
    <w:rsid w:val="009935E8"/>
    <w:rsid w:val="009A61F1"/>
    <w:rsid w:val="009D5FED"/>
    <w:rsid w:val="009F5080"/>
    <w:rsid w:val="00A30673"/>
    <w:rsid w:val="00A3129C"/>
    <w:rsid w:val="00A476AF"/>
    <w:rsid w:val="00A65C7A"/>
    <w:rsid w:val="00A70A14"/>
    <w:rsid w:val="00A70F7C"/>
    <w:rsid w:val="00AA1509"/>
    <w:rsid w:val="00AC0822"/>
    <w:rsid w:val="00AF6B9B"/>
    <w:rsid w:val="00B53E74"/>
    <w:rsid w:val="00B71C36"/>
    <w:rsid w:val="00B806E1"/>
    <w:rsid w:val="00BA4146"/>
    <w:rsid w:val="00C03CD4"/>
    <w:rsid w:val="00C05190"/>
    <w:rsid w:val="00C206F8"/>
    <w:rsid w:val="00C61FCA"/>
    <w:rsid w:val="00C77485"/>
    <w:rsid w:val="00C97FFE"/>
    <w:rsid w:val="00CA293F"/>
    <w:rsid w:val="00CA58F5"/>
    <w:rsid w:val="00CA69F8"/>
    <w:rsid w:val="00CB413B"/>
    <w:rsid w:val="00CC341B"/>
    <w:rsid w:val="00D7692C"/>
    <w:rsid w:val="00D871C0"/>
    <w:rsid w:val="00DA5001"/>
    <w:rsid w:val="00DE2B52"/>
    <w:rsid w:val="00DE2DF0"/>
    <w:rsid w:val="00DF3BDA"/>
    <w:rsid w:val="00DF5EC7"/>
    <w:rsid w:val="00E041D3"/>
    <w:rsid w:val="00E0500B"/>
    <w:rsid w:val="00E05E2E"/>
    <w:rsid w:val="00E147BA"/>
    <w:rsid w:val="00E40A02"/>
    <w:rsid w:val="00E46A13"/>
    <w:rsid w:val="00E53B7F"/>
    <w:rsid w:val="00E666FA"/>
    <w:rsid w:val="00E73854"/>
    <w:rsid w:val="00E85C56"/>
    <w:rsid w:val="00EA558E"/>
    <w:rsid w:val="00EA5E25"/>
    <w:rsid w:val="00ED7C87"/>
    <w:rsid w:val="00EF523D"/>
    <w:rsid w:val="00F1678E"/>
    <w:rsid w:val="00F42C93"/>
    <w:rsid w:val="00F5774E"/>
    <w:rsid w:val="00F81314"/>
    <w:rsid w:val="00FB6FDE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68542A"/>
  <w15:docId w15:val="{798AB792-E0BF-46EB-9F69-83C146C0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customStyle="1" w:styleId="alignjustify">
    <w:name w:val="alignjustify"/>
    <w:basedOn w:val="Normal"/>
    <w:rsid w:val="00E050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Schlosser da Silva</dc:creator>
  <cp:keywords/>
  <dc:description/>
  <cp:lastModifiedBy>Usuário do Windows</cp:lastModifiedBy>
  <cp:revision>42</cp:revision>
  <cp:lastPrinted>2022-10-25T13:13:00Z</cp:lastPrinted>
  <dcterms:created xsi:type="dcterms:W3CDTF">2021-11-04T19:02:00Z</dcterms:created>
  <dcterms:modified xsi:type="dcterms:W3CDTF">2022-10-25T13:13:00Z</dcterms:modified>
</cp:coreProperties>
</file>