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Courier New"/>
          <w:b/>
          <w:sz w:val="24"/>
          <w:szCs w:val="24"/>
          <w:lang w:eastAsia="pt-BR"/>
        </w:rPr>
      </w:pPr>
      <w:r w:rsidRPr="009D04D3">
        <w:rPr>
          <w:rFonts w:ascii="Garamond" w:eastAsia="Arial Unicode MS" w:hAnsi="Garamond" w:cs="Courier New"/>
          <w:b/>
          <w:sz w:val="24"/>
          <w:szCs w:val="24"/>
          <w:lang w:eastAsia="pt-BR"/>
        </w:rPr>
        <w:t>EDITAL DE LICITAÇÃO</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keepNext/>
        <w:spacing w:after="0" w:line="360" w:lineRule="auto"/>
        <w:jc w:val="both"/>
        <w:outlineLvl w:val="0"/>
        <w:rPr>
          <w:rFonts w:ascii="Garamond" w:hAnsi="Garamond" w:cs="Courier New"/>
          <w:sz w:val="24"/>
          <w:szCs w:val="24"/>
          <w:lang w:eastAsia="pt-BR"/>
        </w:rPr>
      </w:pPr>
      <w:r w:rsidRPr="009D04D3">
        <w:rPr>
          <w:rFonts w:ascii="Garamond" w:hAnsi="Garamond" w:cs="Courier New"/>
          <w:b/>
          <w:sz w:val="24"/>
          <w:szCs w:val="24"/>
          <w:lang w:eastAsia="pt-BR"/>
        </w:rPr>
        <w:t>PREGÃO PRESENCIAL</w:t>
      </w:r>
    </w:p>
    <w:p w:rsidR="001024DE" w:rsidRPr="009D04D3" w:rsidRDefault="001024DE" w:rsidP="001024DE">
      <w:pPr>
        <w:overflowPunct w:val="0"/>
        <w:autoSpaceDE w:val="0"/>
        <w:autoSpaceDN w:val="0"/>
        <w:adjustRightInd w:val="0"/>
        <w:spacing w:after="0" w:line="240" w:lineRule="auto"/>
        <w:ind w:firstLine="1134"/>
        <w:jc w:val="center"/>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9D04D3">
        <w:rPr>
          <w:rFonts w:ascii="Garamond" w:hAnsi="Garamond" w:cs="Courier New"/>
          <w:b/>
          <w:sz w:val="24"/>
          <w:szCs w:val="24"/>
        </w:rPr>
        <w:t>Processo</w:t>
      </w:r>
      <w:r w:rsidR="00C05041" w:rsidRPr="009D04D3">
        <w:rPr>
          <w:rFonts w:ascii="Garamond" w:hAnsi="Garamond" w:cs="Courier New"/>
          <w:b/>
          <w:sz w:val="24"/>
          <w:szCs w:val="24"/>
        </w:rPr>
        <w:t xml:space="preserve"> Licitatório</w:t>
      </w:r>
      <w:r w:rsidRPr="009D04D3">
        <w:rPr>
          <w:rFonts w:ascii="Garamond" w:hAnsi="Garamond" w:cs="Courier New"/>
          <w:b/>
          <w:sz w:val="24"/>
          <w:szCs w:val="24"/>
        </w:rPr>
        <w:t xml:space="preserve">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noProof/>
          <w:sz w:val="24"/>
          <w:szCs w:val="24"/>
        </w:rPr>
        <w:tab/>
      </w:r>
      <w:r w:rsidRPr="009D04D3">
        <w:rPr>
          <w:rFonts w:ascii="Garamond" w:hAnsi="Garamond" w:cs="Courier New"/>
          <w:b/>
          <w:noProof/>
          <w:sz w:val="24"/>
          <w:szCs w:val="24"/>
        </w:rPr>
        <w:tab/>
      </w:r>
      <w:r w:rsidRPr="009D04D3">
        <w:rPr>
          <w:rFonts w:ascii="Garamond" w:hAnsi="Garamond" w:cs="Courier New"/>
          <w:b/>
          <w:noProof/>
          <w:sz w:val="24"/>
          <w:szCs w:val="24"/>
        </w:rPr>
        <w:tab/>
      </w:r>
      <w:r w:rsidRPr="009D04D3">
        <w:rPr>
          <w:rFonts w:ascii="Garamond" w:hAnsi="Garamond" w:cs="Courier New"/>
          <w:b/>
          <w:noProof/>
          <w:sz w:val="24"/>
          <w:szCs w:val="24"/>
        </w:rPr>
        <w:tab/>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9D04D3">
        <w:rPr>
          <w:rFonts w:ascii="Garamond" w:hAnsi="Garamond" w:cs="Courier New"/>
          <w:b/>
          <w:sz w:val="24"/>
          <w:szCs w:val="24"/>
        </w:rPr>
        <w:t>PREGÃO</w:t>
      </w:r>
      <w:r w:rsidR="00C05041" w:rsidRPr="009D04D3">
        <w:rPr>
          <w:rFonts w:ascii="Garamond" w:hAnsi="Garamond" w:cs="Courier New"/>
          <w:b/>
          <w:sz w:val="24"/>
          <w:szCs w:val="24"/>
        </w:rPr>
        <w:t xml:space="preserve"> PRESENCIAL</w:t>
      </w:r>
      <w:r w:rsidR="009D04D3" w:rsidRPr="009D04D3">
        <w:rPr>
          <w:rFonts w:ascii="Garamond" w:hAnsi="Garamond" w:cs="Courier New"/>
          <w:b/>
          <w:sz w:val="24"/>
          <w:szCs w:val="24"/>
        </w:rPr>
        <w:t xml:space="preserve"> nº 0</w:t>
      </w:r>
      <w:r w:rsidRPr="009D04D3">
        <w:rPr>
          <w:rFonts w:ascii="Garamond" w:hAnsi="Garamond" w:cs="Courier New"/>
          <w:b/>
          <w:sz w:val="24"/>
          <w:szCs w:val="24"/>
        </w:rPr>
        <w:t>2/201</w:t>
      </w:r>
      <w:r w:rsidR="009D04D3" w:rsidRPr="009D04D3">
        <w:rPr>
          <w:rFonts w:ascii="Garamond" w:hAnsi="Garamond" w:cs="Courier New"/>
          <w:b/>
          <w:sz w:val="24"/>
          <w:szCs w:val="24"/>
        </w:rPr>
        <w:t>7</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r w:rsidRPr="009D04D3">
        <w:rPr>
          <w:rFonts w:ascii="Garamond" w:hAnsi="Garamond" w:cs="Courier New"/>
          <w:b/>
          <w:sz w:val="24"/>
          <w:szCs w:val="24"/>
        </w:rPr>
        <w:t>1 - DA LICITAÇÃO</w:t>
      </w:r>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O </w:t>
      </w:r>
      <w:r w:rsidRPr="009D04D3">
        <w:rPr>
          <w:rFonts w:ascii="Garamond" w:hAnsi="Garamond" w:cs="Courier New"/>
          <w:b/>
          <w:bCs/>
          <w:noProof/>
          <w:sz w:val="24"/>
          <w:szCs w:val="24"/>
        </w:rPr>
        <w:t>MUNICIPIO DE</w:t>
      </w:r>
      <w:r w:rsidRPr="009D04D3">
        <w:rPr>
          <w:rFonts w:ascii="Garamond" w:hAnsi="Garamond" w:cs="Courier New"/>
          <w:b/>
          <w:bCs/>
          <w:sz w:val="24"/>
          <w:szCs w:val="24"/>
        </w:rPr>
        <w:t xml:space="preserve"> </w:t>
      </w:r>
      <w:r w:rsidR="009D04D3" w:rsidRPr="009D04D3">
        <w:rPr>
          <w:rFonts w:ascii="Garamond" w:hAnsi="Garamond" w:cs="Courier New"/>
          <w:b/>
          <w:bCs/>
          <w:sz w:val="24"/>
          <w:szCs w:val="24"/>
        </w:rPr>
        <w:t>SANTA TEREZINHA DO PROGRESSO,</w:t>
      </w:r>
      <w:r w:rsidRPr="009D04D3">
        <w:rPr>
          <w:rFonts w:ascii="Garamond" w:hAnsi="Garamond" w:cs="Courier New"/>
          <w:color w:val="000000"/>
          <w:sz w:val="24"/>
          <w:szCs w:val="24"/>
        </w:rPr>
        <w:t xml:space="preserve"> </w:t>
      </w:r>
      <w:r w:rsidRPr="009D04D3">
        <w:rPr>
          <w:rFonts w:ascii="Garamond" w:hAnsi="Garamond" w:cs="Courier New"/>
          <w:noProof/>
          <w:sz w:val="24"/>
          <w:szCs w:val="24"/>
        </w:rPr>
        <w:t xml:space="preserve">pessoa jurídica de direito público interno, </w:t>
      </w:r>
      <w:r w:rsidRPr="009D04D3">
        <w:rPr>
          <w:rFonts w:ascii="Garamond" w:hAnsi="Garamond" w:cs="Courier New"/>
          <w:sz w:val="24"/>
          <w:szCs w:val="24"/>
        </w:rPr>
        <w:t xml:space="preserve">com sua sede administrativa estabelecida na Av. </w:t>
      </w:r>
      <w:r w:rsidR="009D04D3" w:rsidRPr="009D04D3">
        <w:rPr>
          <w:rFonts w:ascii="Garamond" w:hAnsi="Garamond" w:cs="Courier New"/>
          <w:sz w:val="24"/>
          <w:szCs w:val="24"/>
        </w:rPr>
        <w:t>Tancredo Neves</w:t>
      </w:r>
      <w:r w:rsidRPr="009D04D3">
        <w:rPr>
          <w:rFonts w:ascii="Garamond" w:hAnsi="Garamond" w:cs="Courier New"/>
          <w:sz w:val="24"/>
          <w:szCs w:val="24"/>
        </w:rPr>
        <w:t xml:space="preserve">, </w:t>
      </w:r>
      <w:r w:rsidR="009D04D3" w:rsidRPr="009D04D3">
        <w:rPr>
          <w:rFonts w:ascii="Garamond" w:hAnsi="Garamond" w:cs="Courier New"/>
          <w:sz w:val="24"/>
          <w:szCs w:val="24"/>
        </w:rPr>
        <w:t>337</w:t>
      </w:r>
      <w:r w:rsidRPr="009D04D3">
        <w:rPr>
          <w:rFonts w:ascii="Garamond" w:hAnsi="Garamond" w:cs="Courier New"/>
          <w:sz w:val="24"/>
          <w:szCs w:val="24"/>
        </w:rPr>
        <w:t xml:space="preserve">, na cidade de </w:t>
      </w:r>
      <w:r w:rsidR="009D04D3" w:rsidRPr="009D04D3">
        <w:rPr>
          <w:rFonts w:ascii="Garamond" w:hAnsi="Garamond" w:cs="Courier New"/>
          <w:sz w:val="24"/>
          <w:szCs w:val="24"/>
        </w:rPr>
        <w:t>Santa Terezinha do Progresso</w:t>
      </w:r>
      <w:r w:rsidRPr="009D04D3">
        <w:rPr>
          <w:rFonts w:ascii="Garamond" w:hAnsi="Garamond" w:cs="Courier New"/>
          <w:sz w:val="24"/>
          <w:szCs w:val="24"/>
        </w:rPr>
        <w:t xml:space="preserve"> – SC, </w:t>
      </w:r>
      <w:r w:rsidRPr="009D04D3">
        <w:rPr>
          <w:rFonts w:ascii="Garamond" w:hAnsi="Garamond" w:cs="Courier New"/>
          <w:b/>
          <w:color w:val="000000"/>
          <w:sz w:val="24"/>
          <w:szCs w:val="24"/>
        </w:rPr>
        <w:t xml:space="preserve">CONVOCA </w:t>
      </w:r>
      <w:r w:rsidRPr="009D04D3">
        <w:rPr>
          <w:rFonts w:ascii="Garamond" w:hAnsi="Garamond" w:cs="Courier New"/>
          <w:color w:val="000000"/>
          <w:sz w:val="24"/>
          <w:szCs w:val="24"/>
        </w:rPr>
        <w:t>as empresas interessadas a apresentar cotação, para o objeto desta</w:t>
      </w:r>
      <w:r w:rsidRPr="009D04D3">
        <w:rPr>
          <w:rFonts w:ascii="Garamond" w:hAnsi="Garamond" w:cs="Courier New"/>
          <w:sz w:val="24"/>
          <w:szCs w:val="24"/>
        </w:rPr>
        <w:t xml:space="preserve"> </w:t>
      </w:r>
      <w:r w:rsidRPr="009D04D3">
        <w:rPr>
          <w:rFonts w:ascii="Garamond" w:hAnsi="Garamond" w:cs="Courier New"/>
          <w:b/>
          <w:sz w:val="24"/>
          <w:szCs w:val="24"/>
        </w:rPr>
        <w:t>LICITAÇÃO</w:t>
      </w:r>
      <w:r w:rsidRPr="009D04D3">
        <w:rPr>
          <w:rFonts w:ascii="Garamond" w:hAnsi="Garamond" w:cs="Courier New"/>
          <w:sz w:val="24"/>
          <w:szCs w:val="24"/>
        </w:rPr>
        <w:t xml:space="preserve">, </w:t>
      </w:r>
      <w:fldSimple w:instr=" DOCVARIABLE &quot;Modalidade&quot; \* MERGEFORMAT ">
        <w:r w:rsidRPr="009D04D3">
          <w:rPr>
            <w:rFonts w:ascii="Garamond" w:hAnsi="Garamond" w:cs="Courier New"/>
            <w:sz w:val="24"/>
            <w:szCs w:val="24"/>
          </w:rPr>
          <w:t>PREGÃO PRESENCIAL</w:t>
        </w:r>
      </w:fldSimple>
      <w:r w:rsidRPr="009D04D3">
        <w:rPr>
          <w:rFonts w:ascii="Garamond" w:hAnsi="Garamond" w:cs="Courier New"/>
          <w:sz w:val="24"/>
          <w:szCs w:val="24"/>
        </w:rPr>
        <w:t xml:space="preserve"> do tipo </w:t>
      </w:r>
      <w:fldSimple w:instr=" DOCVARIABLE &quot;FormaJulgamento&quot; \* MERGEFORMAT ">
        <w:r w:rsidRPr="009D04D3">
          <w:rPr>
            <w:rFonts w:ascii="Garamond" w:hAnsi="Garamond" w:cs="Courier New"/>
            <w:sz w:val="24"/>
            <w:szCs w:val="24"/>
          </w:rPr>
          <w:t xml:space="preserve">Menor Preço </w:t>
        </w:r>
      </w:fldSimple>
      <w:r w:rsidRPr="009D04D3">
        <w:rPr>
          <w:rFonts w:ascii="Garamond" w:hAnsi="Garamond" w:cs="Courier New"/>
          <w:sz w:val="24"/>
          <w:szCs w:val="24"/>
        </w:rPr>
        <w:t xml:space="preserve">Global, referente ao </w:t>
      </w:r>
      <w:r w:rsidRPr="009D04D3">
        <w:rPr>
          <w:rFonts w:ascii="Garamond" w:hAnsi="Garamond" w:cs="Courier New"/>
          <w:caps/>
          <w:sz w:val="24"/>
          <w:szCs w:val="24"/>
        </w:rPr>
        <w:t>processo</w:t>
      </w:r>
      <w:r w:rsidR="009D04D3" w:rsidRPr="009D04D3">
        <w:rPr>
          <w:rFonts w:ascii="Garamond" w:hAnsi="Garamond" w:cs="Courier New"/>
          <w:caps/>
          <w:sz w:val="24"/>
          <w:szCs w:val="24"/>
        </w:rPr>
        <w:t xml:space="preserve"> LICITATÓRIO</w:t>
      </w:r>
      <w:r w:rsidRPr="009D04D3">
        <w:rPr>
          <w:rFonts w:ascii="Garamond" w:hAnsi="Garamond" w:cs="Courier New"/>
          <w:caps/>
          <w:sz w:val="24"/>
          <w:szCs w:val="24"/>
        </w:rPr>
        <w:t xml:space="preserve"> nº </w:t>
      </w:r>
      <w:r w:rsidR="009D04D3" w:rsidRPr="009D04D3">
        <w:rPr>
          <w:rFonts w:ascii="Garamond" w:hAnsi="Garamond" w:cs="Courier New"/>
          <w:caps/>
          <w:sz w:val="24"/>
          <w:szCs w:val="24"/>
        </w:rPr>
        <w:t>02</w:t>
      </w:r>
      <w:r w:rsidRPr="009D04D3">
        <w:rPr>
          <w:rFonts w:ascii="Garamond" w:hAnsi="Garamond" w:cs="Courier New"/>
          <w:caps/>
          <w:sz w:val="24"/>
          <w:szCs w:val="24"/>
        </w:rPr>
        <w:t>/</w:t>
      </w:r>
      <w:r w:rsidRPr="009D04D3">
        <w:rPr>
          <w:rFonts w:ascii="Garamond" w:hAnsi="Garamond" w:cs="Courier New"/>
          <w:b/>
          <w:sz w:val="24"/>
          <w:szCs w:val="24"/>
        </w:rPr>
        <w:t xml:space="preserve"> </w:t>
      </w:r>
      <w:r w:rsidRPr="009D04D3">
        <w:rPr>
          <w:rFonts w:ascii="Garamond" w:hAnsi="Garamond" w:cs="Courier New"/>
          <w:b/>
          <w:bCs/>
          <w:sz w:val="24"/>
          <w:szCs w:val="24"/>
        </w:rPr>
        <w:t>201</w:t>
      </w:r>
      <w:r w:rsidR="009D04D3" w:rsidRPr="009D04D3">
        <w:rPr>
          <w:rFonts w:ascii="Garamond" w:hAnsi="Garamond" w:cs="Courier New"/>
          <w:b/>
          <w:bCs/>
          <w:sz w:val="24"/>
          <w:szCs w:val="24"/>
        </w:rPr>
        <w:t>7</w:t>
      </w:r>
      <w:r w:rsidRPr="009D04D3">
        <w:rPr>
          <w:rFonts w:ascii="Garamond" w:hAnsi="Garamond" w:cs="Courier New"/>
          <w:bCs/>
          <w:sz w:val="24"/>
          <w:szCs w:val="24"/>
        </w:rPr>
        <w:t xml:space="preserve">, </w:t>
      </w:r>
      <w:r w:rsidRPr="009D04D3">
        <w:rPr>
          <w:rFonts w:ascii="Garamond" w:hAnsi="Garamond" w:cs="Courier New"/>
          <w:color w:val="000000"/>
          <w:sz w:val="24"/>
          <w:szCs w:val="24"/>
        </w:rPr>
        <w:t xml:space="preserve">de conformidade com a Lei nº 10520/02 e lei nº 8.666, de 21 de Junho de 1993, e suas posteriores alterações consolidadas, e as condições deste edital, com vencimento previsto para a entrega/os envelopes, contendo os documentos para proposta e habilitação, na </w:t>
      </w:r>
      <w:r w:rsidRPr="009D04D3">
        <w:rPr>
          <w:rFonts w:ascii="Garamond" w:hAnsi="Garamond" w:cs="Courier New"/>
          <w:noProof/>
          <w:color w:val="000000"/>
          <w:sz w:val="24"/>
          <w:szCs w:val="24"/>
        </w:rPr>
        <w:t>Sala de Licitações do município licitante, setor de Compras e Licitações</w:t>
      </w:r>
      <w:r w:rsidRPr="009D04D3">
        <w:rPr>
          <w:rFonts w:ascii="Garamond" w:hAnsi="Garamond" w:cs="Courier New"/>
          <w:color w:val="000000"/>
          <w:sz w:val="24"/>
          <w:szCs w:val="24"/>
        </w:rPr>
        <w:t xml:space="preserve"> </w:t>
      </w:r>
      <w:r w:rsidRPr="009D04D3">
        <w:rPr>
          <w:rFonts w:ascii="Garamond" w:hAnsi="Garamond" w:cs="Courier New"/>
          <w:noProof/>
          <w:sz w:val="24"/>
          <w:szCs w:val="24"/>
        </w:rPr>
        <w:t xml:space="preserve">do Municipio de </w:t>
      </w:r>
      <w:r w:rsidR="001E4459">
        <w:rPr>
          <w:rFonts w:ascii="Garamond" w:hAnsi="Garamond" w:cs="Courier New"/>
          <w:noProof/>
          <w:sz w:val="24"/>
          <w:szCs w:val="24"/>
        </w:rPr>
        <w:t>Santa Terezinha do Progresso</w:t>
      </w:r>
      <w:r w:rsidRPr="009D04D3">
        <w:rPr>
          <w:rFonts w:ascii="Garamond" w:hAnsi="Garamond" w:cs="Courier New"/>
          <w:sz w:val="24"/>
          <w:szCs w:val="24"/>
        </w:rPr>
        <w:t>,</w:t>
      </w:r>
      <w:r w:rsidRPr="009D04D3">
        <w:rPr>
          <w:rFonts w:ascii="Garamond" w:hAnsi="Garamond" w:cs="Courier New"/>
          <w:color w:val="000000"/>
          <w:sz w:val="24"/>
          <w:szCs w:val="24"/>
        </w:rPr>
        <w:t xml:space="preserve"> para</w:t>
      </w:r>
      <w:r w:rsidRPr="009D04D3">
        <w:rPr>
          <w:rFonts w:ascii="Garamond" w:hAnsi="Garamond" w:cs="Courier New"/>
          <w:b/>
          <w:color w:val="000000"/>
          <w:sz w:val="24"/>
          <w:szCs w:val="24"/>
        </w:rPr>
        <w:t xml:space="preserve"> </w:t>
      </w:r>
      <w:r w:rsidRPr="009D04D3">
        <w:rPr>
          <w:rFonts w:ascii="Garamond" w:hAnsi="Garamond" w:cs="Courier New"/>
          <w:color w:val="000000"/>
          <w:sz w:val="24"/>
          <w:szCs w:val="24"/>
        </w:rPr>
        <w:t>o</w:t>
      </w:r>
      <w:r w:rsidRPr="009D04D3">
        <w:rPr>
          <w:rFonts w:ascii="Garamond" w:hAnsi="Garamond" w:cs="Courier New"/>
          <w:b/>
          <w:color w:val="000000"/>
          <w:sz w:val="24"/>
          <w:szCs w:val="24"/>
        </w:rPr>
        <w:t xml:space="preserve"> </w:t>
      </w:r>
      <w:r w:rsidRPr="009D04D3">
        <w:rPr>
          <w:rFonts w:ascii="Garamond" w:hAnsi="Garamond" w:cs="Courier New"/>
          <w:color w:val="000000"/>
          <w:sz w:val="24"/>
          <w:szCs w:val="24"/>
        </w:rPr>
        <w:t xml:space="preserve">dia </w:t>
      </w:r>
      <w:r w:rsidR="009D04D3" w:rsidRPr="009D04D3">
        <w:rPr>
          <w:rFonts w:ascii="Garamond" w:hAnsi="Garamond" w:cs="Courier New"/>
          <w:b/>
          <w:color w:val="000000"/>
          <w:sz w:val="24"/>
          <w:szCs w:val="24"/>
        </w:rPr>
        <w:t>17/01</w:t>
      </w:r>
      <w:r w:rsidRPr="009D04D3">
        <w:rPr>
          <w:rFonts w:ascii="Garamond" w:hAnsi="Garamond" w:cs="Courier New"/>
          <w:b/>
          <w:color w:val="000000"/>
          <w:sz w:val="24"/>
          <w:szCs w:val="24"/>
        </w:rPr>
        <w:t>/1</w:t>
      </w:r>
      <w:r w:rsidR="009D04D3" w:rsidRPr="009D04D3">
        <w:rPr>
          <w:rFonts w:ascii="Garamond" w:hAnsi="Garamond" w:cs="Courier New"/>
          <w:b/>
          <w:color w:val="000000"/>
          <w:sz w:val="24"/>
          <w:szCs w:val="24"/>
        </w:rPr>
        <w:t>7</w:t>
      </w:r>
      <w:r w:rsidRPr="009D04D3">
        <w:rPr>
          <w:rFonts w:ascii="Garamond" w:hAnsi="Garamond" w:cs="Courier New"/>
          <w:b/>
          <w:bCs/>
          <w:sz w:val="24"/>
          <w:szCs w:val="24"/>
        </w:rPr>
        <w:t xml:space="preserve">, às </w:t>
      </w:r>
      <w:r w:rsidR="009D04D3" w:rsidRPr="009D04D3">
        <w:rPr>
          <w:rFonts w:ascii="Garamond" w:hAnsi="Garamond" w:cs="Courier New"/>
          <w:b/>
          <w:bCs/>
          <w:sz w:val="24"/>
          <w:szCs w:val="24"/>
        </w:rPr>
        <w:t>15</w:t>
      </w:r>
      <w:r w:rsidRPr="009D04D3">
        <w:rPr>
          <w:rFonts w:ascii="Garamond" w:hAnsi="Garamond" w:cs="Courier New"/>
          <w:b/>
          <w:bCs/>
          <w:sz w:val="24"/>
          <w:szCs w:val="24"/>
        </w:rPr>
        <w:t>:</w:t>
      </w:r>
      <w:r w:rsidR="009D04D3" w:rsidRPr="009D04D3">
        <w:rPr>
          <w:rFonts w:ascii="Garamond" w:hAnsi="Garamond" w:cs="Courier New"/>
          <w:b/>
          <w:bCs/>
          <w:sz w:val="24"/>
          <w:szCs w:val="24"/>
        </w:rPr>
        <w:t>00</w:t>
      </w:r>
      <w:r w:rsidRPr="009D04D3">
        <w:rPr>
          <w:rFonts w:ascii="Garamond" w:hAnsi="Garamond" w:cs="Courier New"/>
          <w:b/>
          <w:bCs/>
          <w:sz w:val="24"/>
          <w:szCs w:val="24"/>
        </w:rPr>
        <w:t xml:space="preserve"> horas</w:t>
      </w:r>
      <w:r w:rsidRPr="009D04D3">
        <w:rPr>
          <w:rFonts w:ascii="Garamond" w:hAnsi="Garamond" w:cs="Courier New"/>
          <w:sz w:val="24"/>
          <w:szCs w:val="24"/>
        </w:rPr>
        <w:t xml:space="preserve">, e a abertura do invólucro da documentação de </w:t>
      </w:r>
      <w:r w:rsidRPr="009D04D3">
        <w:rPr>
          <w:rFonts w:ascii="Garamond" w:hAnsi="Garamond" w:cs="Courier New"/>
          <w:color w:val="000000"/>
          <w:sz w:val="24"/>
          <w:szCs w:val="24"/>
        </w:rPr>
        <w:t>proposta</w:t>
      </w:r>
      <w:r w:rsidRPr="009D04D3">
        <w:rPr>
          <w:rFonts w:ascii="Garamond" w:hAnsi="Garamond" w:cs="Courier New"/>
          <w:sz w:val="24"/>
          <w:szCs w:val="24"/>
        </w:rPr>
        <w:t xml:space="preserve"> e habilitação, a realizar-se no dia </w:t>
      </w:r>
      <w:r w:rsidR="009D04D3" w:rsidRPr="009D04D3">
        <w:rPr>
          <w:rFonts w:ascii="Garamond" w:hAnsi="Garamond" w:cs="Courier New"/>
          <w:b/>
          <w:color w:val="000000"/>
          <w:sz w:val="24"/>
          <w:szCs w:val="24"/>
        </w:rPr>
        <w:t>17/01/17</w:t>
      </w:r>
      <w:r w:rsidR="009D04D3" w:rsidRPr="009D04D3">
        <w:rPr>
          <w:rFonts w:ascii="Garamond" w:hAnsi="Garamond" w:cs="Courier New"/>
          <w:b/>
          <w:bCs/>
          <w:sz w:val="24"/>
          <w:szCs w:val="24"/>
        </w:rPr>
        <w:t>, às 15:00 horas,</w:t>
      </w:r>
      <w:r w:rsidR="009D04D3" w:rsidRPr="009D04D3">
        <w:rPr>
          <w:rFonts w:ascii="Garamond" w:hAnsi="Garamond" w:cs="Courier New"/>
          <w:b/>
          <w:sz w:val="24"/>
          <w:szCs w:val="24"/>
        </w:rPr>
        <w:t xml:space="preserve"> </w:t>
      </w:r>
      <w:r w:rsidRPr="009D04D3">
        <w:rPr>
          <w:rFonts w:ascii="Garamond" w:hAnsi="Garamond" w:cs="Courier New"/>
          <w:sz w:val="24"/>
          <w:szCs w:val="24"/>
        </w:rPr>
        <w:t xml:space="preserve"> </w:t>
      </w:r>
      <w:r w:rsidRPr="009D04D3">
        <w:rPr>
          <w:rFonts w:ascii="Garamond" w:hAnsi="Garamond" w:cs="Courier New"/>
          <w:color w:val="000000"/>
          <w:sz w:val="24"/>
          <w:szCs w:val="24"/>
        </w:rPr>
        <w:t xml:space="preserve">na </w:t>
      </w:r>
      <w:r w:rsidRPr="009D04D3">
        <w:rPr>
          <w:rFonts w:ascii="Garamond" w:hAnsi="Garamond" w:cs="Courier New"/>
          <w:noProof/>
          <w:color w:val="000000"/>
          <w:sz w:val="24"/>
          <w:szCs w:val="24"/>
        </w:rPr>
        <w:t xml:space="preserve">Sala de Licitações na Prefeitura Municipal de </w:t>
      </w:r>
      <w:r w:rsidR="009D04D3" w:rsidRPr="009D04D3">
        <w:rPr>
          <w:rFonts w:ascii="Garamond" w:hAnsi="Garamond" w:cs="Courier New"/>
          <w:noProof/>
          <w:color w:val="000000"/>
          <w:sz w:val="24"/>
          <w:szCs w:val="24"/>
        </w:rPr>
        <w:t>Santa Terezinha do Progresso</w:t>
      </w:r>
      <w:r w:rsidRPr="009D04D3">
        <w:rPr>
          <w:rFonts w:ascii="Garamond" w:hAnsi="Garamond" w:cs="Courier New"/>
          <w:noProof/>
          <w:color w:val="000000"/>
          <w:sz w:val="24"/>
          <w:szCs w:val="24"/>
        </w:rPr>
        <w:t xml:space="preserve"> - SC</w:t>
      </w:r>
      <w:r w:rsidRPr="009D04D3">
        <w:rPr>
          <w:rFonts w:ascii="Garamond" w:hAnsi="Garamond" w:cs="Courier New"/>
          <w:sz w:val="24"/>
          <w:szCs w:val="24"/>
        </w:rPr>
        <w:t>.</w:t>
      </w:r>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Modalidade: </w:t>
      </w:r>
      <w:fldSimple w:instr=" DOCVARIABLE &quot;Modalidade&quot; \* MERGEFORMAT ">
        <w:r w:rsidRPr="009D04D3">
          <w:rPr>
            <w:rFonts w:ascii="Garamond" w:hAnsi="Garamond" w:cs="Courier New"/>
            <w:sz w:val="24"/>
            <w:szCs w:val="24"/>
          </w:rPr>
          <w:t>PREGÃO PRESENCIAL</w:t>
        </w:r>
      </w:fldSimple>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Esta Licitação reger-se-á pelo Tipo de: </w:t>
      </w:r>
      <w:fldSimple w:instr=" DOCVARIABLE &quot;FormaJulgamento&quot; \* MERGEFORMAT ">
        <w:r w:rsidRPr="009D04D3">
          <w:rPr>
            <w:rFonts w:ascii="Garamond" w:hAnsi="Garamond" w:cs="Courier New"/>
            <w:i/>
            <w:iCs/>
            <w:noProof/>
            <w:sz w:val="24"/>
            <w:szCs w:val="24"/>
            <w:u w:val="single"/>
          </w:rPr>
          <w:t>Menor Preço Global</w:t>
        </w:r>
      </w:fldSimple>
    </w:p>
    <w:p w:rsidR="001024DE" w:rsidRPr="009D04D3" w:rsidRDefault="001024DE" w:rsidP="001024DE">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9D04D3">
        <w:rPr>
          <w:rFonts w:ascii="Garamond" w:hAnsi="Garamond" w:cs="Courier New"/>
          <w:sz w:val="24"/>
          <w:szCs w:val="24"/>
        </w:rPr>
        <w:t xml:space="preserve">Forma/Regime de Execução: </w:t>
      </w:r>
      <w:r w:rsidRPr="009D04D3">
        <w:rPr>
          <w:rFonts w:ascii="Garamond" w:hAnsi="Garamond" w:cs="Courier New"/>
          <w:i/>
          <w:iCs/>
          <w:noProof/>
          <w:sz w:val="24"/>
          <w:szCs w:val="24"/>
          <w:u w:val="single"/>
        </w:rPr>
        <w:t>Direta</w:t>
      </w:r>
      <w:r w:rsidRPr="009D04D3">
        <w:rPr>
          <w:rFonts w:ascii="Garamond" w:hAnsi="Garamond" w:cs="Courier New"/>
          <w:i/>
          <w:iCs/>
          <w:sz w:val="24"/>
          <w:szCs w:val="24"/>
          <w:u w:val="single"/>
        </w:rPr>
        <w:t>.</w:t>
      </w:r>
      <w:r w:rsidRPr="009D04D3">
        <w:rPr>
          <w:rFonts w:ascii="Garamond" w:hAnsi="Garamond" w:cs="Courier New"/>
          <w:sz w:val="24"/>
          <w:szCs w:val="24"/>
        </w:rPr>
        <w:t xml:space="preserve">     </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r w:rsidRPr="009D04D3">
        <w:rPr>
          <w:rFonts w:ascii="Garamond" w:hAnsi="Garamond" w:cs="Courier New"/>
          <w:b/>
          <w:sz w:val="24"/>
          <w:szCs w:val="24"/>
        </w:rPr>
        <w:t>2 -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Courier New"/>
          <w:sz w:val="24"/>
          <w:szCs w:val="24"/>
        </w:rPr>
      </w:pPr>
      <w:r w:rsidRPr="009D04D3">
        <w:rPr>
          <w:rFonts w:ascii="Garamond" w:hAnsi="Garamond" w:cs="Courier New"/>
          <w:sz w:val="24"/>
          <w:szCs w:val="24"/>
        </w:rPr>
        <w:t>A presente licitação tem, por objeto,</w:t>
      </w:r>
      <w:r w:rsidRPr="009D04D3">
        <w:rPr>
          <w:rFonts w:ascii="Garamond" w:hAnsi="Garamond"/>
          <w:sz w:val="24"/>
          <w:szCs w:val="24"/>
        </w:rPr>
        <w:t xml:space="preserve"> </w:t>
      </w:r>
      <w:r w:rsidRPr="009D04D3">
        <w:rPr>
          <w:rFonts w:ascii="Garamond" w:hAnsi="Garamond"/>
          <w:i/>
          <w:sz w:val="24"/>
          <w:szCs w:val="24"/>
          <w:u w:val="single"/>
        </w:rPr>
        <w:t>Contratação de serviços médicos para atendimento a população</w:t>
      </w:r>
      <w:r w:rsidR="00C05041" w:rsidRPr="009D04D3">
        <w:rPr>
          <w:rFonts w:ascii="Garamond" w:hAnsi="Garamond"/>
          <w:i/>
          <w:sz w:val="24"/>
          <w:szCs w:val="24"/>
          <w:u w:val="single"/>
        </w:rPr>
        <w:t xml:space="preserve"> </w:t>
      </w:r>
      <w:r w:rsidRPr="009D04D3">
        <w:rPr>
          <w:rFonts w:ascii="Garamond" w:hAnsi="Garamond"/>
          <w:i/>
          <w:sz w:val="24"/>
          <w:szCs w:val="24"/>
          <w:u w:val="single"/>
        </w:rPr>
        <w:t xml:space="preserve">junto  UBS (unidade básica de saúde) na Estratégia Saúde da </w:t>
      </w:r>
      <w:r w:rsidR="00C05041" w:rsidRPr="009D04D3">
        <w:rPr>
          <w:rFonts w:ascii="Garamond" w:hAnsi="Garamond"/>
          <w:i/>
          <w:sz w:val="24"/>
          <w:szCs w:val="24"/>
          <w:u w:val="single"/>
        </w:rPr>
        <w:t>Família</w:t>
      </w:r>
      <w:r w:rsidRPr="009D04D3">
        <w:rPr>
          <w:rFonts w:ascii="Garamond" w:hAnsi="Garamond"/>
          <w:i/>
          <w:sz w:val="24"/>
          <w:szCs w:val="24"/>
          <w:u w:val="single"/>
        </w:rPr>
        <w:t xml:space="preserve">(ESF) com 40 hrs semanais, no </w:t>
      </w:r>
      <w:r w:rsidR="00C05041" w:rsidRPr="009D04D3">
        <w:rPr>
          <w:rFonts w:ascii="Garamond" w:hAnsi="Garamond"/>
          <w:i/>
          <w:sz w:val="24"/>
          <w:szCs w:val="24"/>
          <w:u w:val="single"/>
        </w:rPr>
        <w:t>período</w:t>
      </w:r>
      <w:r w:rsidRPr="009D04D3">
        <w:rPr>
          <w:rFonts w:ascii="Garamond" w:hAnsi="Garamond"/>
          <w:i/>
          <w:sz w:val="24"/>
          <w:szCs w:val="24"/>
          <w:u w:val="single"/>
        </w:rPr>
        <w:t xml:space="preserve"> de </w:t>
      </w:r>
      <w:r w:rsidR="009D04D3" w:rsidRPr="009D04D3">
        <w:rPr>
          <w:rFonts w:ascii="Garamond" w:hAnsi="Garamond"/>
          <w:i/>
          <w:sz w:val="24"/>
          <w:szCs w:val="24"/>
          <w:u w:val="single"/>
        </w:rPr>
        <w:t>Fevereiro</w:t>
      </w:r>
      <w:r w:rsidRPr="009D04D3">
        <w:rPr>
          <w:rFonts w:ascii="Garamond" w:hAnsi="Garamond"/>
          <w:i/>
          <w:sz w:val="24"/>
          <w:szCs w:val="24"/>
          <w:u w:val="single"/>
        </w:rPr>
        <w:t xml:space="preserve"> a Dezembro de 2017,</w:t>
      </w:r>
      <w:r w:rsidRPr="009D04D3">
        <w:rPr>
          <w:rFonts w:ascii="Garamond" w:hAnsi="Garamond" w:cs="Courier New"/>
          <w:sz w:val="24"/>
          <w:szCs w:val="24"/>
        </w:rPr>
        <w:t xml:space="preserve"> de acordo com as especificações constantes na Lista de Itens e anexos do presente Edital.</w:t>
      </w:r>
    </w:p>
    <w:p w:rsidR="001024DE" w:rsidRPr="009D04D3" w:rsidRDefault="001024DE" w:rsidP="001024DE">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3. DA APRESENTAÇÃO DOS ENVELOPES E DO CREDENCIAMENTO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sz w:val="24"/>
          <w:szCs w:val="24"/>
        </w:rPr>
        <w:t xml:space="preserve">3.2. </w:t>
      </w:r>
      <w:r w:rsidRPr="009D04D3">
        <w:rPr>
          <w:rFonts w:ascii="Garamond" w:hAnsi="Garamond" w:cs="Courier New"/>
          <w:b/>
          <w:bCs/>
          <w:sz w:val="24"/>
          <w:szCs w:val="24"/>
        </w:rPr>
        <w:t xml:space="preserve">O credenciamento dos licitantes deverá ser feito através de apresentação de carta de credenciamento dos representantes ou procuração com firma reconhecida em Cartório (Anexo </w:t>
      </w:r>
      <w:r w:rsidRPr="009D04D3">
        <w:rPr>
          <w:rFonts w:ascii="Garamond" w:hAnsi="Garamond" w:cs="Courier New"/>
          <w:b/>
          <w:bCs/>
          <w:i/>
          <w:iCs/>
          <w:sz w:val="24"/>
          <w:szCs w:val="24"/>
        </w:rPr>
        <w:t>II</w:t>
      </w:r>
      <w:r w:rsidRPr="009D04D3">
        <w:rPr>
          <w:rFonts w:ascii="Garamond" w:hAnsi="Garamond" w:cs="Courier New"/>
          <w:b/>
          <w:bCs/>
          <w:sz w:val="24"/>
          <w:szCs w:val="24"/>
        </w:rPr>
        <w:t xml:space="preserve">), </w:t>
      </w:r>
      <w:r w:rsidRPr="009D04D3">
        <w:rPr>
          <w:rFonts w:ascii="Garamond" w:hAnsi="Garamond" w:cs="Courier New"/>
          <w:b/>
          <w:sz w:val="24"/>
          <w:szCs w:val="24"/>
        </w:rPr>
        <w:t>cópia autenticada do contrato social ou documento constitutivo da empresa licitante e apresentação de documento de identificação do representante (original e com foto), declaração dando ciência de que cumpre plenamente os requisitos da habilitação deste edital (Anexo III) e se tratando de micro empresa certificado da junta comercial que comprove o mesmo. Os referidos documentos deverão ser entregues ao Pregoeiro sendo que os dois primeiros serão arquivados no processo e o documento de identificação será devolvido ao licitante.</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3.3. A não apresentação dos documentos para o credenciamento, não inabilitará o licitante, mas o impedirá de ofertar lances verbais, lavrando-se, em ata, o impedimento.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3.4. Cada representante poderá representar um único licitante.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4 - DA PROPOSTA (ENVELOPE N°01)</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spacing w:after="0" w:line="240" w:lineRule="atLeast"/>
        <w:jc w:val="both"/>
        <w:rPr>
          <w:rFonts w:ascii="Garamond" w:hAnsi="Garamond" w:cs="Courier New"/>
          <w:b/>
          <w:sz w:val="24"/>
          <w:szCs w:val="24"/>
          <w:lang w:eastAsia="pt-BR"/>
        </w:rPr>
      </w:pPr>
      <w:r w:rsidRPr="009D04D3">
        <w:rPr>
          <w:rFonts w:ascii="Garamond" w:hAnsi="Garamond" w:cs="Courier New"/>
          <w:b/>
          <w:sz w:val="24"/>
          <w:szCs w:val="24"/>
          <w:lang w:eastAsia="pt-BR"/>
        </w:rPr>
        <w:t>ENVELOPE N°. 01</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DA: (EMPRESA)</w:t>
      </w:r>
    </w:p>
    <w:p w:rsidR="009D04D3"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À: PREFEITURA MUNICIPAL DE </w:t>
      </w:r>
      <w:r w:rsidR="009D04D3" w:rsidRPr="009D04D3">
        <w:rPr>
          <w:rFonts w:ascii="Garamond" w:hAnsi="Garamond" w:cs="Courier New"/>
          <w:b/>
          <w:sz w:val="24"/>
          <w:szCs w:val="24"/>
        </w:rPr>
        <w:t>SANTA TEREZINHA DO PROGRESSO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DEPARTAMENTO DA ADMINISTRAÇÃO – SETOR DE COMPRAS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PROCESSO</w:t>
      </w:r>
      <w:r w:rsidR="009D04D3" w:rsidRPr="009D04D3">
        <w:rPr>
          <w:rFonts w:ascii="Garamond" w:hAnsi="Garamond" w:cs="Courier New"/>
          <w:b/>
          <w:sz w:val="24"/>
          <w:szCs w:val="24"/>
        </w:rPr>
        <w:t xml:space="preserve"> LICITATORIO</w:t>
      </w:r>
      <w:r w:rsidRPr="009D04D3">
        <w:rPr>
          <w:rFonts w:ascii="Garamond" w:hAnsi="Garamond" w:cs="Courier New"/>
          <w:b/>
          <w:sz w:val="24"/>
          <w:szCs w:val="24"/>
        </w:rPr>
        <w:t xml:space="preserve">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LICITAÇÃO PREGÃO 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i/>
          <w:iCs/>
          <w:caps/>
          <w:sz w:val="24"/>
          <w:szCs w:val="24"/>
        </w:rPr>
      </w:pPr>
      <w:r w:rsidRPr="009D04D3">
        <w:rPr>
          <w:rFonts w:ascii="Garamond" w:hAnsi="Garamond" w:cs="Courier New"/>
          <w:b/>
          <w:sz w:val="24"/>
          <w:szCs w:val="24"/>
        </w:rPr>
        <w:t xml:space="preserve">ABERTURA: às </w:t>
      </w:r>
      <w:r w:rsidR="009D04D3" w:rsidRPr="009D04D3">
        <w:rPr>
          <w:rFonts w:ascii="Garamond" w:hAnsi="Garamond" w:cs="Courier New"/>
          <w:b/>
          <w:sz w:val="24"/>
          <w:szCs w:val="24"/>
        </w:rPr>
        <w:t>15</w:t>
      </w:r>
      <w:r w:rsidRPr="009D04D3">
        <w:rPr>
          <w:rFonts w:ascii="Garamond" w:hAnsi="Garamond" w:cs="Courier New"/>
          <w:b/>
          <w:sz w:val="24"/>
          <w:szCs w:val="24"/>
        </w:rPr>
        <w:t>:</w:t>
      </w:r>
      <w:r w:rsidR="009D04D3" w:rsidRPr="009D04D3">
        <w:rPr>
          <w:rFonts w:ascii="Garamond" w:hAnsi="Garamond" w:cs="Courier New"/>
          <w:b/>
          <w:sz w:val="24"/>
          <w:szCs w:val="24"/>
        </w:rPr>
        <w:t>00</w:t>
      </w:r>
      <w:r w:rsidRPr="009D04D3">
        <w:rPr>
          <w:rFonts w:ascii="Garamond" w:hAnsi="Garamond" w:cs="Courier New"/>
          <w:b/>
          <w:sz w:val="24"/>
          <w:szCs w:val="24"/>
        </w:rPr>
        <w:t xml:space="preserve"> HORAS DO DIA </w:t>
      </w:r>
      <w:r w:rsidR="009D04D3" w:rsidRPr="009D04D3">
        <w:rPr>
          <w:rFonts w:ascii="Garamond" w:hAnsi="Garamond" w:cs="Courier New"/>
          <w:b/>
          <w:sz w:val="24"/>
          <w:szCs w:val="24"/>
        </w:rPr>
        <w:t>17</w:t>
      </w:r>
      <w:r w:rsidRPr="009D04D3">
        <w:rPr>
          <w:rFonts w:ascii="Garamond" w:hAnsi="Garamond" w:cs="Courier New"/>
          <w:b/>
          <w:sz w:val="24"/>
          <w:szCs w:val="24"/>
        </w:rPr>
        <w:t>/</w:t>
      </w:r>
      <w:r w:rsidR="009D04D3" w:rsidRPr="009D04D3">
        <w:rPr>
          <w:rFonts w:ascii="Garamond" w:hAnsi="Garamond" w:cs="Courier New"/>
          <w:b/>
          <w:sz w:val="24"/>
          <w:szCs w:val="24"/>
        </w:rPr>
        <w:t>0</w:t>
      </w:r>
      <w:r w:rsidRPr="009D04D3">
        <w:rPr>
          <w:rFonts w:ascii="Garamond" w:hAnsi="Garamond" w:cs="Courier New"/>
          <w:b/>
          <w:sz w:val="24"/>
          <w:szCs w:val="24"/>
        </w:rPr>
        <w:t>1/1</w:t>
      </w:r>
      <w:r w:rsidR="009D04D3" w:rsidRPr="009D04D3">
        <w:rPr>
          <w:rFonts w:ascii="Garamond" w:hAnsi="Garamond" w:cs="Courier New"/>
          <w:b/>
          <w:sz w:val="24"/>
          <w:szCs w:val="24"/>
        </w:rPr>
        <w:t>7</w:t>
      </w:r>
      <w:r w:rsidRPr="009D04D3">
        <w:rPr>
          <w:rFonts w:ascii="Garamond" w:hAnsi="Garamond" w:cs="Courier New"/>
          <w:b/>
          <w:i/>
          <w:iCs/>
          <w:caps/>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ENVELOPE “PROPOSTA”.</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4.2. A proposta deverá ser feita por item, indicando valores unitários e totais conforme discriminado na Lista de Itens (ANEXO I), deste Edital, contendo o valor total do item.</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4.3. Em caso de omissão do prazo de validade na proposta, será implicitamente considerado o prazo de 30 (trinta) dias, contados do dia da entrega do envelope contendo a mesma.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4.4. O preço deverá ser cotado em moeda nacional.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4.5. O preço ofertado será líquido, já inclusos todos os impostos fretes, embalagens e demais encargos, devendo ser discriminado numericamente e preferencialmente por extenso.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4.6. Havendo discordância entre preços unitários e totais, resultantes de cada item, prevalecerão os primeiros.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4.7. Deverão ser indicados a marca e outros elementos necessários a perfeita identificação do Objeto licitado.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5 - DA HABILITAÇÃO (ENVELOPE N°2)</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5.1. A empresa licitante deverá apresentar os seguintes documentos: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5.1.1 CERTIDÃO NEGATIVA (CND) RELATIVO A TRIBUTOS FEDERAIS E DIVIDA ATIVA DA UNIÃO</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5.1.2 CERTIDÃO NEGATIVA (CND) COM O FGTS</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5.1.3 CERTIDÃO NEGATIVA (CND) COM A FAZENDA ESTADUAL</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5.1.4 CERTIDÃO NEGATIVA (CND) COM A FAZENDA MUNICIPAL</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lastRenderedPageBreak/>
              <w:t xml:space="preserve">5.1.5 CERTIDÃO NEGATIVA (CND) COM A JUSTIÇA DO TRABALHO  </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 xml:space="preserve">5.1.6 COMPROVAÇÃO DE QUALIFICAÇÃO TECNICA DO MÉDICO (A) COM APRESENTAÇÃO DA CARTEIRA DE REGISTRO DO CONSELHO DE MEDICINA (CRM ) E COMPROVAÇÃO DE ESPECIALIZAÇÃO NA ÁREA DE MEDICINA DA FAMILIA E COMUNIDADE </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5.1.7 CONTRATO SOCIAL OU ATO CONSTITUTIVO DA EMPRESA</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5.1.8 DECLARAÇÃO EM CUMPRIMENTO AO DISPOSTO NO INCISO XXXIII DO ARTIGO 7° DA C.F.</w:t>
            </w:r>
          </w:p>
        </w:tc>
      </w:tr>
      <w:tr w:rsidR="001024DE" w:rsidRPr="009D04D3" w:rsidTr="001024DE">
        <w:tc>
          <w:tcPr>
            <w:tcW w:w="9211" w:type="dxa"/>
            <w:tcBorders>
              <w:top w:val="single" w:sz="4" w:space="0" w:color="auto"/>
              <w:left w:val="single" w:sz="4" w:space="0" w:color="auto"/>
              <w:bottom w:val="single" w:sz="4" w:space="0" w:color="auto"/>
              <w:right w:val="single" w:sz="4" w:space="0" w:color="auto"/>
            </w:tcBorders>
            <w:hideMark/>
          </w:tcPr>
          <w:p w:rsidR="001024DE" w:rsidRPr="009D04D3" w:rsidRDefault="001024DE">
            <w:pPr>
              <w:spacing w:after="0" w:line="240" w:lineRule="atLeast"/>
              <w:jc w:val="both"/>
              <w:rPr>
                <w:rFonts w:ascii="Garamond" w:hAnsi="Garamond" w:cs="Courier New"/>
                <w:b/>
                <w:bCs/>
                <w:sz w:val="24"/>
                <w:szCs w:val="24"/>
                <w:lang w:eastAsia="pt-BR"/>
              </w:rPr>
            </w:pPr>
            <w:r w:rsidRPr="009D04D3">
              <w:rPr>
                <w:rFonts w:ascii="Garamond" w:hAnsi="Garamond" w:cs="Courier New"/>
                <w:b/>
                <w:bCs/>
                <w:sz w:val="24"/>
                <w:szCs w:val="24"/>
                <w:lang w:eastAsia="pt-BR"/>
              </w:rPr>
              <w:t>5.1.9 CERTIDÃO NEGATIVA (CND) DE FALENCIA E CONCORDATA EXPEDIDO PELO CARTORIO DA SEDE DA PESSOA JURIDICA COM DATA NÃO SUPERIOR A 60 ( SESSENTA ) DIAS DA SUA EXPEDIÇÃO</w:t>
            </w:r>
          </w:p>
        </w:tc>
      </w:tr>
    </w:tbl>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5.2 Fica dispensada a licitante o item 5.1.7 caso tenha sido apresentada na fase de credenciamento 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5.2. Os documentos para habilitação deverão ser apresentados em 01 (uma) via, em envelope fechado, constando na parte frontal, as seguintes indicações: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bCs/>
          <w:color w:val="000000"/>
          <w:sz w:val="24"/>
          <w:szCs w:val="24"/>
          <w:lang w:eastAsia="pt-BR"/>
        </w:rPr>
      </w:pPr>
      <w:r w:rsidRPr="009D04D3">
        <w:rPr>
          <w:rFonts w:ascii="Garamond" w:hAnsi="Garamond" w:cs="Courier New"/>
          <w:b/>
          <w:bCs/>
          <w:color w:val="000000"/>
          <w:sz w:val="24"/>
          <w:szCs w:val="24"/>
          <w:lang w:eastAsia="pt-BR"/>
        </w:rPr>
        <w:t>ENVELOPE N°. 02</w:t>
      </w:r>
    </w:p>
    <w:p w:rsidR="001024DE" w:rsidRPr="009D04D3" w:rsidRDefault="001024DE" w:rsidP="001024DE">
      <w:pPr>
        <w:overflowPunct w:val="0"/>
        <w:autoSpaceDE w:val="0"/>
        <w:autoSpaceDN w:val="0"/>
        <w:adjustRightInd w:val="0"/>
        <w:spacing w:after="0" w:line="240" w:lineRule="atLeast"/>
        <w:textAlignment w:val="baseline"/>
        <w:rPr>
          <w:rFonts w:ascii="Garamond" w:hAnsi="Garamond" w:cs="Courier New"/>
          <w:b/>
          <w:bCs/>
          <w:sz w:val="24"/>
          <w:szCs w:val="24"/>
        </w:rPr>
      </w:pPr>
      <w:r w:rsidRPr="009D04D3">
        <w:rPr>
          <w:rFonts w:ascii="Garamond" w:hAnsi="Garamond" w:cs="Courier New"/>
          <w:b/>
          <w:bCs/>
          <w:sz w:val="24"/>
          <w:szCs w:val="24"/>
        </w:rPr>
        <w:t>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À: PREFEITURA MUNICIPAL DE </w:t>
      </w:r>
      <w:r w:rsidR="009D04D3" w:rsidRPr="009D04D3">
        <w:rPr>
          <w:rFonts w:ascii="Garamond" w:hAnsi="Garamond" w:cs="Courier New"/>
          <w:b/>
          <w:sz w:val="24"/>
          <w:szCs w:val="24"/>
        </w:rPr>
        <w:t>SANTA TEREZINHA DO PROGRESSO</w:t>
      </w:r>
    </w:p>
    <w:p w:rsidR="001024DE" w:rsidRPr="009D04D3" w:rsidRDefault="001024DE" w:rsidP="001024DE">
      <w:pPr>
        <w:keepNext/>
        <w:spacing w:after="0" w:line="240" w:lineRule="atLeast"/>
        <w:jc w:val="both"/>
        <w:outlineLvl w:val="4"/>
        <w:rPr>
          <w:rFonts w:ascii="Garamond" w:hAnsi="Garamond" w:cs="Courier New"/>
          <w:b/>
          <w:sz w:val="24"/>
          <w:szCs w:val="24"/>
          <w:lang w:eastAsia="pt-BR"/>
        </w:rPr>
      </w:pPr>
      <w:r w:rsidRPr="009D04D3">
        <w:rPr>
          <w:rFonts w:ascii="Garamond" w:hAnsi="Garamond" w:cs="Courier New"/>
          <w:b/>
          <w:sz w:val="24"/>
          <w:szCs w:val="24"/>
          <w:lang w:eastAsia="pt-BR"/>
        </w:rPr>
        <w:t>DEPARTAMENTO DA ADMINISTRAÇÃO – SETOR DE COMPRAS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 xml:space="preserve">PROCESSO </w:t>
      </w:r>
      <w:r w:rsidR="009D04D3" w:rsidRPr="009D04D3">
        <w:rPr>
          <w:rFonts w:ascii="Garamond" w:hAnsi="Garamond" w:cs="Courier New"/>
          <w:b/>
          <w:sz w:val="24"/>
          <w:szCs w:val="24"/>
        </w:rPr>
        <w:t xml:space="preserve">LICITATORIO </w:t>
      </w:r>
      <w:r w:rsidRPr="009D04D3">
        <w:rPr>
          <w:rFonts w:ascii="Garamond" w:hAnsi="Garamond" w:cs="Courier New"/>
          <w:b/>
          <w:sz w:val="24"/>
          <w:szCs w:val="24"/>
        </w:rPr>
        <w:t xml:space="preserve">Nº: </w:t>
      </w:r>
      <w:r w:rsidR="009D04D3" w:rsidRPr="009D04D3">
        <w:rPr>
          <w:rFonts w:ascii="Garamond" w:hAnsi="Garamond" w:cs="Courier New"/>
          <w:b/>
          <w:sz w:val="24"/>
          <w:szCs w:val="24"/>
        </w:rPr>
        <w:t>02</w:t>
      </w:r>
      <w:r w:rsidRPr="009D04D3">
        <w:rPr>
          <w:rFonts w:ascii="Garamond" w:hAnsi="Garamond" w:cs="Courier New"/>
          <w:b/>
          <w:sz w:val="24"/>
          <w:szCs w:val="24"/>
        </w:rPr>
        <w:t>/201</w:t>
      </w:r>
      <w:r w:rsidR="009D04D3" w:rsidRPr="009D04D3">
        <w:rPr>
          <w:rFonts w:ascii="Garamond" w:hAnsi="Garamond" w:cs="Courier New"/>
          <w:b/>
          <w:sz w:val="24"/>
          <w:szCs w:val="24"/>
        </w:rPr>
        <w:t>7</w:t>
      </w:r>
      <w:r w:rsidRPr="009D04D3">
        <w:rPr>
          <w:rFonts w:ascii="Garamond" w:hAnsi="Garamond" w:cs="Courier New"/>
          <w:b/>
          <w:sz w:val="24"/>
          <w:szCs w:val="24"/>
        </w:rPr>
        <w:t xml:space="preserve"> – LICITAÇÃO PREGÃO Nº: </w:t>
      </w:r>
      <w:r w:rsidR="009D04D3" w:rsidRPr="009D04D3">
        <w:rPr>
          <w:rFonts w:ascii="Garamond" w:hAnsi="Garamond" w:cs="Courier New"/>
          <w:b/>
          <w:sz w:val="24"/>
          <w:szCs w:val="24"/>
        </w:rPr>
        <w:t>0</w:t>
      </w:r>
      <w:r w:rsidRPr="009D04D3">
        <w:rPr>
          <w:rFonts w:ascii="Garamond" w:hAnsi="Garamond" w:cs="Courier New"/>
          <w:b/>
          <w:sz w:val="24"/>
          <w:szCs w:val="24"/>
        </w:rPr>
        <w:t>2/201</w:t>
      </w:r>
      <w:r w:rsidR="009D04D3" w:rsidRPr="009D04D3">
        <w:rPr>
          <w:rFonts w:ascii="Garamond" w:hAnsi="Garamond" w:cs="Courier New"/>
          <w:b/>
          <w:sz w:val="24"/>
          <w:szCs w:val="24"/>
        </w:rPr>
        <w:t>7</w:t>
      </w:r>
      <w:r w:rsidRPr="009D04D3">
        <w:rPr>
          <w:rFonts w:ascii="Garamond" w:hAnsi="Garamond" w:cs="Courier New"/>
          <w:b/>
          <w:sz w:val="24"/>
          <w:szCs w:val="24"/>
        </w:rPr>
        <w:t xml:space="preserve">. </w:t>
      </w: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 xml:space="preserve">ABERTURA: às </w:t>
      </w:r>
      <w:r w:rsidR="009D04D3" w:rsidRPr="009D04D3">
        <w:rPr>
          <w:rFonts w:ascii="Garamond" w:hAnsi="Garamond" w:cs="Courier New"/>
          <w:b/>
          <w:color w:val="000000"/>
          <w:sz w:val="24"/>
          <w:szCs w:val="24"/>
          <w:lang w:eastAsia="pt-BR"/>
        </w:rPr>
        <w:t>15</w:t>
      </w:r>
      <w:r w:rsidRPr="009D04D3">
        <w:rPr>
          <w:rFonts w:ascii="Garamond" w:hAnsi="Garamond" w:cs="Courier New"/>
          <w:b/>
          <w:color w:val="000000"/>
          <w:sz w:val="24"/>
          <w:szCs w:val="24"/>
          <w:lang w:eastAsia="pt-BR"/>
        </w:rPr>
        <w:t>:</w:t>
      </w:r>
      <w:r w:rsidR="009D04D3" w:rsidRPr="009D04D3">
        <w:rPr>
          <w:rFonts w:ascii="Garamond" w:hAnsi="Garamond" w:cs="Courier New"/>
          <w:b/>
          <w:color w:val="000000"/>
          <w:sz w:val="24"/>
          <w:szCs w:val="24"/>
          <w:lang w:eastAsia="pt-BR"/>
        </w:rPr>
        <w:t>00</w:t>
      </w:r>
      <w:r w:rsidRPr="009D04D3">
        <w:rPr>
          <w:rFonts w:ascii="Garamond" w:hAnsi="Garamond" w:cs="Courier New"/>
          <w:b/>
          <w:color w:val="000000"/>
          <w:sz w:val="24"/>
          <w:szCs w:val="24"/>
          <w:lang w:eastAsia="pt-BR"/>
        </w:rPr>
        <w:t xml:space="preserve"> HORAS DO DIA </w:t>
      </w:r>
      <w:r w:rsidR="009D04D3" w:rsidRPr="009D04D3">
        <w:rPr>
          <w:rFonts w:ascii="Garamond" w:hAnsi="Garamond" w:cs="Courier New"/>
          <w:b/>
          <w:color w:val="000000"/>
          <w:sz w:val="24"/>
          <w:szCs w:val="24"/>
          <w:lang w:eastAsia="pt-BR"/>
        </w:rPr>
        <w:t>17/01</w:t>
      </w:r>
      <w:r w:rsidRPr="009D04D3">
        <w:rPr>
          <w:rFonts w:ascii="Garamond" w:hAnsi="Garamond" w:cs="Courier New"/>
          <w:b/>
          <w:color w:val="000000"/>
          <w:sz w:val="24"/>
          <w:szCs w:val="24"/>
          <w:lang w:eastAsia="pt-BR"/>
        </w:rPr>
        <w:t>/1</w:t>
      </w:r>
      <w:r w:rsidR="009D04D3" w:rsidRPr="009D04D3">
        <w:rPr>
          <w:rFonts w:ascii="Garamond" w:hAnsi="Garamond" w:cs="Courier New"/>
          <w:b/>
          <w:color w:val="000000"/>
          <w:sz w:val="24"/>
          <w:szCs w:val="24"/>
          <w:lang w:eastAsia="pt-BR"/>
        </w:rPr>
        <w:t>7</w:t>
      </w:r>
      <w:r w:rsidRPr="009D04D3">
        <w:rPr>
          <w:rFonts w:ascii="Garamond" w:hAnsi="Garamond" w:cs="Courier New"/>
          <w:b/>
          <w:color w:val="000000"/>
          <w:sz w:val="24"/>
          <w:szCs w:val="24"/>
          <w:lang w:eastAsia="pt-BR"/>
        </w:rPr>
        <w:t xml:space="preserve">. </w:t>
      </w:r>
    </w:p>
    <w:p w:rsidR="001024DE" w:rsidRPr="009D04D3" w:rsidRDefault="001024DE" w:rsidP="001024DE">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9D04D3">
        <w:rPr>
          <w:rFonts w:ascii="Garamond" w:hAnsi="Garamond" w:cs="Courier New"/>
          <w:b/>
          <w:color w:val="000000"/>
          <w:sz w:val="24"/>
          <w:szCs w:val="24"/>
          <w:lang w:eastAsia="pt-BR"/>
        </w:rPr>
        <w:t>ENVELOPE “HABILITAÇÃO”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5.3. Toda a Documentação exigida para Habilitação deverá ser apresentada no Original ou em fotocópia autenticada por cartório ou por servidor publico municipal designado pela administração.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5.4. Os documentos, sem validade expressa, considerar-se-á como sendo 60 (sessenta) dias da data de sua emissão.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6 - DO JULGAMENTO E CLASSIFICAÇÃO DAS PROPOSTAS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9D04D3">
        <w:rPr>
          <w:rFonts w:ascii="Garamond" w:hAnsi="Garamond" w:cs="Courier New"/>
          <w:sz w:val="24"/>
          <w:szCs w:val="24"/>
        </w:rPr>
        <w:t>6.1</w:t>
      </w:r>
      <w:r w:rsidRPr="009D04D3">
        <w:rPr>
          <w:rFonts w:ascii="Garamond" w:hAnsi="Garamond" w:cs="Courier New"/>
          <w:b/>
          <w:i/>
          <w:sz w:val="24"/>
          <w:szCs w:val="24"/>
        </w:rPr>
        <w:t xml:space="preserve">. </w:t>
      </w:r>
      <w:r w:rsidRPr="009D04D3">
        <w:rPr>
          <w:rFonts w:ascii="Garamond" w:hAnsi="Garamond" w:cs="Courier New"/>
          <w:bCs/>
          <w:iCs/>
          <w:sz w:val="24"/>
          <w:szCs w:val="24"/>
        </w:rPr>
        <w:t xml:space="preserve">O critério de julgamento deste pregão será o de </w:t>
      </w:r>
      <w:fldSimple w:instr=" DOCVARIABLE &quot;FormaJulgamento&quot; \* MERGEFORMAT ">
        <w:r w:rsidRPr="009D04D3">
          <w:rPr>
            <w:rFonts w:ascii="Garamond" w:hAnsi="Garamond" w:cs="Courier New"/>
            <w:b/>
            <w:bCs/>
            <w:iCs/>
            <w:sz w:val="24"/>
            <w:szCs w:val="24"/>
          </w:rPr>
          <w:t>Menor Preço Global</w:t>
        </w:r>
      </w:fldSimple>
      <w:r w:rsidRPr="009D04D3">
        <w:rPr>
          <w:rFonts w:ascii="Garamond" w:hAnsi="Garamond" w:cs="Courier New"/>
          <w:bCs/>
          <w:iCs/>
          <w:sz w:val="24"/>
          <w:szCs w:val="24"/>
        </w:rPr>
        <w:t xml:space="preserve">. O pregoeiro analisará a aceitabilidade das propostas. Serão desclassificadas as propostas que não atenderem as exigências deste Edital.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9D04D3">
        <w:rPr>
          <w:rFonts w:ascii="Garamond" w:hAnsi="Garamond" w:cs="Courier New"/>
          <w:bCs/>
          <w:iCs/>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6.2. Será classificada a proposta de menor preço e aquelas que apresentarem preços superiores em até 10% (dez por cento) em relação à de menor preço.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6.3.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lastRenderedPageBreak/>
        <w:t>6.4.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6.5. Na ocorrência de empate dentre os classificados para participarem dos lances verbais, participará da etapa de lances as duas propostas empatadas e a ordem seqüencial para esses lances, será definida por meio de sorteio.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  </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6.6. A oferta dos lances deverá ser efetuada, no momento em que for conferida a palavra ao licitante na ordem decrescente dos preços, sendo vedada à oferta de lances com vista ao empate, bem como a substituição da marca do produto que consta na proposta, ou o uso de mais de duas casas após a vírgula.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6.7. </w:t>
      </w:r>
      <w:r w:rsidRPr="009D04D3">
        <w:rPr>
          <w:rFonts w:ascii="Garamond" w:hAnsi="Garamond" w:cs="Courier New"/>
          <w:b/>
          <w:bCs/>
          <w:sz w:val="24"/>
          <w:szCs w:val="24"/>
        </w:rPr>
        <w:t>O pregoeiro poderá:</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Definir parâmetros ou percentagens sobre os quais os lances verbais devem ser reduzidos, podendo alterar os parâmetros durante a sessão;</w:t>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Estabelecer o tempo para oferecimento dos lances verbais;</w:t>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Inabilitar, o licitante, se não cumpridas as atribuições da Lei do pregão, 10.520/02 e suas posteriores alterações consolidadas, e principalmente segundo as determinações deste edital.</w:t>
      </w:r>
      <w:r w:rsidRPr="009D04D3">
        <w:rPr>
          <w:rFonts w:ascii="Garamond" w:hAnsi="Garamond" w:cs="Courier New"/>
          <w:sz w:val="24"/>
          <w:szCs w:val="24"/>
        </w:rPr>
        <w:tab/>
      </w:r>
    </w:p>
    <w:p w:rsidR="001024DE" w:rsidRPr="009D04D3" w:rsidRDefault="001024DE" w:rsidP="001024DE">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Suspender o Pregão, estabelecer um tempo de intervalo, a qualquer momento da licitação;</w:t>
      </w:r>
    </w:p>
    <w:p w:rsidR="001024DE" w:rsidRPr="009D04D3" w:rsidRDefault="001024DE" w:rsidP="001024DE">
      <w:pPr>
        <w:overflowPunct w:val="0"/>
        <w:autoSpaceDE w:val="0"/>
        <w:autoSpaceDN w:val="0"/>
        <w:adjustRightInd w:val="0"/>
        <w:spacing w:after="0" w:line="240" w:lineRule="atLeast"/>
        <w:ind w:left="360"/>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6.8. A desistência em apresentar lance verbal, quando convocado pelo pregoeiro, implicará na exclusão do licitante das etapas futuras de lances verbais, do mesmo item, e na manutenção do último preço apresentado pelo licitante excluído, para efeito de ordenação das propostas.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6.8.1.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6.9. Não poderá haver desistência dos lances ofertados.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6.10.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6.11. O encerramento da etapa competitiva dar-se-á quando, convocados pelo pregoeiro, os licitantes manifestarem seu desinteresse em apresentar novos lances.</w:t>
      </w:r>
    </w:p>
    <w:p w:rsidR="001024DE" w:rsidRPr="009D04D3" w:rsidRDefault="001024DE" w:rsidP="001024DE">
      <w:pPr>
        <w:spacing w:before="120" w:after="120" w:line="240" w:lineRule="atLeast"/>
        <w:jc w:val="both"/>
        <w:rPr>
          <w:rFonts w:ascii="Garamond" w:hAnsi="Garamond" w:cs="Courier New"/>
          <w:sz w:val="24"/>
          <w:szCs w:val="24"/>
          <w:lang w:eastAsia="pt-BR"/>
        </w:rPr>
      </w:pPr>
    </w:p>
    <w:p w:rsidR="001024DE" w:rsidRPr="009D04D3" w:rsidRDefault="001024DE" w:rsidP="001024DE">
      <w:pPr>
        <w:spacing w:before="120" w:after="12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6.12. Encerrada a etapa de lances, serão classificadas as propostas válidas selecionadas e as não selecionadas para a etapa de lances, na ordem crescente dos valores, considerando-se para as selecionadas o último preço ofertado. O Pregoeiro verificará a aceitabilidade da </w:t>
      </w:r>
      <w:r w:rsidRPr="009D04D3">
        <w:rPr>
          <w:rFonts w:ascii="Garamond" w:hAnsi="Garamond" w:cs="Courier New"/>
          <w:sz w:val="24"/>
          <w:szCs w:val="24"/>
          <w:lang w:eastAsia="pt-BR"/>
        </w:rPr>
        <w:lastRenderedPageBreak/>
        <w:t xml:space="preserve">proposta de valor mais baixo comparando-o com os valores máximos deste edital, fazendo dele parte integrante para todos os fins e efeitos, decidindo, motivadamente, a respeito.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6.13. Sendo considerada aceitável a proposta do licitante que apresentou o menor preço, o Pregoeiro procederá à abertura de seu envelope nº 02 - </w:t>
      </w:r>
      <w:r w:rsidRPr="009D04D3">
        <w:rPr>
          <w:rFonts w:ascii="Garamond" w:hAnsi="Garamond" w:cs="Courier New"/>
          <w:b/>
          <w:bCs/>
          <w:sz w:val="24"/>
          <w:szCs w:val="24"/>
          <w:lang w:eastAsia="pt-BR"/>
        </w:rPr>
        <w:t>DOCUMENTAÇÃO</w:t>
      </w:r>
      <w:r w:rsidRPr="009D04D3">
        <w:rPr>
          <w:rFonts w:ascii="Garamond" w:hAnsi="Garamond" w:cs="Courier New"/>
          <w:sz w:val="24"/>
          <w:szCs w:val="24"/>
          <w:lang w:eastAsia="pt-BR"/>
        </w:rPr>
        <w:t xml:space="preserve">, para verificação do atendimento das condições de habilitação. Constatada a conformidade da documentação com as exigências impostas pelo edital, o licitante será declarado vencedor, sendo-lhe adjudicado o objeto. </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6.14.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6.15.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w:t>
      </w:r>
      <w:r w:rsidR="009D04D3" w:rsidRPr="009D04D3">
        <w:rPr>
          <w:rFonts w:ascii="Garamond" w:hAnsi="Garamond" w:cs="Courier New"/>
          <w:sz w:val="24"/>
          <w:szCs w:val="24"/>
          <w:lang w:eastAsia="pt-BR"/>
        </w:rPr>
        <w:t xml:space="preserve"> deverá</w:t>
      </w:r>
      <w:r w:rsidRPr="009D04D3">
        <w:rPr>
          <w:rFonts w:ascii="Garamond" w:hAnsi="Garamond" w:cs="Courier New"/>
          <w:sz w:val="24"/>
          <w:szCs w:val="24"/>
          <w:lang w:eastAsia="pt-BR"/>
        </w:rPr>
        <w:t xml:space="preserve"> ser registrada na ata da Sessão Pública. A ausência do licitante ou sua saída antes do término da Sessão Pública caracterizar-se-á como renúncia ao direito de recorrer.</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6.16.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7. DOS RECURSOS ADMINISTRATIVOS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7.2. A manifestação na Sessão Pública e a motivação, no caso de recurso, são pressupostos de admissibilidade dos recursos.</w:t>
      </w:r>
    </w:p>
    <w:p w:rsidR="001024DE" w:rsidRPr="009D04D3" w:rsidRDefault="001024DE" w:rsidP="001024DE">
      <w:pPr>
        <w:spacing w:after="0" w:line="240" w:lineRule="atLeast"/>
        <w:jc w:val="both"/>
        <w:rPr>
          <w:rFonts w:ascii="Garamond" w:hAnsi="Garamond" w:cs="Courier New"/>
          <w:color w:val="FF0000"/>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color w:val="FF0000"/>
          <w:sz w:val="24"/>
          <w:szCs w:val="24"/>
          <w:lang w:eastAsia="pt-BR"/>
        </w:rPr>
      </w:pPr>
      <w:r w:rsidRPr="009D04D3">
        <w:rPr>
          <w:rFonts w:ascii="Garamond" w:hAnsi="Garamond" w:cs="Courier New"/>
          <w:sz w:val="24"/>
          <w:szCs w:val="24"/>
          <w:lang w:eastAsia="pt-BR"/>
        </w:rPr>
        <w:t>7.4. O recurso não terá efeito suspensivo e o seu acolhimento importará a invalidação dos atos insuscetíveis de aproveitamento.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7.5. O(s) recurso(s) será(ão) encaminhados ao Prefeito Municipal, devidamente informado, para apreciação e decisão, no prazo de 05 (cinco) dias úteis contados do recebimento do recurso.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9D04D3">
        <w:rPr>
          <w:rFonts w:ascii="Garamond" w:hAnsi="Garamond" w:cs="Courier New"/>
          <w:b/>
          <w:bCs/>
          <w:sz w:val="24"/>
          <w:szCs w:val="24"/>
        </w:rPr>
        <w:t>8. DA HOMOLOGAÇÃO E ADJUDICAÇÃO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8.1. Decididos os recursos e constatada a regularidade dos atos praticados, a autoridade competente adjudicará o objeto do certame à licitante vencedora e homologará o procedimento.</w:t>
      </w:r>
      <w:r w:rsidRPr="009D04D3">
        <w:rPr>
          <w:rFonts w:ascii="Garamond" w:hAnsi="Garamond" w:cs="Courier New"/>
          <w:sz w:val="24"/>
          <w:szCs w:val="24"/>
          <w:lang w:eastAsia="pt-BR"/>
        </w:rPr>
        <w:tab/>
      </w:r>
      <w:r w:rsidRPr="009D04D3">
        <w:rPr>
          <w:rFonts w:ascii="Garamond" w:hAnsi="Garamond" w:cs="Courier New"/>
          <w:sz w:val="24"/>
          <w:szCs w:val="24"/>
          <w:lang w:eastAsia="pt-BR"/>
        </w:rPr>
        <w:tab/>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9 - DA ENTREGA E/OU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9.1. No prazo de até 05 (cinco) dias a contar do recebimento da convocação para assinatura do contrato, o licitante deverá contratar com o Município de </w:t>
      </w:r>
      <w:r w:rsidR="009D04D3" w:rsidRPr="009D04D3">
        <w:rPr>
          <w:rFonts w:ascii="Garamond" w:hAnsi="Garamond" w:cs="Courier New"/>
          <w:sz w:val="24"/>
          <w:szCs w:val="24"/>
        </w:rPr>
        <w:t>Santa Terezinha do Progresso</w:t>
      </w:r>
      <w:r w:rsidRPr="009D04D3">
        <w:rPr>
          <w:rFonts w:ascii="Garamond" w:hAnsi="Garamond" w:cs="Courier New"/>
          <w:sz w:val="24"/>
          <w:szCs w:val="24"/>
        </w:rPr>
        <w:t xml:space="preserve">, SC o objeto licitado.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9.2. Se o licitante vencedor, convocado dentro do prazo de validade da sua proposta não celebrar o contrato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10 - DO PAGAMENTO E DA REVISÃO DO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10.1. O </w:t>
      </w:r>
      <w:r w:rsidRPr="009D04D3">
        <w:rPr>
          <w:rFonts w:ascii="Garamond" w:hAnsi="Garamond" w:cs="Courier New"/>
          <w:bCs/>
          <w:sz w:val="24"/>
          <w:szCs w:val="24"/>
        </w:rPr>
        <w:t xml:space="preserve">pagamento </w:t>
      </w:r>
      <w:r w:rsidRPr="009D04D3">
        <w:rPr>
          <w:rFonts w:ascii="Garamond" w:hAnsi="Garamond" w:cs="Courier New"/>
          <w:sz w:val="24"/>
          <w:szCs w:val="24"/>
        </w:rPr>
        <w:t xml:space="preserve">será feito em parcelas iguais no ultimo dia </w:t>
      </w:r>
      <w:r w:rsidR="009D04D3" w:rsidRPr="009D04D3">
        <w:rPr>
          <w:rFonts w:ascii="Garamond" w:hAnsi="Garamond" w:cs="Courier New"/>
          <w:sz w:val="24"/>
          <w:szCs w:val="24"/>
        </w:rPr>
        <w:t>útil</w:t>
      </w:r>
      <w:r w:rsidRPr="009D04D3">
        <w:rPr>
          <w:rFonts w:ascii="Garamond" w:hAnsi="Garamond" w:cs="Courier New"/>
          <w:sz w:val="24"/>
          <w:szCs w:val="24"/>
        </w:rPr>
        <w:t xml:space="preserve"> de cada mês.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10.2. Não haverá reajuste, nem atualização dos valores, exceto na ocorrência de fato que justifique a aplicação da línea “d”, do inciso II, do artigo 65, da Lei 8.666/93.</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10.3. O contrato decorrente desta licitação terá prazo de vigência de 12 (doze) meses a partir de sua assinatura, podendo ser prorrogado em até 60 (sessenta ) meses, por interrese expresso das partes, na forma </w:t>
      </w:r>
      <w:r w:rsidR="00C05041" w:rsidRPr="009D04D3">
        <w:rPr>
          <w:rFonts w:ascii="Garamond" w:hAnsi="Garamond" w:cs="Courier New"/>
          <w:sz w:val="24"/>
          <w:szCs w:val="24"/>
          <w:lang w:eastAsia="pt-BR"/>
        </w:rPr>
        <w:t>estabelecida</w:t>
      </w:r>
      <w:r w:rsidRPr="009D04D3">
        <w:rPr>
          <w:rFonts w:ascii="Garamond" w:hAnsi="Garamond" w:cs="Courier New"/>
          <w:sz w:val="24"/>
          <w:szCs w:val="24"/>
          <w:lang w:eastAsia="pt-BR"/>
        </w:rPr>
        <w:t xml:space="preserve"> no Inciso II do Art. 57 da Lei Federal nº. 8.666/93 e suas posteriores alterações.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eastAsia="MS Mincho" w:hAnsi="Garamond" w:cs="Courier New"/>
          <w:b/>
          <w:sz w:val="24"/>
          <w:szCs w:val="24"/>
          <w:lang w:eastAsia="pt-BR"/>
        </w:rPr>
      </w:pPr>
      <w:r w:rsidRPr="009D04D3">
        <w:rPr>
          <w:rFonts w:ascii="Garamond" w:eastAsia="MS Mincho" w:hAnsi="Garamond" w:cs="Courier New"/>
          <w:b/>
          <w:sz w:val="24"/>
          <w:szCs w:val="24"/>
          <w:lang w:eastAsia="pt-BR"/>
        </w:rPr>
        <w:t>11 - DA INEXECUÇÃO E RESCISÃO</w:t>
      </w:r>
    </w:p>
    <w:p w:rsidR="001024DE" w:rsidRPr="009D04D3" w:rsidRDefault="001024DE" w:rsidP="001024DE">
      <w:pPr>
        <w:tabs>
          <w:tab w:val="left" w:pos="1701"/>
        </w:tabs>
        <w:overflowPunct w:val="0"/>
        <w:autoSpaceDE w:val="0"/>
        <w:autoSpaceDN w:val="0"/>
        <w:adjustRightInd w:val="0"/>
        <w:spacing w:before="120" w:after="0" w:line="240" w:lineRule="atLeast"/>
        <w:jc w:val="both"/>
        <w:textAlignment w:val="baseline"/>
        <w:rPr>
          <w:rFonts w:ascii="Garamond" w:hAnsi="Garamond" w:cs="Courier New"/>
          <w:b/>
          <w:color w:val="000000"/>
          <w:sz w:val="24"/>
          <w:szCs w:val="24"/>
          <w:lang w:eastAsia="pt-BR"/>
        </w:rPr>
      </w:pPr>
    </w:p>
    <w:p w:rsidR="001024DE" w:rsidRPr="009D04D3" w:rsidRDefault="001024DE" w:rsidP="001024DE">
      <w:pPr>
        <w:tabs>
          <w:tab w:val="left" w:pos="1701"/>
        </w:tabs>
        <w:overflowPunct w:val="0"/>
        <w:autoSpaceDE w:val="0"/>
        <w:autoSpaceDN w:val="0"/>
        <w:adjustRightInd w:val="0"/>
        <w:spacing w:before="120" w:after="0" w:line="240" w:lineRule="atLeast"/>
        <w:jc w:val="both"/>
        <w:textAlignment w:val="baseline"/>
        <w:rPr>
          <w:rFonts w:ascii="Garamond" w:hAnsi="Garamond" w:cs="Courier New"/>
          <w:color w:val="000000"/>
          <w:sz w:val="24"/>
          <w:szCs w:val="24"/>
          <w:lang w:eastAsia="pt-BR"/>
        </w:rPr>
      </w:pPr>
      <w:r w:rsidRPr="009D04D3">
        <w:rPr>
          <w:rFonts w:ascii="Garamond" w:hAnsi="Garamond" w:cs="Courier New"/>
          <w:bCs/>
          <w:color w:val="000000"/>
          <w:sz w:val="24"/>
          <w:szCs w:val="24"/>
          <w:lang w:eastAsia="pt-BR"/>
        </w:rPr>
        <w:t>11.1.</w:t>
      </w:r>
      <w:r w:rsidRPr="009D04D3">
        <w:rPr>
          <w:rFonts w:ascii="Garamond" w:hAnsi="Garamond" w:cs="Courier New"/>
          <w:b/>
          <w:color w:val="000000"/>
          <w:sz w:val="24"/>
          <w:szCs w:val="24"/>
          <w:lang w:eastAsia="pt-BR"/>
        </w:rPr>
        <w:t xml:space="preserve"> </w:t>
      </w:r>
      <w:r w:rsidRPr="009D04D3">
        <w:rPr>
          <w:rFonts w:ascii="Garamond" w:hAnsi="Garamond" w:cs="Courier New"/>
          <w:color w:val="000000"/>
          <w:sz w:val="24"/>
          <w:szCs w:val="24"/>
          <w:lang w:eastAsia="pt-BR"/>
        </w:rPr>
        <w:t>O não cumprimento ou o cumprimento irregular das cláusulas e condições estabelecidas neste Edital e no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1024DE" w:rsidRPr="009D04D3" w:rsidRDefault="001024DE" w:rsidP="001024DE">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1024DE" w:rsidRPr="009D04D3" w:rsidRDefault="001024DE" w:rsidP="001024DE">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w:t>
      </w:r>
      <w:r w:rsidRPr="009D04D3">
        <w:rPr>
          <w:rFonts w:ascii="Garamond" w:hAnsi="Garamond" w:cs="Courier New"/>
          <w:b/>
          <w:sz w:val="24"/>
          <w:szCs w:val="24"/>
        </w:rPr>
        <w:t xml:space="preserve"> </w:t>
      </w:r>
      <w:r w:rsidRPr="009D04D3">
        <w:rPr>
          <w:rFonts w:ascii="Garamond" w:hAnsi="Garamond" w:cs="Courier New"/>
          <w:sz w:val="24"/>
          <w:szCs w:val="24"/>
        </w:rPr>
        <w:t>O Contrato poderá ser rescindido, ainda, sem prejuízo do disposto no art. 78 da Lei n. 8.666/93 e alterações posteriores: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11.2.1. Unilateralmente</w:t>
      </w:r>
      <w:r w:rsidRPr="009D04D3">
        <w:rPr>
          <w:rFonts w:ascii="Garamond" w:hAnsi="Garamond" w:cs="Courier New"/>
          <w:sz w:val="24"/>
          <w:szCs w:val="24"/>
        </w:rPr>
        <w:t>, a critério exclusivo da Administração Municipal, mediante formalização, assegurado o contraditório e a ampla defesa, nos seguintes casos:</w:t>
      </w:r>
    </w:p>
    <w:p w:rsidR="001024DE" w:rsidRPr="009D04D3" w:rsidRDefault="001024DE" w:rsidP="001024DE">
      <w:pPr>
        <w:overflowPunct w:val="0"/>
        <w:autoSpaceDE w:val="0"/>
        <w:autoSpaceDN w:val="0"/>
        <w:adjustRightInd w:val="0"/>
        <w:spacing w:after="0" w:line="240" w:lineRule="atLeast"/>
        <w:ind w:left="2268"/>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lastRenderedPageBreak/>
        <w:t>a) o atraso injustificado, a juízo da Administração, na prestação dos serviços, objeto licitado;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b) prestação dos serviços fora das especificações constantes no Objeto deste edital;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d) o cometimento reiterado de faltas na execução do objeto deste Edital, anotadas na forma do § 1º, do art. 67, da Lei nº 8.666/93 atualizada;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e) a decretação de falência ou a instauração de insolvência civil;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f) a dissolução da empresa;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g) a alteração social ou a modificação da finalidade ou da estrutura da empresa que, a juízo da Administração, prejudique a execução deste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h)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i) a ocorrência de caso fortuito ou força maior, regularmente comprovados, impeditivos da execução do Contrato.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11.2.2. Amigavelmente</w:t>
      </w:r>
      <w:r w:rsidRPr="009D04D3">
        <w:rPr>
          <w:rFonts w:ascii="Garamond" w:hAnsi="Garamond" w:cs="Courier New"/>
          <w:sz w:val="24"/>
          <w:szCs w:val="24"/>
        </w:rPr>
        <w:t>, por acordo entre as partes, reduzido a termo no processo da licitação, desde que haja conveniência para a Administração;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11.2.3. Judicialmente</w:t>
      </w:r>
      <w:r w:rsidRPr="009D04D3">
        <w:rPr>
          <w:rFonts w:ascii="Garamond" w:hAnsi="Garamond" w:cs="Courier New"/>
          <w:sz w:val="24"/>
          <w:szCs w:val="24"/>
        </w:rPr>
        <w:t>, nos termos da legislação vigente.</w:t>
      </w:r>
    </w:p>
    <w:p w:rsidR="001024DE" w:rsidRPr="009D04D3" w:rsidRDefault="001024DE" w:rsidP="001024DE">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1024DE" w:rsidRPr="009D04D3" w:rsidRDefault="001024DE" w:rsidP="001024DE">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bCs/>
          <w:sz w:val="24"/>
          <w:szCs w:val="24"/>
        </w:rPr>
        <w:t>11.3.</w:t>
      </w:r>
      <w:r w:rsidRPr="009D04D3">
        <w:rPr>
          <w:rFonts w:ascii="Garamond" w:hAnsi="Garamond" w:cs="Courier New"/>
          <w:b/>
          <w:sz w:val="24"/>
          <w:szCs w:val="24"/>
        </w:rPr>
        <w:t xml:space="preserve"> </w:t>
      </w:r>
      <w:r w:rsidRPr="009D04D3">
        <w:rPr>
          <w:rFonts w:ascii="Garamond" w:hAnsi="Garamond" w:cs="Courier New"/>
          <w:sz w:val="24"/>
          <w:szCs w:val="24"/>
        </w:rPr>
        <w:t xml:space="preserve">A rescisão administrativa ou amigável deverá ser precedida de autorização escrita e fundamentada pela autoridade competente.      </w:t>
      </w:r>
    </w:p>
    <w:p w:rsidR="001024DE" w:rsidRPr="009D04D3" w:rsidRDefault="001024DE" w:rsidP="001024DE">
      <w:pPr>
        <w:spacing w:after="0" w:line="240" w:lineRule="atLeast"/>
        <w:jc w:val="both"/>
        <w:rPr>
          <w:rFonts w:ascii="Garamond" w:eastAsia="MS Mincho" w:hAnsi="Garamond" w:cs="Courier New"/>
          <w:b/>
          <w:sz w:val="24"/>
          <w:szCs w:val="24"/>
          <w:lang w:eastAsia="pt-BR"/>
        </w:rPr>
      </w:pPr>
    </w:p>
    <w:p w:rsidR="001024DE" w:rsidRPr="009D04D3" w:rsidRDefault="001024DE" w:rsidP="001024DE">
      <w:pPr>
        <w:spacing w:after="0" w:line="240" w:lineRule="atLeast"/>
        <w:jc w:val="both"/>
        <w:rPr>
          <w:rFonts w:ascii="Garamond" w:eastAsia="MS Mincho" w:hAnsi="Garamond" w:cs="Courier New"/>
          <w:b/>
          <w:sz w:val="24"/>
          <w:szCs w:val="24"/>
          <w:lang w:eastAsia="pt-BR"/>
        </w:rPr>
      </w:pPr>
      <w:r w:rsidRPr="009D04D3">
        <w:rPr>
          <w:rFonts w:ascii="Garamond" w:eastAsia="MS Mincho" w:hAnsi="Garamond" w:cs="Courier New"/>
          <w:b/>
          <w:sz w:val="24"/>
          <w:szCs w:val="24"/>
          <w:lang w:eastAsia="pt-BR"/>
        </w:rPr>
        <w:t>12 - PENALIDADES</w:t>
      </w:r>
    </w:p>
    <w:p w:rsidR="001024DE" w:rsidRPr="009D04D3" w:rsidRDefault="001024DE" w:rsidP="001024DE">
      <w:pPr>
        <w:spacing w:after="0" w:line="240" w:lineRule="atLeast"/>
        <w:jc w:val="both"/>
        <w:rPr>
          <w:rFonts w:ascii="Garamond" w:eastAsia="MS Mincho" w:hAnsi="Garamond" w:cs="Courier New"/>
          <w:b/>
          <w:sz w:val="24"/>
          <w:szCs w:val="24"/>
          <w:lang w:eastAsia="pt-BR"/>
        </w:rPr>
      </w:pP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 A Contratada que não cumprir com as obrigações assumidas ou com os preceitos legais poderá sofrer as seguintes penalidades, isolada e conjuntamente:</w:t>
      </w:r>
    </w:p>
    <w:p w:rsidR="001024DE" w:rsidRPr="009D04D3" w:rsidRDefault="001024DE" w:rsidP="001024DE">
      <w:pPr>
        <w:spacing w:after="0" w:line="240" w:lineRule="atLeast"/>
        <w:jc w:val="both"/>
        <w:rPr>
          <w:rFonts w:ascii="Garamond" w:eastAsia="MS Mincho" w:hAnsi="Garamond" w:cs="Courier New"/>
          <w:sz w:val="24"/>
          <w:szCs w:val="24"/>
          <w:lang w:eastAsia="pt-BR"/>
        </w:rPr>
      </w:pP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12.1.1. Advertência;</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12.1.2. Multa de 10% sobre o valor do Contrato;</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12.1.3. Suspensão do direito de licitar junto ao Município por até dois (02) anos;</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12.1.4. Declaração de Inidoneidade para licitar ou contratar com a Administração Pública enquanto perdurarem os motivos determinantes da punição.</w:t>
      </w:r>
    </w:p>
    <w:p w:rsidR="001024DE" w:rsidRPr="009D04D3" w:rsidRDefault="001024DE" w:rsidP="001024DE">
      <w:pPr>
        <w:spacing w:after="0" w:line="240" w:lineRule="atLeast"/>
        <w:jc w:val="both"/>
        <w:rPr>
          <w:rFonts w:ascii="Garamond" w:eastAsia="MS Mincho" w:hAnsi="Garamond" w:cs="Courier New"/>
          <w:sz w:val="24"/>
          <w:szCs w:val="24"/>
          <w:lang w:eastAsia="pt-BR"/>
        </w:rPr>
      </w:pPr>
      <w:r w:rsidRPr="009D04D3">
        <w:rPr>
          <w:rFonts w:ascii="Garamond" w:eastAsia="MS Mincho" w:hAnsi="Garamond" w:cs="Courier New"/>
          <w:sz w:val="24"/>
          <w:szCs w:val="24"/>
          <w:lang w:eastAsia="pt-BR"/>
        </w:rPr>
        <w:t>12.1.5. Rescisão contratual sem que decorra do ato direito de qualquer natureza à Contratada.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 xml:space="preserve">12.2. Se a licitante, convocada dentro do prazo de validade da sua proposta, não celebrar o contrato, deixar de entregar ou apresentar documentação falsa exigida para o certame, ensejar o retardamento da execução de seu objeto, não mantiver a proposta, falhar ou </w:t>
      </w:r>
      <w:r w:rsidRPr="009D04D3">
        <w:rPr>
          <w:rFonts w:ascii="Garamond" w:hAnsi="Garamond" w:cs="Courier New"/>
          <w:sz w:val="24"/>
          <w:szCs w:val="24"/>
          <w:lang w:eastAsia="pt-BR"/>
        </w:rPr>
        <w:lastRenderedPageBreak/>
        <w:t>fraudar na execução do Contrato, comportar-se de modo inidôneo ou cometer fraude fiscal, ficará impedido de licitar e contratar com a Administração Pública.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sz w:val="24"/>
          <w:szCs w:val="24"/>
        </w:rPr>
      </w:pPr>
      <w:r w:rsidRPr="009D04D3">
        <w:rPr>
          <w:rFonts w:ascii="Garamond" w:hAnsi="Garamond" w:cs="Courier New"/>
          <w:b/>
          <w:sz w:val="24"/>
          <w:szCs w:val="24"/>
        </w:rPr>
        <w:t>13 - DAS DISPOSIÇÕES FINAIS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autoSpaceDE w:val="0"/>
        <w:autoSpaceDN w:val="0"/>
        <w:adjustRightInd w:val="0"/>
        <w:spacing w:after="0" w:line="240" w:lineRule="atLeast"/>
        <w:jc w:val="both"/>
        <w:rPr>
          <w:rFonts w:ascii="Garamond" w:hAnsi="Garamond" w:cs="Courier New"/>
          <w:color w:val="FF0000"/>
          <w:sz w:val="24"/>
          <w:szCs w:val="24"/>
          <w:lang w:eastAsia="pt-BR"/>
        </w:rPr>
      </w:pPr>
      <w:r w:rsidRPr="009D04D3">
        <w:rPr>
          <w:rFonts w:ascii="Garamond" w:hAnsi="Garamond" w:cs="Courier New"/>
          <w:sz w:val="24"/>
          <w:szCs w:val="24"/>
          <w:lang w:eastAsia="pt-BR"/>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1024DE" w:rsidRPr="009D04D3" w:rsidRDefault="001024DE" w:rsidP="001024DE">
      <w:pPr>
        <w:autoSpaceDE w:val="0"/>
        <w:autoSpaceDN w:val="0"/>
        <w:adjustRightInd w:val="0"/>
        <w:spacing w:after="0" w:line="240" w:lineRule="atLeast"/>
        <w:jc w:val="both"/>
        <w:rPr>
          <w:rFonts w:ascii="Garamond" w:hAnsi="Garamond" w:cs="Courier New"/>
          <w:bCs/>
          <w:sz w:val="24"/>
          <w:szCs w:val="24"/>
          <w:lang w:eastAsia="pt-BR"/>
        </w:rPr>
      </w:pPr>
      <w:r w:rsidRPr="009D04D3">
        <w:rPr>
          <w:rFonts w:ascii="Garamond" w:hAnsi="Garamond" w:cs="Courier New"/>
          <w:bCs/>
          <w:sz w:val="24"/>
          <w:szCs w:val="24"/>
          <w:lang w:eastAsia="pt-BR"/>
        </w:rPr>
        <w:t>13.3. Os casos omissos serão dirimidos pelo Pregoeiro, com observância da legislação regedora, em especial a Lei n. 8.666, de 21 de junho de 1993 consolidada, Lei 10.520, de 17 de julho de 2002 e legislação municipal aplicável.</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color w:val="FF0000"/>
          <w:sz w:val="24"/>
          <w:szCs w:val="24"/>
        </w:rPr>
      </w:pPr>
    </w:p>
    <w:p w:rsidR="001024DE" w:rsidRPr="009D04D3" w:rsidRDefault="001024DE" w:rsidP="001024DE">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13.4. Faz parte integrante deste Edital:</w:t>
      </w:r>
    </w:p>
    <w:p w:rsidR="001024DE" w:rsidRPr="009D04D3" w:rsidRDefault="001024DE" w:rsidP="001024DE">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13.4.1. ANEXOS: I – Lista de Descrição dos serviços com preço máximo.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13.4.2. ANEXO II – Modelo do Termo de Credenciamento;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13.4.3. ANEXO III – Minuta de Declaração Requisitos de Habilitação;</w:t>
      </w: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13.4.4. ANEXO IV – Minuta do Contrato.</w:t>
      </w:r>
    </w:p>
    <w:p w:rsidR="001024DE" w:rsidRPr="009D04D3" w:rsidRDefault="001024DE" w:rsidP="001024DE">
      <w:pPr>
        <w:spacing w:after="0" w:line="240" w:lineRule="atLeast"/>
        <w:jc w:val="both"/>
        <w:rPr>
          <w:rFonts w:ascii="Garamond" w:hAnsi="Garamond" w:cs="Courier New"/>
          <w:sz w:val="24"/>
          <w:szCs w:val="24"/>
          <w:lang w:eastAsia="pt-BR"/>
        </w:rPr>
      </w:pPr>
    </w:p>
    <w:p w:rsidR="001024DE" w:rsidRPr="009D04D3" w:rsidRDefault="001024DE" w:rsidP="001024DE">
      <w:pPr>
        <w:spacing w:after="0" w:line="240" w:lineRule="atLeast"/>
        <w:jc w:val="both"/>
        <w:rPr>
          <w:rFonts w:ascii="Garamond" w:hAnsi="Garamond" w:cs="Courier New"/>
          <w:sz w:val="24"/>
          <w:szCs w:val="24"/>
          <w:lang w:eastAsia="pt-BR"/>
        </w:rPr>
      </w:pPr>
      <w:r w:rsidRPr="009D04D3">
        <w:rPr>
          <w:rFonts w:ascii="Garamond" w:hAnsi="Garamond" w:cs="Courier New"/>
          <w:sz w:val="24"/>
          <w:szCs w:val="24"/>
          <w:lang w:eastAsia="pt-BR"/>
        </w:rPr>
        <w:t>13.5. É fundamental a presença do licitante ou de seu representante, para o exercício dos direitos de ofertar lances e manifestar intenção de recorrer;</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13.6 As despesas da presente licitação correrão por conta do orçamento vigente, elemento de despesa nº. 3.1.90.34.01 – Substituição de mão –</w:t>
      </w:r>
      <w:r w:rsidR="00340CD6" w:rsidRPr="009D04D3">
        <w:rPr>
          <w:rFonts w:ascii="Garamond" w:hAnsi="Garamond" w:cs="Courier New"/>
          <w:sz w:val="24"/>
          <w:szCs w:val="24"/>
        </w:rPr>
        <w:t>de - obra,</w:t>
      </w:r>
      <w:r w:rsidRPr="009D04D3">
        <w:rPr>
          <w:rFonts w:ascii="Garamond" w:hAnsi="Garamond" w:cs="Courier New"/>
          <w:sz w:val="24"/>
          <w:szCs w:val="24"/>
        </w:rPr>
        <w:t xml:space="preserve"> projeto atividade apropriado para despesa.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13.7. Maiores informações poderão ser obtidas no Setor de Compras da Prefeitura Municipal de </w:t>
      </w:r>
      <w:r w:rsidR="001E4459">
        <w:rPr>
          <w:rFonts w:ascii="Garamond" w:hAnsi="Garamond" w:cs="Courier New"/>
          <w:sz w:val="24"/>
          <w:szCs w:val="24"/>
        </w:rPr>
        <w:t>Santa Terezinha do Progresso</w:t>
      </w:r>
      <w:r w:rsidRPr="009D04D3">
        <w:rPr>
          <w:rFonts w:ascii="Garamond" w:hAnsi="Garamond" w:cs="Courier New"/>
          <w:sz w:val="24"/>
          <w:szCs w:val="24"/>
        </w:rPr>
        <w:t>, de Segunda a Sexta, no horário de expediente ou pelo telefone nº (49)</w:t>
      </w:r>
      <w:r w:rsidR="009D04D3" w:rsidRPr="009D04D3">
        <w:rPr>
          <w:rFonts w:ascii="Garamond" w:hAnsi="Garamond" w:cs="Courier New"/>
          <w:sz w:val="24"/>
          <w:szCs w:val="24"/>
        </w:rPr>
        <w:t xml:space="preserve"> 3657-0001 </w:t>
      </w:r>
      <w:r w:rsidRPr="009D04D3">
        <w:rPr>
          <w:rFonts w:ascii="Garamond" w:hAnsi="Garamond" w:cs="Courier New"/>
          <w:sz w:val="24"/>
          <w:szCs w:val="24"/>
        </w:rPr>
        <w:t>Setor de Licitações;</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 </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 xml:space="preserve">13.8. Para dirimir quaisquer questões decorrentes desta licitação, desde já, fica eleito o FORO da Comarca de </w:t>
      </w:r>
      <w:r w:rsidR="009D04D3" w:rsidRPr="009D04D3">
        <w:rPr>
          <w:rFonts w:ascii="Garamond" w:hAnsi="Garamond" w:cs="Courier New"/>
          <w:sz w:val="24"/>
          <w:szCs w:val="24"/>
        </w:rPr>
        <w:t>Campo Er</w:t>
      </w:r>
      <w:r w:rsidR="009D04D3">
        <w:rPr>
          <w:rFonts w:ascii="Garamond" w:hAnsi="Garamond" w:cs="Courier New"/>
          <w:sz w:val="24"/>
          <w:szCs w:val="24"/>
        </w:rPr>
        <w:t>ê</w:t>
      </w:r>
      <w:r w:rsidRPr="009D04D3">
        <w:rPr>
          <w:rFonts w:ascii="Garamond" w:hAnsi="Garamond" w:cs="Courier New"/>
          <w:sz w:val="24"/>
          <w:szCs w:val="24"/>
        </w:rPr>
        <w:t>, com renuncia expressa de qualquer outro, por mais privilegiado que este seja.</w:t>
      </w:r>
    </w:p>
    <w:p w:rsidR="001024DE" w:rsidRPr="009D04D3" w:rsidRDefault="001024DE" w:rsidP="001024DE">
      <w:pPr>
        <w:overflowPunct w:val="0"/>
        <w:autoSpaceDE w:val="0"/>
        <w:autoSpaceDN w:val="0"/>
        <w:adjustRightInd w:val="0"/>
        <w:spacing w:after="0" w:line="240" w:lineRule="atLeast"/>
        <w:jc w:val="both"/>
        <w:textAlignment w:val="baseline"/>
        <w:rPr>
          <w:rFonts w:ascii="Garamond" w:hAnsi="Garamond" w:cs="Courier New"/>
          <w:sz w:val="24"/>
          <w:szCs w:val="24"/>
        </w:rPr>
      </w:pPr>
    </w:p>
    <w:p w:rsidR="001024DE" w:rsidRPr="009D04D3" w:rsidRDefault="009D04D3" w:rsidP="001024DE">
      <w:pPr>
        <w:overflowPunct w:val="0"/>
        <w:autoSpaceDE w:val="0"/>
        <w:autoSpaceDN w:val="0"/>
        <w:adjustRightInd w:val="0"/>
        <w:spacing w:after="0" w:line="240" w:lineRule="atLeast"/>
        <w:jc w:val="both"/>
        <w:textAlignment w:val="baseline"/>
        <w:rPr>
          <w:rFonts w:ascii="Garamond" w:hAnsi="Garamond" w:cs="Courier New"/>
          <w:sz w:val="24"/>
          <w:szCs w:val="24"/>
        </w:rPr>
      </w:pPr>
      <w:r w:rsidRPr="009D04D3">
        <w:rPr>
          <w:rFonts w:ascii="Garamond" w:hAnsi="Garamond" w:cs="Courier New"/>
          <w:sz w:val="24"/>
          <w:szCs w:val="24"/>
        </w:rPr>
        <w:t>Santa Terezinha do Progresso</w:t>
      </w:r>
      <w:r w:rsidR="001024DE" w:rsidRPr="009D04D3">
        <w:rPr>
          <w:rFonts w:ascii="Garamond" w:hAnsi="Garamond" w:cs="Courier New"/>
          <w:sz w:val="24"/>
          <w:szCs w:val="24"/>
        </w:rPr>
        <w:t xml:space="preserve"> (</w:t>
      </w:r>
      <w:fldSimple w:instr=" DOCVARIABLE &quot;SiglaEstado&quot; \* MERGEFORMAT ">
        <w:r w:rsidR="001024DE" w:rsidRPr="009D04D3">
          <w:rPr>
            <w:rFonts w:ascii="Garamond" w:hAnsi="Garamond" w:cs="Courier New"/>
            <w:sz w:val="24"/>
            <w:szCs w:val="24"/>
          </w:rPr>
          <w:t>SC</w:t>
        </w:r>
      </w:fldSimple>
      <w:r w:rsidR="001024DE" w:rsidRPr="009D04D3">
        <w:rPr>
          <w:rFonts w:ascii="Garamond" w:hAnsi="Garamond" w:cs="Courier New"/>
          <w:sz w:val="24"/>
          <w:szCs w:val="24"/>
        </w:rPr>
        <w:t xml:space="preserve">), </w:t>
      </w:r>
      <w:r w:rsidR="00BB0828">
        <w:rPr>
          <w:rFonts w:ascii="Garamond" w:hAnsi="Garamond" w:cs="Courier New"/>
          <w:sz w:val="24"/>
          <w:szCs w:val="24"/>
        </w:rPr>
        <w:t>05</w:t>
      </w:r>
      <w:r w:rsidRPr="009D04D3">
        <w:rPr>
          <w:rFonts w:ascii="Garamond" w:hAnsi="Garamond" w:cs="Courier New"/>
          <w:sz w:val="24"/>
          <w:szCs w:val="24"/>
        </w:rPr>
        <w:t>/01/17</w:t>
      </w:r>
      <w:r w:rsidR="001024DE" w:rsidRPr="009D04D3">
        <w:rPr>
          <w:rFonts w:ascii="Garamond" w:hAnsi="Garamond" w:cs="Courier New"/>
          <w:sz w:val="24"/>
          <w:szCs w:val="24"/>
        </w:rPr>
        <w:t>.</w:t>
      </w:r>
    </w:p>
    <w:p w:rsidR="001024DE" w:rsidRPr="009D04D3" w:rsidRDefault="001024DE" w:rsidP="001024DE">
      <w:pPr>
        <w:overflowPunct w:val="0"/>
        <w:autoSpaceDE w:val="0"/>
        <w:autoSpaceDN w:val="0"/>
        <w:adjustRightInd w:val="0"/>
        <w:spacing w:after="0" w:line="240" w:lineRule="auto"/>
        <w:textAlignment w:val="baseline"/>
        <w:rPr>
          <w:rFonts w:ascii="Garamond" w:hAnsi="Garamond" w:cs="Courier New"/>
          <w:sz w:val="24"/>
          <w:szCs w:val="24"/>
        </w:rPr>
      </w:pPr>
    </w:p>
    <w:p w:rsidR="001024DE" w:rsidRPr="009D04D3" w:rsidRDefault="001024DE" w:rsidP="001024DE">
      <w:pPr>
        <w:spacing w:after="0" w:line="240" w:lineRule="auto"/>
        <w:rPr>
          <w:rFonts w:ascii="Garamond" w:hAnsi="Garamond" w:cs="Courier New"/>
          <w:color w:val="000000"/>
          <w:sz w:val="24"/>
          <w:szCs w:val="24"/>
        </w:rPr>
      </w:pPr>
    </w:p>
    <w:p w:rsidR="001024DE" w:rsidRPr="009D04D3" w:rsidRDefault="009D04D3"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DERLI FURTADO</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Prefeito Municipal</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C05041" w:rsidRPr="009D04D3" w:rsidRDefault="00C05041"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b/>
          <w:color w:val="000080"/>
          <w:lang w:eastAsia="pt-BR"/>
        </w:rPr>
        <w:t xml:space="preserve">ANEXO I </w:t>
      </w: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cs="Courier New"/>
          <w:b/>
          <w:color w:val="000080"/>
          <w:lang w:eastAsia="pt-BR"/>
        </w:rPr>
        <w:t>Descrição dos Serviços com valores máximos</w:t>
      </w:r>
    </w:p>
    <w:p w:rsidR="001024DE" w:rsidRPr="00B824BA" w:rsidRDefault="001024DE" w:rsidP="001024DE">
      <w:pPr>
        <w:keepNext/>
        <w:spacing w:after="0" w:line="360" w:lineRule="auto"/>
        <w:ind w:left="567"/>
        <w:jc w:val="center"/>
        <w:outlineLvl w:val="2"/>
        <w:rPr>
          <w:rFonts w:ascii="Garamond" w:hAnsi="Garamond"/>
          <w:b/>
          <w:color w:val="000080"/>
          <w:lang w:eastAsia="pt-BR"/>
        </w:rPr>
      </w:pPr>
      <w:r w:rsidRPr="00B824BA">
        <w:rPr>
          <w:rFonts w:ascii="Garamond" w:hAnsi="Garamond"/>
          <w:b/>
          <w:color w:val="000080"/>
          <w:lang w:eastAsia="pt-BR"/>
        </w:rPr>
        <w:t>FOLHETO DESCRITIVO</w:t>
      </w:r>
    </w:p>
    <w:p w:rsidR="001024DE" w:rsidRPr="00B824BA" w:rsidRDefault="001024DE" w:rsidP="001024DE">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b/>
          <w:bCs/>
        </w:rPr>
        <w:tab/>
      </w:r>
      <w:r w:rsidRPr="00B824BA">
        <w:rPr>
          <w:rFonts w:ascii="Garamond" w:hAnsi="Garamond"/>
          <w:b/>
          <w:bCs/>
        </w:rPr>
        <w:tab/>
      </w:r>
      <w:r w:rsidRPr="00B824BA">
        <w:rPr>
          <w:rFonts w:ascii="Garamond" w:hAnsi="Garamond"/>
          <w:b/>
          <w:bCs/>
        </w:rPr>
        <w:tab/>
      </w:r>
      <w:r w:rsidRPr="00B824BA">
        <w:rPr>
          <w:rFonts w:ascii="Garamond" w:hAnsi="Garamond"/>
          <w:b/>
          <w:bCs/>
        </w:rPr>
        <w:tab/>
      </w:r>
      <w:r w:rsidRPr="00B824BA">
        <w:rPr>
          <w:rFonts w:ascii="Garamond" w:hAnsi="Garamond"/>
        </w:rPr>
        <w:t>A presente licitação destina-se a aquisição de:</w:t>
      </w:r>
    </w:p>
    <w:tbl>
      <w:tblPr>
        <w:tblW w:w="0" w:type="auto"/>
        <w:tblInd w:w="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82"/>
        <w:gridCol w:w="971"/>
        <w:gridCol w:w="709"/>
        <w:gridCol w:w="4302"/>
        <w:gridCol w:w="884"/>
        <w:gridCol w:w="978"/>
      </w:tblGrid>
      <w:tr w:rsidR="009D04D3" w:rsidRPr="00B824BA" w:rsidTr="00B824BA">
        <w:tc>
          <w:tcPr>
            <w:tcW w:w="682"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ITEM</w:t>
            </w:r>
          </w:p>
        </w:tc>
        <w:tc>
          <w:tcPr>
            <w:tcW w:w="971"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QUANT</w:t>
            </w:r>
          </w:p>
        </w:tc>
        <w:tc>
          <w:tcPr>
            <w:tcW w:w="709"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b/>
                <w:bCs/>
              </w:rPr>
            </w:pPr>
            <w:r w:rsidRPr="00B824BA">
              <w:rPr>
                <w:rFonts w:ascii="Garamond" w:hAnsi="Garamond"/>
                <w:b/>
                <w:bCs/>
              </w:rPr>
              <w:t>UNID</w:t>
            </w:r>
          </w:p>
        </w:tc>
        <w:tc>
          <w:tcPr>
            <w:tcW w:w="4302" w:type="dxa"/>
            <w:tcBorders>
              <w:top w:val="single" w:sz="4" w:space="0" w:color="auto"/>
              <w:left w:val="single" w:sz="4" w:space="0" w:color="auto"/>
              <w:bottom w:val="single" w:sz="4" w:space="0" w:color="auto"/>
              <w:right w:val="single" w:sz="4" w:space="0" w:color="auto"/>
            </w:tcBorders>
            <w:hideMark/>
          </w:tcPr>
          <w:p w:rsidR="009D04D3" w:rsidRPr="00B824BA" w:rsidRDefault="009D04D3">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DESCRIÇÃO</w:t>
            </w:r>
          </w:p>
        </w:tc>
        <w:tc>
          <w:tcPr>
            <w:tcW w:w="884" w:type="dxa"/>
            <w:tcBorders>
              <w:top w:val="single" w:sz="4" w:space="0" w:color="auto"/>
              <w:left w:val="single" w:sz="4" w:space="0" w:color="auto"/>
              <w:bottom w:val="single" w:sz="4" w:space="0" w:color="auto"/>
              <w:right w:val="single" w:sz="4" w:space="0" w:color="auto"/>
            </w:tcBorders>
          </w:tcPr>
          <w:p w:rsidR="009D04D3" w:rsidRPr="00B824BA" w:rsidRDefault="00B824BA">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Valor Mensal</w:t>
            </w:r>
          </w:p>
        </w:tc>
        <w:tc>
          <w:tcPr>
            <w:tcW w:w="978" w:type="dxa"/>
            <w:tcBorders>
              <w:top w:val="single" w:sz="4" w:space="0" w:color="auto"/>
              <w:left w:val="single" w:sz="4" w:space="0" w:color="auto"/>
              <w:bottom w:val="single" w:sz="4" w:space="0" w:color="auto"/>
              <w:right w:val="single" w:sz="4" w:space="0" w:color="auto"/>
            </w:tcBorders>
          </w:tcPr>
          <w:p w:rsidR="009D04D3" w:rsidRPr="00B824BA" w:rsidRDefault="00B824BA">
            <w:pPr>
              <w:keepNext/>
              <w:overflowPunct w:val="0"/>
              <w:autoSpaceDE w:val="0"/>
              <w:autoSpaceDN w:val="0"/>
              <w:adjustRightInd w:val="0"/>
              <w:spacing w:after="0" w:line="240" w:lineRule="auto"/>
              <w:jc w:val="center"/>
              <w:textAlignment w:val="baseline"/>
              <w:outlineLvl w:val="4"/>
              <w:rPr>
                <w:rFonts w:ascii="Garamond" w:hAnsi="Garamond"/>
                <w:b/>
                <w:bCs/>
              </w:rPr>
            </w:pPr>
            <w:r w:rsidRPr="00B824BA">
              <w:rPr>
                <w:rFonts w:ascii="Garamond" w:hAnsi="Garamond"/>
                <w:b/>
                <w:bCs/>
              </w:rPr>
              <w:t>Valor Global</w:t>
            </w:r>
          </w:p>
        </w:tc>
      </w:tr>
      <w:tr w:rsidR="009D04D3" w:rsidRPr="00B824BA" w:rsidTr="00B824BA">
        <w:tc>
          <w:tcPr>
            <w:tcW w:w="682"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1</w:t>
            </w:r>
          </w:p>
        </w:tc>
        <w:tc>
          <w:tcPr>
            <w:tcW w:w="971" w:type="dxa"/>
            <w:tcBorders>
              <w:top w:val="single" w:sz="4" w:space="0" w:color="auto"/>
              <w:left w:val="single" w:sz="4" w:space="0" w:color="auto"/>
              <w:bottom w:val="single" w:sz="4" w:space="0" w:color="auto"/>
              <w:right w:val="single" w:sz="4" w:space="0" w:color="auto"/>
            </w:tcBorders>
            <w:hideMark/>
          </w:tcPr>
          <w:p w:rsidR="009D04D3" w:rsidRPr="00B824BA" w:rsidRDefault="009D04D3" w:rsidP="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11</w:t>
            </w:r>
          </w:p>
        </w:tc>
        <w:tc>
          <w:tcPr>
            <w:tcW w:w="709" w:type="dxa"/>
            <w:tcBorders>
              <w:top w:val="single" w:sz="4" w:space="0" w:color="auto"/>
              <w:left w:val="single" w:sz="4" w:space="0" w:color="auto"/>
              <w:bottom w:val="single" w:sz="4" w:space="0" w:color="auto"/>
              <w:right w:val="single" w:sz="4" w:space="0" w:color="auto"/>
            </w:tcBorders>
            <w:hideMark/>
          </w:tcPr>
          <w:p w:rsidR="009D04D3" w:rsidRPr="00B824BA" w:rsidRDefault="009D04D3">
            <w:pPr>
              <w:overflowPunct w:val="0"/>
              <w:autoSpaceDE w:val="0"/>
              <w:autoSpaceDN w:val="0"/>
              <w:adjustRightInd w:val="0"/>
              <w:spacing w:after="0" w:line="240" w:lineRule="auto"/>
              <w:jc w:val="center"/>
              <w:textAlignment w:val="baseline"/>
              <w:rPr>
                <w:rFonts w:ascii="Garamond" w:hAnsi="Garamond"/>
              </w:rPr>
            </w:pPr>
            <w:r w:rsidRPr="00B824BA">
              <w:rPr>
                <w:rFonts w:ascii="Garamond" w:hAnsi="Garamond"/>
              </w:rPr>
              <w:t>mês</w:t>
            </w:r>
          </w:p>
        </w:tc>
        <w:tc>
          <w:tcPr>
            <w:tcW w:w="4302" w:type="dxa"/>
            <w:tcBorders>
              <w:top w:val="single" w:sz="4" w:space="0" w:color="auto"/>
              <w:left w:val="single" w:sz="4" w:space="0" w:color="auto"/>
              <w:bottom w:val="single" w:sz="4" w:space="0" w:color="auto"/>
              <w:right w:val="single" w:sz="4" w:space="0" w:color="auto"/>
            </w:tcBorders>
            <w:hideMark/>
          </w:tcPr>
          <w:p w:rsidR="009D04D3" w:rsidRPr="00B824BA" w:rsidRDefault="009D04D3" w:rsidP="00511EB0">
            <w:pPr>
              <w:overflowPunct w:val="0"/>
              <w:autoSpaceDE w:val="0"/>
              <w:autoSpaceDN w:val="0"/>
              <w:adjustRightInd w:val="0"/>
              <w:spacing w:after="0" w:line="360" w:lineRule="auto"/>
              <w:jc w:val="both"/>
              <w:textAlignment w:val="baseline"/>
              <w:rPr>
                <w:rFonts w:ascii="Garamond" w:hAnsi="Garamond"/>
              </w:rPr>
            </w:pPr>
            <w:r w:rsidRPr="00B824BA">
              <w:rPr>
                <w:rFonts w:ascii="Garamond" w:hAnsi="Garamond"/>
              </w:rPr>
              <w:t>A presente licitação tem por objeto a contratação de prestação de serviços profissionais na área médica (clinica geral), para atendimento na unidade de saúde municipal, prestando o atendimento no programa de estratégia de saúde da família (ESF), compreendendo consultas médicas, primeiros socorros, atendimento ambulatorial, saúde preventiva e curativa, visitas domiciliares, palestras, preenchimento de TFD (processo de tratamento fora do domicilio), cirurgias ambulatórias e assumir a responsabilidade técnica da Unidade Básica de Saúde, de segundas a sextas - feiras, do horário das 7:30 as 11:30 e das 13:</w:t>
            </w:r>
            <w:r w:rsidR="00511EB0">
              <w:rPr>
                <w:rFonts w:ascii="Garamond" w:hAnsi="Garamond"/>
              </w:rPr>
              <w:t>3</w:t>
            </w:r>
            <w:r w:rsidRPr="00B824BA">
              <w:rPr>
                <w:rFonts w:ascii="Garamond" w:hAnsi="Garamond"/>
              </w:rPr>
              <w:t>0 as 17:</w:t>
            </w:r>
            <w:r w:rsidR="00511EB0">
              <w:rPr>
                <w:rFonts w:ascii="Garamond" w:hAnsi="Garamond"/>
              </w:rPr>
              <w:t>3</w:t>
            </w:r>
            <w:r w:rsidRPr="00B824BA">
              <w:rPr>
                <w:rFonts w:ascii="Garamond" w:hAnsi="Garamond"/>
              </w:rPr>
              <w:t xml:space="preserve">0 horas, com carga horária de 40 horas semanais, para o exercício de 2017. </w:t>
            </w:r>
          </w:p>
        </w:tc>
        <w:tc>
          <w:tcPr>
            <w:tcW w:w="884" w:type="dxa"/>
            <w:tcBorders>
              <w:top w:val="single" w:sz="4" w:space="0" w:color="auto"/>
              <w:left w:val="single" w:sz="4" w:space="0" w:color="auto"/>
              <w:bottom w:val="single" w:sz="4" w:space="0" w:color="auto"/>
              <w:right w:val="single" w:sz="4" w:space="0" w:color="auto"/>
            </w:tcBorders>
          </w:tcPr>
          <w:p w:rsidR="009D04D3" w:rsidRPr="00B824BA" w:rsidRDefault="00B824BA">
            <w:pPr>
              <w:overflowPunct w:val="0"/>
              <w:autoSpaceDE w:val="0"/>
              <w:autoSpaceDN w:val="0"/>
              <w:adjustRightInd w:val="0"/>
              <w:spacing w:after="0" w:line="360" w:lineRule="auto"/>
              <w:jc w:val="both"/>
              <w:textAlignment w:val="baseline"/>
              <w:rPr>
                <w:rFonts w:ascii="Garamond" w:hAnsi="Garamond"/>
              </w:rPr>
            </w:pPr>
            <w:r w:rsidRPr="00B824BA">
              <w:rPr>
                <w:rFonts w:ascii="Garamond" w:hAnsi="Garamond"/>
              </w:rPr>
              <w:t>22.500,00</w:t>
            </w:r>
          </w:p>
        </w:tc>
        <w:tc>
          <w:tcPr>
            <w:tcW w:w="978" w:type="dxa"/>
            <w:tcBorders>
              <w:top w:val="single" w:sz="4" w:space="0" w:color="auto"/>
              <w:left w:val="single" w:sz="4" w:space="0" w:color="auto"/>
              <w:bottom w:val="single" w:sz="4" w:space="0" w:color="auto"/>
              <w:right w:val="single" w:sz="4" w:space="0" w:color="auto"/>
            </w:tcBorders>
          </w:tcPr>
          <w:p w:rsidR="009D04D3" w:rsidRPr="00B824BA" w:rsidRDefault="00B824BA">
            <w:pPr>
              <w:overflowPunct w:val="0"/>
              <w:autoSpaceDE w:val="0"/>
              <w:autoSpaceDN w:val="0"/>
              <w:adjustRightInd w:val="0"/>
              <w:spacing w:after="0" w:line="360" w:lineRule="auto"/>
              <w:jc w:val="both"/>
              <w:textAlignment w:val="baseline"/>
              <w:rPr>
                <w:rFonts w:ascii="Garamond" w:hAnsi="Garamond"/>
              </w:rPr>
            </w:pPr>
            <w:r>
              <w:rPr>
                <w:rFonts w:ascii="Garamond" w:hAnsi="Garamond"/>
              </w:rPr>
              <w:t>247.500,00</w:t>
            </w:r>
          </w:p>
        </w:tc>
      </w:tr>
    </w:tbl>
    <w:p w:rsidR="001024DE" w:rsidRPr="00B824BA" w:rsidRDefault="001024DE" w:rsidP="001024DE">
      <w:pPr>
        <w:overflowPunct w:val="0"/>
        <w:autoSpaceDE w:val="0"/>
        <w:autoSpaceDN w:val="0"/>
        <w:adjustRightInd w:val="0"/>
        <w:spacing w:after="0" w:line="240" w:lineRule="auto"/>
        <w:jc w:val="both"/>
        <w:textAlignment w:val="baseline"/>
        <w:rPr>
          <w:rFonts w:ascii="Garamond" w:hAnsi="Garamond"/>
        </w:rPr>
      </w:pPr>
      <w:r w:rsidRPr="00B824BA">
        <w:rPr>
          <w:rFonts w:ascii="Garamond" w:hAnsi="Garamond"/>
        </w:rPr>
        <w:t xml:space="preserve"> </w:t>
      </w:r>
    </w:p>
    <w:p w:rsidR="001024DE" w:rsidRPr="00B824BA" w:rsidRDefault="001024DE" w:rsidP="001024DE">
      <w:pPr>
        <w:overflowPunct w:val="0"/>
        <w:autoSpaceDE w:val="0"/>
        <w:autoSpaceDN w:val="0"/>
        <w:adjustRightInd w:val="0"/>
        <w:spacing w:after="0" w:line="240" w:lineRule="auto"/>
        <w:textAlignment w:val="baseline"/>
        <w:rPr>
          <w:rFonts w:ascii="Garamond" w:hAnsi="Garamond"/>
          <w:b/>
          <w:bCs/>
        </w:rPr>
      </w:pPr>
      <w:r w:rsidRPr="00B824BA">
        <w:rPr>
          <w:rFonts w:ascii="Garamond" w:hAnsi="Garamond"/>
          <w:b/>
          <w:bCs/>
        </w:rPr>
        <w:t>OBSERVAÇÕES:</w:t>
      </w:r>
    </w:p>
    <w:p w:rsidR="001024DE" w:rsidRPr="00B824BA" w:rsidRDefault="001024DE" w:rsidP="001024DE">
      <w:pPr>
        <w:overflowPunct w:val="0"/>
        <w:autoSpaceDE w:val="0"/>
        <w:autoSpaceDN w:val="0"/>
        <w:adjustRightInd w:val="0"/>
        <w:spacing w:after="0" w:line="240" w:lineRule="auto"/>
        <w:textAlignment w:val="baseline"/>
        <w:rPr>
          <w:rFonts w:ascii="Garamond" w:hAnsi="Garamond"/>
          <w:b/>
          <w:bCs/>
        </w:rPr>
      </w:pPr>
    </w:p>
    <w:p w:rsidR="001024DE" w:rsidRPr="00B824BA" w:rsidRDefault="001024DE" w:rsidP="001024DE">
      <w:pPr>
        <w:numPr>
          <w:ilvl w:val="0"/>
          <w:numId w:val="1"/>
        </w:numPr>
        <w:overflowPunct w:val="0"/>
        <w:autoSpaceDE w:val="0"/>
        <w:autoSpaceDN w:val="0"/>
        <w:adjustRightInd w:val="0"/>
        <w:spacing w:after="0" w:line="240" w:lineRule="auto"/>
        <w:textAlignment w:val="baseline"/>
        <w:rPr>
          <w:rFonts w:ascii="Garamond" w:hAnsi="Garamond"/>
        </w:rPr>
      </w:pPr>
      <w:r w:rsidRPr="00B824BA">
        <w:rPr>
          <w:rFonts w:ascii="Garamond" w:hAnsi="Garamond"/>
        </w:rPr>
        <w:t>VALORES MAXIMOS ORIUNDOS DE PESQUISA DE MERCADO, NENHUM VALOR ACIMA DESTES ORÇADOS SERÃO ACEITOS PARA FINS DE COTAÇÃO.</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p>
    <w:p w:rsidR="001024DE" w:rsidRPr="00B824BA" w:rsidRDefault="001024DE" w:rsidP="00C05041">
      <w:pPr>
        <w:overflowPunct w:val="0"/>
        <w:autoSpaceDE w:val="0"/>
        <w:autoSpaceDN w:val="0"/>
        <w:adjustRightInd w:val="0"/>
        <w:spacing w:after="0" w:line="240" w:lineRule="auto"/>
        <w:jc w:val="both"/>
        <w:textAlignment w:val="baseline"/>
        <w:rPr>
          <w:rFonts w:ascii="Garamond" w:hAnsi="Garamond"/>
        </w:rPr>
      </w:pPr>
      <w:r w:rsidRPr="00B824BA">
        <w:rPr>
          <w:rFonts w:ascii="Garamond" w:hAnsi="Garamond"/>
          <w:b/>
          <w:bCs/>
        </w:rPr>
        <w:t> </w:t>
      </w:r>
      <w:r w:rsidRPr="00B824BA">
        <w:rPr>
          <w:rFonts w:ascii="Garamond" w:hAnsi="Garamond"/>
        </w:rPr>
        <w:t> </w:t>
      </w:r>
      <w:r w:rsidR="00B824BA">
        <w:rPr>
          <w:rFonts w:ascii="Garamond" w:hAnsi="Garamond"/>
        </w:rPr>
        <w:t>Santa Terezinha do Progresso</w:t>
      </w:r>
      <w:r w:rsidRPr="00B824BA">
        <w:rPr>
          <w:rFonts w:ascii="Garamond" w:hAnsi="Garamond"/>
        </w:rPr>
        <w:t xml:space="preserve"> – SC, 1</w:t>
      </w:r>
      <w:r w:rsidR="00B824BA">
        <w:rPr>
          <w:rFonts w:ascii="Garamond" w:hAnsi="Garamond"/>
        </w:rPr>
        <w:t>7/01/17</w:t>
      </w:r>
      <w:r w:rsidRPr="00B824BA">
        <w:rPr>
          <w:rFonts w:ascii="Garamond" w:hAnsi="Garamond"/>
        </w:rPr>
        <w:t>.</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r w:rsidRPr="00B824BA">
        <w:rPr>
          <w:rFonts w:ascii="Garamond" w:hAnsi="Garamond"/>
        </w:rPr>
        <w:t> </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p>
    <w:p w:rsidR="00B824BA" w:rsidRDefault="00B824BA" w:rsidP="00B824BA">
      <w:pPr>
        <w:keepNext/>
        <w:spacing w:after="0" w:line="360" w:lineRule="auto"/>
        <w:ind w:left="567"/>
        <w:jc w:val="center"/>
        <w:outlineLvl w:val="2"/>
        <w:rPr>
          <w:rFonts w:ascii="Garamond" w:hAnsi="Garamond"/>
          <w:lang w:eastAsia="pt-BR"/>
        </w:rPr>
      </w:pPr>
      <w:r>
        <w:rPr>
          <w:rFonts w:ascii="Garamond" w:hAnsi="Garamond"/>
          <w:lang w:eastAsia="pt-BR"/>
        </w:rPr>
        <w:t>Derli Furtado</w:t>
      </w:r>
    </w:p>
    <w:p w:rsidR="001024DE" w:rsidRPr="00B824BA" w:rsidRDefault="001024DE" w:rsidP="00B824BA">
      <w:pPr>
        <w:keepNext/>
        <w:spacing w:after="0" w:line="360" w:lineRule="auto"/>
        <w:ind w:left="567"/>
        <w:jc w:val="center"/>
        <w:outlineLvl w:val="2"/>
        <w:rPr>
          <w:rFonts w:ascii="Garamond" w:hAnsi="Garamond"/>
        </w:rPr>
      </w:pPr>
      <w:r w:rsidRPr="00B824BA">
        <w:rPr>
          <w:rFonts w:ascii="Garamond" w:hAnsi="Garamond"/>
        </w:rPr>
        <w:t>Prefeito Municipal</w:t>
      </w:r>
    </w:p>
    <w:p w:rsidR="001024DE" w:rsidRPr="00B824BA" w:rsidRDefault="001024DE" w:rsidP="001024DE">
      <w:pPr>
        <w:overflowPunct w:val="0"/>
        <w:autoSpaceDE w:val="0"/>
        <w:autoSpaceDN w:val="0"/>
        <w:adjustRightInd w:val="0"/>
        <w:spacing w:after="0" w:line="240" w:lineRule="auto"/>
        <w:textAlignment w:val="baseline"/>
        <w:rPr>
          <w:rFonts w:ascii="Garamond" w:hAnsi="Garamond"/>
        </w:rPr>
      </w:pPr>
      <w:r w:rsidRPr="00B824BA">
        <w:rPr>
          <w:rFonts w:ascii="Garamond" w:hAnsi="Garamond"/>
        </w:rPr>
        <w:t> </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Pr="009D04D3"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b/>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B824BA" w:rsidRDefault="00B824BA"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p>
    <w:p w:rsidR="001024DE" w:rsidRPr="009D04D3" w:rsidRDefault="001024DE" w:rsidP="001024DE">
      <w:pPr>
        <w:keepNext/>
        <w:autoSpaceDE w:val="0"/>
        <w:autoSpaceDN w:val="0"/>
        <w:adjustRightInd w:val="0"/>
        <w:spacing w:after="0" w:line="240" w:lineRule="auto"/>
        <w:jc w:val="both"/>
        <w:outlineLvl w:val="7"/>
        <w:rPr>
          <w:rFonts w:ascii="Garamond" w:hAnsi="Garamond" w:cs="Arial"/>
          <w:b/>
          <w:bCs/>
          <w:color w:val="000000"/>
          <w:sz w:val="24"/>
          <w:szCs w:val="24"/>
          <w:lang w:eastAsia="pt-BR"/>
        </w:rPr>
      </w:pPr>
      <w:r w:rsidRPr="009D04D3">
        <w:rPr>
          <w:rFonts w:ascii="Garamond" w:hAnsi="Garamond" w:cs="Arial"/>
          <w:b/>
          <w:bCs/>
          <w:color w:val="000000"/>
          <w:sz w:val="24"/>
          <w:szCs w:val="24"/>
          <w:lang w:eastAsia="pt-BR"/>
        </w:rPr>
        <w:t>ANEXO II</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r w:rsidRPr="009D04D3">
        <w:rPr>
          <w:rFonts w:ascii="Garamond" w:hAnsi="Garamond" w:cs="Arial"/>
          <w:b/>
          <w:bCs/>
          <w:color w:val="000000"/>
          <w:sz w:val="24"/>
          <w:szCs w:val="24"/>
        </w:rPr>
        <w:t>MODELO DO TERMO DE CREDENCIAMENTO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b/>
          <w:bCs/>
          <w:color w:val="000000"/>
          <w:sz w:val="24"/>
          <w:szCs w:val="24"/>
        </w:rPr>
      </w:pPr>
      <w:r w:rsidRPr="009D04D3">
        <w:rPr>
          <w:rFonts w:ascii="Garamond" w:hAnsi="Garamond" w:cs="Arial"/>
          <w:color w:val="000000"/>
          <w:sz w:val="24"/>
          <w:szCs w:val="24"/>
        </w:rPr>
        <w:t xml:space="preserve">A Empresa...................................., com sede à (endereço completo) ....................................................................................................................................................................., C.N.P.J. nº .................................................., representada pelo (a) Sr. (a).........................., </w:t>
      </w:r>
      <w:r w:rsidRPr="009D04D3">
        <w:rPr>
          <w:rFonts w:ascii="Garamond" w:hAnsi="Garamond" w:cs="Arial"/>
          <w:b/>
          <w:bCs/>
          <w:color w:val="000000"/>
          <w:sz w:val="24"/>
          <w:szCs w:val="24"/>
        </w:rPr>
        <w:t xml:space="preserve">CREDENCIA </w:t>
      </w:r>
      <w:r w:rsidRPr="009D04D3">
        <w:rPr>
          <w:rFonts w:ascii="Garamond" w:hAnsi="Garamond" w:cs="Arial"/>
          <w:color w:val="000000"/>
          <w:sz w:val="24"/>
          <w:szCs w:val="24"/>
        </w:rPr>
        <w:t xml:space="preserve">o (a) Sr. (a) ........., (Cargo).........................................................., portador (a) do R.G. nº ...................................., para representá-la perante o Setor de Compras de </w:t>
      </w:r>
      <w:r w:rsidR="001E4459">
        <w:rPr>
          <w:rFonts w:ascii="Garamond" w:hAnsi="Garamond" w:cs="Arial"/>
          <w:color w:val="000000"/>
          <w:sz w:val="24"/>
          <w:szCs w:val="24"/>
        </w:rPr>
        <w:t>Santa Terezinha do Progresso</w:t>
      </w:r>
      <w:r w:rsidRPr="009D04D3">
        <w:rPr>
          <w:rFonts w:ascii="Garamond" w:hAnsi="Garamond" w:cs="Arial"/>
          <w:color w:val="000000"/>
          <w:sz w:val="24"/>
          <w:szCs w:val="24"/>
        </w:rPr>
        <w:t xml:space="preserve">, durante a sessão pública de licitação, referente ao </w:t>
      </w:r>
      <w:r w:rsidRPr="009D04D3">
        <w:rPr>
          <w:rFonts w:ascii="Garamond" w:hAnsi="Garamond" w:cs="Arial"/>
          <w:b/>
          <w:bCs/>
          <w:color w:val="000000"/>
          <w:sz w:val="24"/>
          <w:szCs w:val="24"/>
        </w:rPr>
        <w:t xml:space="preserve">PREGÃO Nº </w:t>
      </w:r>
      <w:r w:rsidR="00B824BA">
        <w:rPr>
          <w:rFonts w:ascii="Garamond" w:hAnsi="Garamond" w:cs="Arial"/>
          <w:b/>
          <w:bCs/>
          <w:color w:val="000000"/>
          <w:sz w:val="24"/>
          <w:szCs w:val="24"/>
        </w:rPr>
        <w:t>01</w:t>
      </w:r>
      <w:r w:rsidRPr="009D04D3">
        <w:rPr>
          <w:rFonts w:ascii="Garamond" w:hAnsi="Garamond" w:cs="Arial"/>
          <w:b/>
          <w:bCs/>
          <w:color w:val="000000"/>
          <w:sz w:val="24"/>
          <w:szCs w:val="24"/>
        </w:rPr>
        <w:t>/201</w:t>
      </w:r>
      <w:r w:rsidR="00B824BA">
        <w:rPr>
          <w:rFonts w:ascii="Garamond" w:hAnsi="Garamond" w:cs="Arial"/>
          <w:b/>
          <w:bCs/>
          <w:color w:val="000000"/>
          <w:sz w:val="24"/>
          <w:szCs w:val="24"/>
        </w:rPr>
        <w:t>7</w:t>
      </w:r>
      <w:r w:rsidRPr="009D04D3">
        <w:rPr>
          <w:rFonts w:ascii="Garamond" w:hAnsi="Garamond" w:cs="Arial"/>
          <w:b/>
          <w:bCs/>
          <w:color w:val="000000"/>
          <w:sz w:val="24"/>
          <w:szCs w:val="24"/>
        </w:rPr>
        <w:t xml:space="preserve">, Contratação de serviços médicos para atendimento a população na UBS ( unidade </w:t>
      </w:r>
      <w:r w:rsidR="00C05041" w:rsidRPr="009D04D3">
        <w:rPr>
          <w:rFonts w:ascii="Garamond" w:hAnsi="Garamond" w:cs="Arial"/>
          <w:b/>
          <w:bCs/>
          <w:color w:val="000000"/>
          <w:sz w:val="24"/>
          <w:szCs w:val="24"/>
        </w:rPr>
        <w:t>básica</w:t>
      </w:r>
      <w:r w:rsidRPr="009D04D3">
        <w:rPr>
          <w:rFonts w:ascii="Garamond" w:hAnsi="Garamond" w:cs="Arial"/>
          <w:b/>
          <w:bCs/>
          <w:color w:val="000000"/>
          <w:sz w:val="24"/>
          <w:szCs w:val="24"/>
        </w:rPr>
        <w:t xml:space="preserve"> de </w:t>
      </w:r>
      <w:r w:rsidR="00C05041" w:rsidRPr="009D04D3">
        <w:rPr>
          <w:rFonts w:ascii="Garamond" w:hAnsi="Garamond" w:cs="Arial"/>
          <w:b/>
          <w:bCs/>
          <w:color w:val="000000"/>
          <w:sz w:val="24"/>
          <w:szCs w:val="24"/>
        </w:rPr>
        <w:t>saúde</w:t>
      </w:r>
      <w:r w:rsidRPr="009D04D3">
        <w:rPr>
          <w:rFonts w:ascii="Garamond" w:hAnsi="Garamond" w:cs="Arial"/>
          <w:b/>
          <w:bCs/>
          <w:color w:val="000000"/>
          <w:sz w:val="24"/>
          <w:szCs w:val="24"/>
        </w:rPr>
        <w:t xml:space="preserve">) para o </w:t>
      </w:r>
      <w:r w:rsidR="00C05041" w:rsidRPr="009D04D3">
        <w:rPr>
          <w:rFonts w:ascii="Garamond" w:hAnsi="Garamond" w:cs="Arial"/>
          <w:b/>
          <w:bCs/>
          <w:color w:val="000000"/>
          <w:sz w:val="24"/>
          <w:szCs w:val="24"/>
        </w:rPr>
        <w:t>período</w:t>
      </w:r>
      <w:r w:rsidRPr="009D04D3">
        <w:rPr>
          <w:rFonts w:ascii="Garamond" w:hAnsi="Garamond" w:cs="Arial"/>
          <w:b/>
          <w:bCs/>
          <w:color w:val="000000"/>
          <w:sz w:val="24"/>
          <w:szCs w:val="24"/>
        </w:rPr>
        <w:t xml:space="preserve"> de 40 horas semanais de </w:t>
      </w:r>
      <w:r w:rsidR="00B824BA">
        <w:rPr>
          <w:rFonts w:ascii="Garamond" w:hAnsi="Garamond" w:cs="Arial"/>
          <w:b/>
          <w:bCs/>
          <w:color w:val="000000"/>
          <w:sz w:val="24"/>
          <w:szCs w:val="24"/>
        </w:rPr>
        <w:t>Fevereiro</w:t>
      </w:r>
      <w:r w:rsidRPr="009D04D3">
        <w:rPr>
          <w:rFonts w:ascii="Garamond" w:hAnsi="Garamond" w:cs="Arial"/>
          <w:b/>
          <w:bCs/>
          <w:color w:val="000000"/>
          <w:sz w:val="24"/>
          <w:szCs w:val="24"/>
        </w:rPr>
        <w:t xml:space="preserve"> a Dezembro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1024DE" w:rsidRPr="009D04D3" w:rsidRDefault="00511EB0"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r>
        <w:rPr>
          <w:rFonts w:ascii="Garamond" w:hAnsi="Garamond" w:cs="Arial"/>
          <w:color w:val="000000"/>
          <w:sz w:val="24"/>
          <w:szCs w:val="24"/>
        </w:rPr>
        <w:t>Santa Terezinha do Progresso,</w:t>
      </w:r>
      <w:r w:rsidR="001024DE" w:rsidRPr="009D04D3">
        <w:rPr>
          <w:rFonts w:ascii="Garamond" w:hAnsi="Garamond" w:cs="Arial"/>
          <w:color w:val="000000"/>
          <w:sz w:val="24"/>
          <w:szCs w:val="24"/>
        </w:rPr>
        <w:t xml:space="preserve">SC.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r w:rsidRPr="009D04D3">
        <w:rPr>
          <w:rFonts w:ascii="Garamond" w:hAnsi="Garamond"/>
          <w:sz w:val="24"/>
          <w:szCs w:val="24"/>
        </w:rPr>
        <w:t>Nome/RG</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keepNext/>
        <w:spacing w:after="0" w:line="360" w:lineRule="auto"/>
        <w:ind w:left="567"/>
        <w:jc w:val="center"/>
        <w:outlineLvl w:val="2"/>
        <w:rPr>
          <w:rFonts w:ascii="Garamond" w:hAnsi="Garamond"/>
          <w:color w:val="000080"/>
          <w:sz w:val="24"/>
          <w:szCs w:val="24"/>
          <w:lang w:eastAsia="pt-BR"/>
        </w:rPr>
      </w:pPr>
      <w:r w:rsidRPr="009D04D3">
        <w:rPr>
          <w:rFonts w:ascii="Garamond" w:hAnsi="Garamond"/>
          <w:color w:val="000080"/>
          <w:sz w:val="24"/>
          <w:szCs w:val="24"/>
          <w:lang w:eastAsia="pt-BR"/>
        </w:rPr>
        <w:t>ANEXO III</w:t>
      </w:r>
    </w:p>
    <w:p w:rsidR="001024DE" w:rsidRPr="009D04D3" w:rsidRDefault="001024DE" w:rsidP="001024DE">
      <w:pPr>
        <w:keepNext/>
        <w:spacing w:after="0" w:line="360" w:lineRule="auto"/>
        <w:ind w:left="567"/>
        <w:jc w:val="center"/>
        <w:outlineLvl w:val="2"/>
        <w:rPr>
          <w:rFonts w:ascii="Garamond" w:hAnsi="Garamond" w:cs="Courier New"/>
          <w:caps/>
          <w:color w:val="000080"/>
          <w:sz w:val="24"/>
          <w:szCs w:val="24"/>
          <w:lang w:eastAsia="pt-BR"/>
        </w:rPr>
      </w:pPr>
      <w:r w:rsidRPr="009D04D3">
        <w:rPr>
          <w:rFonts w:ascii="Garamond" w:hAnsi="Garamond" w:cs="Courier New"/>
          <w:caps/>
          <w:color w:val="000080"/>
          <w:sz w:val="24"/>
          <w:szCs w:val="24"/>
          <w:lang w:eastAsia="pt-BR"/>
        </w:rPr>
        <w:t>Minuta de Declaração Requisitos de Habilitação</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xml:space="preserve">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b/>
          <w:bCs/>
          <w:sz w:val="24"/>
          <w:szCs w:val="24"/>
        </w:rPr>
      </w:pPr>
      <w:r w:rsidRPr="009D04D3">
        <w:rPr>
          <w:rFonts w:ascii="Garamond" w:hAnsi="Garamond"/>
          <w:sz w:val="24"/>
          <w:szCs w:val="24"/>
        </w:rPr>
        <w:tab/>
      </w:r>
      <w:r w:rsidRPr="009D04D3">
        <w:rPr>
          <w:rFonts w:ascii="Garamond" w:hAnsi="Garamond"/>
          <w:sz w:val="24"/>
          <w:szCs w:val="24"/>
        </w:rPr>
        <w:tab/>
      </w:r>
      <w:r w:rsidRPr="009D04D3">
        <w:rPr>
          <w:rFonts w:ascii="Garamond" w:hAnsi="Garamond"/>
          <w:sz w:val="24"/>
          <w:szCs w:val="24"/>
        </w:rPr>
        <w:tab/>
      </w:r>
      <w:r w:rsidRPr="009D04D3">
        <w:rPr>
          <w:rFonts w:ascii="Garamond" w:hAnsi="Garamond"/>
          <w:sz w:val="24"/>
          <w:szCs w:val="24"/>
        </w:rPr>
        <w:tab/>
      </w:r>
      <w:r w:rsidRPr="009D04D3">
        <w:rPr>
          <w:rFonts w:ascii="Garamond" w:hAnsi="Garamond"/>
          <w:b/>
          <w:bCs/>
          <w:sz w:val="24"/>
          <w:szCs w:val="24"/>
        </w:rPr>
        <w:tab/>
        <w:t>DECLARAÇÃO</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r w:rsidRPr="009D04D3">
        <w:rPr>
          <w:rFonts w:ascii="Garamond" w:hAnsi="Garamond"/>
          <w:sz w:val="24"/>
          <w:szCs w:val="24"/>
        </w:rPr>
        <w:tab/>
      </w:r>
      <w:r w:rsidRPr="009D04D3">
        <w:rPr>
          <w:rFonts w:ascii="Garamond" w:hAnsi="Garamond"/>
          <w:sz w:val="24"/>
          <w:szCs w:val="24"/>
        </w:rPr>
        <w:tab/>
        <w:t xml:space="preserve">Declaramos pleno atendimento aos requisitos de habilitação para o pregão nº 52/2016, cujo objeto é </w:t>
      </w:r>
      <w:r w:rsidRPr="009D04D3">
        <w:rPr>
          <w:rFonts w:ascii="Garamond" w:hAnsi="Garamond" w:cs="Arial"/>
          <w:color w:val="000000"/>
          <w:sz w:val="24"/>
          <w:szCs w:val="24"/>
        </w:rPr>
        <w:t>a</w:t>
      </w:r>
      <w:r w:rsidR="00C05041" w:rsidRPr="009D04D3">
        <w:rPr>
          <w:rFonts w:ascii="Garamond" w:hAnsi="Garamond" w:cs="Arial"/>
          <w:color w:val="000000"/>
          <w:sz w:val="24"/>
          <w:szCs w:val="24"/>
        </w:rPr>
        <w:t xml:space="preserve"> </w:t>
      </w:r>
      <w:r w:rsidR="00C05041" w:rsidRPr="009D04D3">
        <w:rPr>
          <w:rFonts w:ascii="Garamond" w:hAnsi="Garamond" w:cs="Arial"/>
          <w:b/>
          <w:bCs/>
          <w:color w:val="000000"/>
          <w:sz w:val="24"/>
          <w:szCs w:val="24"/>
        </w:rPr>
        <w:t xml:space="preserve">Contratação de serviços médicos para atendimento a população na UBS (unidade básica de saúde) para o período de 40 horas semanais de </w:t>
      </w:r>
      <w:r w:rsidR="00B824BA">
        <w:rPr>
          <w:rFonts w:ascii="Garamond" w:hAnsi="Garamond" w:cs="Arial"/>
          <w:b/>
          <w:bCs/>
          <w:color w:val="000000"/>
          <w:sz w:val="24"/>
          <w:szCs w:val="24"/>
        </w:rPr>
        <w:t xml:space="preserve">Fevereiro </w:t>
      </w:r>
      <w:r w:rsidR="00C05041" w:rsidRPr="009D04D3">
        <w:rPr>
          <w:rFonts w:ascii="Garamond" w:hAnsi="Garamond" w:cs="Arial"/>
          <w:b/>
          <w:bCs/>
          <w:color w:val="000000"/>
          <w:sz w:val="24"/>
          <w:szCs w:val="24"/>
        </w:rPr>
        <w:t>a Dezembro de 2017.</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ab/>
      </w:r>
      <w:r w:rsidRPr="009D04D3">
        <w:rPr>
          <w:rFonts w:ascii="Garamond" w:hAnsi="Garamond"/>
          <w:sz w:val="24"/>
          <w:szCs w:val="24"/>
        </w:rPr>
        <w:tab/>
      </w:r>
      <w:r w:rsidR="001E4459">
        <w:rPr>
          <w:rFonts w:ascii="Garamond" w:hAnsi="Garamond"/>
          <w:sz w:val="24"/>
          <w:szCs w:val="24"/>
        </w:rPr>
        <w:t>Santa Terezinha do Progresso</w:t>
      </w:r>
      <w:r w:rsidRPr="009D04D3">
        <w:rPr>
          <w:rFonts w:ascii="Garamond" w:hAnsi="Garamond"/>
          <w:sz w:val="24"/>
          <w:szCs w:val="24"/>
        </w:rPr>
        <w:t xml:space="preserve">, SC., ......./........../.....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spacing w:after="0" w:line="360" w:lineRule="auto"/>
        <w:jc w:val="both"/>
        <w:rPr>
          <w:rFonts w:ascii="Garamond" w:hAnsi="Garamond"/>
          <w:sz w:val="24"/>
          <w:szCs w:val="24"/>
          <w:lang w:eastAsia="pt-BR"/>
        </w:rPr>
      </w:pPr>
      <w:r w:rsidRPr="009D04D3">
        <w:rPr>
          <w:rFonts w:ascii="Garamond" w:hAnsi="Garamond"/>
          <w:sz w:val="24"/>
          <w:szCs w:val="24"/>
          <w:lang w:eastAsia="pt-BR"/>
        </w:rPr>
        <w:t>                       ______________________________________</w:t>
      </w:r>
    </w:p>
    <w:p w:rsidR="001024DE" w:rsidRPr="009D04D3" w:rsidRDefault="001024DE" w:rsidP="001024DE">
      <w:pPr>
        <w:overflowPunct w:val="0"/>
        <w:autoSpaceDE w:val="0"/>
        <w:autoSpaceDN w:val="0"/>
        <w:adjustRightInd w:val="0"/>
        <w:spacing w:after="0" w:line="360" w:lineRule="auto"/>
        <w:ind w:left="2832" w:firstLine="708"/>
        <w:textAlignment w:val="baseline"/>
        <w:rPr>
          <w:rFonts w:ascii="Garamond" w:hAnsi="Garamond"/>
          <w:sz w:val="24"/>
          <w:szCs w:val="24"/>
        </w:rPr>
      </w:pPr>
      <w:r w:rsidRPr="009D04D3">
        <w:rPr>
          <w:rFonts w:ascii="Garamond" w:hAnsi="Garamond"/>
          <w:sz w:val="24"/>
          <w:szCs w:val="24"/>
        </w:rPr>
        <w:t>EMPRESA</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360" w:lineRule="auto"/>
        <w:jc w:val="both"/>
        <w:textAlignment w:val="baseline"/>
        <w:rPr>
          <w:rFonts w:ascii="Garamond" w:hAnsi="Garamond"/>
          <w:sz w:val="24"/>
          <w:szCs w:val="24"/>
        </w:rPr>
      </w:pPr>
      <w:r w:rsidRPr="009D04D3">
        <w:rPr>
          <w:rFonts w:ascii="Garamond" w:hAnsi="Garamond"/>
          <w:sz w:val="24"/>
          <w:szCs w:val="24"/>
        </w:rPr>
        <w:t> </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B824BA" w:rsidRPr="009D04D3" w:rsidRDefault="00B824BA"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ind w:left="720"/>
        <w:jc w:val="center"/>
        <w:textAlignment w:val="baseline"/>
        <w:rPr>
          <w:rFonts w:ascii="Garamond" w:hAnsi="Garamond"/>
          <w:b/>
          <w:sz w:val="24"/>
          <w:szCs w:val="24"/>
          <w:u w:val="single"/>
        </w:rPr>
      </w:pPr>
      <w:r w:rsidRPr="009D04D3">
        <w:rPr>
          <w:rFonts w:ascii="Garamond" w:hAnsi="Garamond"/>
          <w:b/>
          <w:sz w:val="24"/>
          <w:szCs w:val="24"/>
          <w:u w:val="single"/>
        </w:rPr>
        <w:t>CONTRATO ADMINISTRATIVO Nº /17</w:t>
      </w:r>
    </w:p>
    <w:p w:rsidR="001024DE" w:rsidRPr="009D04D3" w:rsidRDefault="001024DE" w:rsidP="001024DE">
      <w:pPr>
        <w:overflowPunct w:val="0"/>
        <w:autoSpaceDE w:val="0"/>
        <w:autoSpaceDN w:val="0"/>
        <w:adjustRightInd w:val="0"/>
        <w:spacing w:after="0" w:line="240" w:lineRule="auto"/>
        <w:ind w:left="720"/>
        <w:jc w:val="center"/>
        <w:textAlignment w:val="baseline"/>
        <w:rPr>
          <w:rFonts w:ascii="Garamond" w:hAnsi="Garamond"/>
          <w:b/>
          <w:sz w:val="24"/>
          <w:szCs w:val="24"/>
          <w:u w:val="single"/>
        </w:rPr>
      </w:pPr>
      <w:r w:rsidRPr="009D04D3">
        <w:rPr>
          <w:rFonts w:ascii="Garamond" w:hAnsi="Garamond"/>
          <w:b/>
          <w:sz w:val="24"/>
          <w:szCs w:val="24"/>
          <w:u w:val="single"/>
        </w:rPr>
        <w:t>DE 0</w:t>
      </w:r>
      <w:r w:rsidR="00B824BA">
        <w:rPr>
          <w:rFonts w:ascii="Garamond" w:hAnsi="Garamond"/>
          <w:b/>
          <w:sz w:val="24"/>
          <w:szCs w:val="24"/>
          <w:u w:val="single"/>
        </w:rPr>
        <w:t>1</w:t>
      </w:r>
      <w:r w:rsidRPr="009D04D3">
        <w:rPr>
          <w:rFonts w:ascii="Garamond" w:hAnsi="Garamond"/>
          <w:b/>
          <w:sz w:val="24"/>
          <w:szCs w:val="24"/>
          <w:u w:val="single"/>
        </w:rPr>
        <w:t xml:space="preserve"> DE </w:t>
      </w:r>
      <w:r w:rsidR="00B824BA">
        <w:rPr>
          <w:rFonts w:ascii="Garamond" w:hAnsi="Garamond"/>
          <w:b/>
          <w:sz w:val="24"/>
          <w:szCs w:val="24"/>
          <w:u w:val="single"/>
        </w:rPr>
        <w:t>FEVEREIRO</w:t>
      </w:r>
      <w:r w:rsidRPr="009D04D3">
        <w:rPr>
          <w:rFonts w:ascii="Garamond" w:hAnsi="Garamond"/>
          <w:b/>
          <w:sz w:val="24"/>
          <w:szCs w:val="24"/>
          <w:u w:val="single"/>
        </w:rPr>
        <w:t xml:space="preserve">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u w:val="single"/>
        </w:rPr>
      </w:pPr>
    </w:p>
    <w:p w:rsidR="001024DE" w:rsidRPr="009D04D3" w:rsidRDefault="001024DE" w:rsidP="001024DE">
      <w:pPr>
        <w:overflowPunct w:val="0"/>
        <w:autoSpaceDE w:val="0"/>
        <w:autoSpaceDN w:val="0"/>
        <w:adjustRightInd w:val="0"/>
        <w:spacing w:after="0" w:line="240" w:lineRule="auto"/>
        <w:ind w:firstLine="720"/>
        <w:jc w:val="both"/>
        <w:textAlignment w:val="baseline"/>
        <w:rPr>
          <w:rFonts w:ascii="Garamond" w:hAnsi="Garamond"/>
          <w:sz w:val="24"/>
          <w:szCs w:val="24"/>
        </w:rPr>
      </w:pPr>
      <w:r w:rsidRPr="009D04D3">
        <w:rPr>
          <w:rFonts w:ascii="Garamond" w:hAnsi="Garamond"/>
          <w:sz w:val="24"/>
          <w:szCs w:val="24"/>
        </w:rPr>
        <w:t xml:space="preserve">O </w:t>
      </w:r>
      <w:r w:rsidRPr="009D04D3">
        <w:rPr>
          <w:rFonts w:ascii="Garamond" w:hAnsi="Garamond"/>
          <w:b/>
          <w:sz w:val="24"/>
          <w:szCs w:val="24"/>
        </w:rPr>
        <w:t xml:space="preserve">MUNICIPIO DE </w:t>
      </w:r>
      <w:r w:rsidR="00B824BA">
        <w:rPr>
          <w:rFonts w:ascii="Garamond" w:hAnsi="Garamond"/>
          <w:b/>
          <w:sz w:val="24"/>
          <w:szCs w:val="24"/>
        </w:rPr>
        <w:t>SANTA TEREZINHA DO PROGRESSO</w:t>
      </w:r>
      <w:r w:rsidRPr="009D04D3">
        <w:rPr>
          <w:rFonts w:ascii="Garamond" w:hAnsi="Garamond"/>
          <w:sz w:val="24"/>
          <w:szCs w:val="24"/>
        </w:rPr>
        <w:t>, Estado de Santa Catarina, Pessoa Jurídica de Direito Público Interno, inscrito no CGC sob n°. 01.</w:t>
      </w:r>
      <w:r w:rsidR="00B824BA">
        <w:rPr>
          <w:rFonts w:ascii="Garamond" w:hAnsi="Garamond"/>
          <w:sz w:val="24"/>
          <w:szCs w:val="24"/>
        </w:rPr>
        <w:t>612</w:t>
      </w:r>
      <w:r w:rsidRPr="009D04D3">
        <w:rPr>
          <w:rFonts w:ascii="Garamond" w:hAnsi="Garamond"/>
          <w:sz w:val="24"/>
          <w:szCs w:val="24"/>
        </w:rPr>
        <w:t>.</w:t>
      </w:r>
      <w:r w:rsidR="00B824BA">
        <w:rPr>
          <w:rFonts w:ascii="Garamond" w:hAnsi="Garamond"/>
          <w:sz w:val="24"/>
          <w:szCs w:val="24"/>
        </w:rPr>
        <w:t>847</w:t>
      </w:r>
      <w:r w:rsidRPr="009D04D3">
        <w:rPr>
          <w:rFonts w:ascii="Garamond" w:hAnsi="Garamond"/>
          <w:sz w:val="24"/>
          <w:szCs w:val="24"/>
        </w:rPr>
        <w:t>/0001-</w:t>
      </w:r>
      <w:r w:rsidR="00B824BA">
        <w:rPr>
          <w:rFonts w:ascii="Garamond" w:hAnsi="Garamond"/>
          <w:sz w:val="24"/>
          <w:szCs w:val="24"/>
        </w:rPr>
        <w:t>9</w:t>
      </w:r>
      <w:r w:rsidRPr="009D04D3">
        <w:rPr>
          <w:rFonts w:ascii="Garamond" w:hAnsi="Garamond"/>
          <w:sz w:val="24"/>
          <w:szCs w:val="24"/>
        </w:rPr>
        <w:t xml:space="preserve">0, com sua sede na Av. </w:t>
      </w:r>
      <w:r w:rsidR="00B824BA">
        <w:rPr>
          <w:rFonts w:ascii="Garamond" w:hAnsi="Garamond"/>
          <w:sz w:val="24"/>
          <w:szCs w:val="24"/>
        </w:rPr>
        <w:t>Tancredo Neves</w:t>
      </w:r>
      <w:r w:rsidRPr="009D04D3">
        <w:rPr>
          <w:rFonts w:ascii="Garamond" w:hAnsi="Garamond"/>
          <w:sz w:val="24"/>
          <w:szCs w:val="24"/>
        </w:rPr>
        <w:t xml:space="preserve">, </w:t>
      </w:r>
      <w:r w:rsidR="00B824BA">
        <w:rPr>
          <w:rFonts w:ascii="Garamond" w:hAnsi="Garamond"/>
          <w:sz w:val="24"/>
          <w:szCs w:val="24"/>
        </w:rPr>
        <w:t>337</w:t>
      </w:r>
      <w:r w:rsidRPr="009D04D3">
        <w:rPr>
          <w:rFonts w:ascii="Garamond" w:hAnsi="Garamond"/>
          <w:sz w:val="24"/>
          <w:szCs w:val="24"/>
        </w:rPr>
        <w:t xml:space="preserve">, neste ato representado pelo Prefeito Municipal, senhor residente e domiciliado na Rua, neste Município de </w:t>
      </w:r>
      <w:r w:rsidR="00B824BA">
        <w:rPr>
          <w:rFonts w:ascii="Garamond" w:hAnsi="Garamond"/>
          <w:sz w:val="24"/>
          <w:szCs w:val="24"/>
        </w:rPr>
        <w:t>Santa Terezinha do Progresso</w:t>
      </w:r>
      <w:r w:rsidRPr="009D04D3">
        <w:rPr>
          <w:rFonts w:ascii="Garamond" w:hAnsi="Garamond"/>
          <w:sz w:val="24"/>
          <w:szCs w:val="24"/>
        </w:rPr>
        <w:t xml:space="preserve"> - SC, portador do CI, sob nº. do CIC nº., doravante denominado </w:t>
      </w:r>
      <w:r w:rsidRPr="009D04D3">
        <w:rPr>
          <w:rFonts w:ascii="Garamond" w:hAnsi="Garamond"/>
          <w:b/>
          <w:bCs/>
          <w:sz w:val="24"/>
          <w:szCs w:val="24"/>
        </w:rPr>
        <w:t>CONTRATANTE</w:t>
      </w:r>
      <w:r w:rsidRPr="009D04D3">
        <w:rPr>
          <w:rFonts w:ascii="Garamond" w:hAnsi="Garamond"/>
          <w:sz w:val="24"/>
          <w:szCs w:val="24"/>
        </w:rPr>
        <w:t>, e de outro lado;</w:t>
      </w:r>
      <w:r w:rsidRPr="009D04D3">
        <w:rPr>
          <w:rFonts w:ascii="Garamond" w:hAnsi="Garamond"/>
          <w:color w:val="000000"/>
          <w:sz w:val="24"/>
          <w:szCs w:val="24"/>
        </w:rPr>
        <w:t xml:space="preserve">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A empresa</w:t>
      </w:r>
      <w:r w:rsidRPr="009D04D3">
        <w:rPr>
          <w:rFonts w:ascii="Garamond" w:hAnsi="Garamond"/>
          <w:b/>
          <w:sz w:val="24"/>
          <w:szCs w:val="24"/>
        </w:rPr>
        <w:t>,</w:t>
      </w:r>
      <w:r w:rsidRPr="009D04D3">
        <w:rPr>
          <w:rFonts w:ascii="Garamond" w:hAnsi="Garamond"/>
          <w:sz w:val="24"/>
          <w:szCs w:val="24"/>
        </w:rPr>
        <w:t xml:space="preserve"> pessoa jurídica de Direito Privado, inscrita no CGC/MF sob nº, com sede a Rua, nº, , bairro , Cep:, Município de, neste ato representada pelo Sócia Administradora, , inscrita no CRM sob n°., portador da Cédula de Identidade nº, inscrito no CPF sob n°., residente e domiciliada na, Bairro , Município de, doravante denominado como </w:t>
      </w:r>
      <w:r w:rsidRPr="009D04D3">
        <w:rPr>
          <w:rFonts w:ascii="Garamond" w:hAnsi="Garamond"/>
          <w:b/>
          <w:bCs/>
          <w:sz w:val="24"/>
          <w:szCs w:val="24"/>
        </w:rPr>
        <w:t>CONTRATADO</w:t>
      </w:r>
      <w:r w:rsidRPr="009D04D3">
        <w:rPr>
          <w:rFonts w:ascii="Garamond" w:hAnsi="Garamond"/>
          <w:sz w:val="24"/>
          <w:szCs w:val="24"/>
        </w:rPr>
        <w:t>, têm, de comum acordo e com amparo legal nas Leis Federais n°s. 8.6606/93 e 8.883/94, contratado o objeto do presente, pelas seguintes cláusulas e condições que mutuamente aceitam e outorgam, conforme segue: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PRIMEIRA -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ind w:firstLine="720"/>
        <w:jc w:val="both"/>
        <w:textAlignment w:val="baseline"/>
        <w:rPr>
          <w:rFonts w:ascii="Garamond" w:hAnsi="Garamond"/>
          <w:sz w:val="24"/>
          <w:szCs w:val="24"/>
        </w:rPr>
      </w:pPr>
      <w:r w:rsidRPr="009D04D3">
        <w:rPr>
          <w:rFonts w:ascii="Garamond" w:hAnsi="Garamond"/>
          <w:sz w:val="24"/>
          <w:szCs w:val="24"/>
        </w:rPr>
        <w:t xml:space="preserve">O presente Contrato tem por objetivo, a contratação </w:t>
      </w:r>
      <w:r w:rsidR="00C05041" w:rsidRPr="009D04D3">
        <w:rPr>
          <w:rFonts w:ascii="Garamond" w:hAnsi="Garamond"/>
          <w:sz w:val="24"/>
          <w:szCs w:val="24"/>
        </w:rPr>
        <w:t>de prestação de serviços profissionais na área médica (clinica geral), para atendimento na unidade de saúde municipal, prestando o atendimento no programa de estratégia de saúde da família (ESF), compreendendo consultas médicas, primeiros socorros, atendimento ambulatorial, saúde preventiva e curativa, visitas domiciliares, palestras, preenchimento de TFD (processo de tratamento fora do domicilio), cirurgias ambulatórias e assumir a responsabilidade técnica da Unidade Básica de Saúde, de segundas a sextas - feiras, do horário das 7:30 as 11:30 e das 13:</w:t>
      </w:r>
      <w:r w:rsidR="00511EB0">
        <w:rPr>
          <w:rFonts w:ascii="Garamond" w:hAnsi="Garamond"/>
          <w:sz w:val="24"/>
          <w:szCs w:val="24"/>
        </w:rPr>
        <w:t>30</w:t>
      </w:r>
      <w:r w:rsidR="00C05041" w:rsidRPr="009D04D3">
        <w:rPr>
          <w:rFonts w:ascii="Garamond" w:hAnsi="Garamond"/>
          <w:sz w:val="24"/>
          <w:szCs w:val="24"/>
        </w:rPr>
        <w:t xml:space="preserve"> as 17:</w:t>
      </w:r>
      <w:r w:rsidR="00511EB0">
        <w:rPr>
          <w:rFonts w:ascii="Garamond" w:hAnsi="Garamond"/>
          <w:sz w:val="24"/>
          <w:szCs w:val="24"/>
        </w:rPr>
        <w:t>3</w:t>
      </w:r>
      <w:r w:rsidR="00C05041" w:rsidRPr="009D04D3">
        <w:rPr>
          <w:rFonts w:ascii="Garamond" w:hAnsi="Garamond"/>
          <w:sz w:val="24"/>
          <w:szCs w:val="24"/>
        </w:rPr>
        <w:t xml:space="preserve">0 horas, com carga horária de 40 horas semanais, para o exercício de 2017. </w:t>
      </w:r>
      <w:r w:rsidRPr="009D04D3">
        <w:rPr>
          <w:rFonts w:ascii="Garamond" w:hAnsi="Garamond"/>
          <w:sz w:val="24"/>
          <w:szCs w:val="24"/>
        </w:rPr>
        <w:t xml:space="preserve">dos serviços ambulatoriais na área médica para atendimento à população na Estratégia Saúde da Família (ESF) do município de </w:t>
      </w:r>
      <w:r w:rsidR="001E4459">
        <w:rPr>
          <w:rFonts w:ascii="Garamond" w:hAnsi="Garamond"/>
          <w:sz w:val="24"/>
          <w:szCs w:val="24"/>
        </w:rPr>
        <w:t>Santa Terezinha do Progresso</w:t>
      </w:r>
      <w:r w:rsidRPr="009D04D3">
        <w:rPr>
          <w:rFonts w:ascii="Garamond" w:hAnsi="Garamond"/>
          <w:sz w:val="24"/>
          <w:szCs w:val="24"/>
        </w:rPr>
        <w:t xml:space="preserve">/SC compreendendo o atendimento ambulatorial com carga horária de 40 horas semanais, de segunda a sexta feira, em horário de expediente, para atendimento junto ao Centro Municipal de Saúde, no período de </w:t>
      </w:r>
      <w:r w:rsidR="00B824BA">
        <w:rPr>
          <w:rFonts w:ascii="Garamond" w:hAnsi="Garamond"/>
          <w:sz w:val="24"/>
          <w:szCs w:val="24"/>
        </w:rPr>
        <w:t>01</w:t>
      </w:r>
      <w:r w:rsidRPr="009D04D3">
        <w:rPr>
          <w:rFonts w:ascii="Garamond" w:hAnsi="Garamond"/>
          <w:sz w:val="24"/>
          <w:szCs w:val="24"/>
        </w:rPr>
        <w:t xml:space="preserve"> de </w:t>
      </w:r>
      <w:r w:rsidR="00B824BA">
        <w:rPr>
          <w:rFonts w:ascii="Garamond" w:hAnsi="Garamond"/>
          <w:sz w:val="24"/>
          <w:szCs w:val="24"/>
        </w:rPr>
        <w:t>Fevereiro</w:t>
      </w:r>
      <w:r w:rsidRPr="009D04D3">
        <w:rPr>
          <w:rFonts w:ascii="Garamond" w:hAnsi="Garamond"/>
          <w:sz w:val="24"/>
          <w:szCs w:val="24"/>
        </w:rPr>
        <w:t xml:space="preserve"> de 2017 a 31 de Dezembro de 2017.</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SEGUNDA - DO PREÇO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lastRenderedPageBreak/>
        <w:t xml:space="preserve">         A </w:t>
      </w:r>
      <w:r w:rsidRPr="009D04D3">
        <w:rPr>
          <w:rFonts w:ascii="Garamond" w:hAnsi="Garamond"/>
          <w:b/>
          <w:bCs/>
          <w:sz w:val="24"/>
          <w:szCs w:val="24"/>
        </w:rPr>
        <w:t xml:space="preserve">CONTRATANTE </w:t>
      </w:r>
      <w:r w:rsidRPr="009D04D3">
        <w:rPr>
          <w:rFonts w:ascii="Garamond" w:hAnsi="Garamond"/>
          <w:sz w:val="24"/>
          <w:szCs w:val="24"/>
        </w:rPr>
        <w:t>pagará ao contratado o valor de R$ por um período de 1</w:t>
      </w:r>
      <w:r w:rsidR="00B824BA">
        <w:rPr>
          <w:rFonts w:ascii="Garamond" w:hAnsi="Garamond"/>
          <w:sz w:val="24"/>
          <w:szCs w:val="24"/>
        </w:rPr>
        <w:t>1</w:t>
      </w:r>
      <w:r w:rsidRPr="009D04D3">
        <w:rPr>
          <w:rFonts w:ascii="Garamond" w:hAnsi="Garamond"/>
          <w:sz w:val="24"/>
          <w:szCs w:val="24"/>
        </w:rPr>
        <w:t xml:space="preserve"> (</w:t>
      </w:r>
      <w:r w:rsidR="00B824BA">
        <w:rPr>
          <w:rFonts w:ascii="Garamond" w:hAnsi="Garamond"/>
          <w:sz w:val="24"/>
          <w:szCs w:val="24"/>
        </w:rPr>
        <w:t>onze</w:t>
      </w:r>
      <w:r w:rsidRPr="009D04D3">
        <w:rPr>
          <w:rFonts w:ascii="Garamond" w:hAnsi="Garamond"/>
          <w:sz w:val="24"/>
          <w:szCs w:val="24"/>
        </w:rPr>
        <w:t>) meses, sendo o valor de R$  mensais.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TERCEIRA - DO PAGAMENTO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pagamento será efetuado em moeda corrente nacional, no último dia útil de cada mês conforme serviços prestados e ordem cronológica de pagamentos da Prefeitura de </w:t>
      </w:r>
      <w:r w:rsidR="001E4459">
        <w:rPr>
          <w:rFonts w:ascii="Garamond" w:hAnsi="Garamond"/>
          <w:sz w:val="24"/>
          <w:szCs w:val="24"/>
        </w:rPr>
        <w:t>Santa Terezinha do Progresso</w:t>
      </w:r>
      <w:r w:rsidRPr="009D04D3">
        <w:rPr>
          <w:rFonts w:ascii="Garamond" w:hAnsi="Garamond"/>
          <w:sz w:val="24"/>
          <w:szCs w:val="24"/>
        </w:rPr>
        <w:t>, mediante a emissão do competente documento fiscal.</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Nenhum pagamento será efetuado antecipadamente, a execução dos serviços prestados.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QUARTA - DA ATUALIZAÇÃO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numPr>
          <w:ilvl w:val="0"/>
          <w:numId w:val="2"/>
        </w:num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O presente contrato não sofrerá quaisquer reajustes no período inferior a 12 meses, podendo ser reajustado após esse período, em conformidade com o índice IGPM dos últimos 12 meses.</w:t>
      </w:r>
    </w:p>
    <w:p w:rsidR="001024DE" w:rsidRPr="009D04D3" w:rsidRDefault="001024DE" w:rsidP="001024DE">
      <w:pPr>
        <w:numPr>
          <w:ilvl w:val="0"/>
          <w:numId w:val="2"/>
        </w:num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cs="Courier New"/>
          <w:sz w:val="24"/>
          <w:szCs w:val="24"/>
        </w:rPr>
        <w:t>O contrato decorrente desta licitação terá prazo de vigência de 12 (doze) meses a partir de sua assinatura, podendo ser prorrogado em até 60 (sessenta</w:t>
      </w:r>
      <w:r w:rsidR="00B824BA" w:rsidRPr="009D04D3">
        <w:rPr>
          <w:rFonts w:ascii="Garamond" w:hAnsi="Garamond" w:cs="Courier New"/>
          <w:sz w:val="24"/>
          <w:szCs w:val="24"/>
        </w:rPr>
        <w:t>)</w:t>
      </w:r>
      <w:r w:rsidRPr="009D04D3">
        <w:rPr>
          <w:rFonts w:ascii="Garamond" w:hAnsi="Garamond" w:cs="Courier New"/>
          <w:sz w:val="24"/>
          <w:szCs w:val="24"/>
        </w:rPr>
        <w:t xml:space="preserve"> meses, por </w:t>
      </w:r>
      <w:r w:rsidR="00C05041" w:rsidRPr="009D04D3">
        <w:rPr>
          <w:rFonts w:ascii="Garamond" w:hAnsi="Garamond" w:cs="Courier New"/>
          <w:sz w:val="24"/>
          <w:szCs w:val="24"/>
        </w:rPr>
        <w:t>interesse</w:t>
      </w:r>
      <w:r w:rsidRPr="009D04D3">
        <w:rPr>
          <w:rFonts w:ascii="Garamond" w:hAnsi="Garamond" w:cs="Courier New"/>
          <w:sz w:val="24"/>
          <w:szCs w:val="24"/>
        </w:rPr>
        <w:t xml:space="preserve"> expresso das partes, na forma </w:t>
      </w:r>
      <w:r w:rsidR="00C05041" w:rsidRPr="009D04D3">
        <w:rPr>
          <w:rFonts w:ascii="Garamond" w:hAnsi="Garamond" w:cs="Courier New"/>
          <w:sz w:val="24"/>
          <w:szCs w:val="24"/>
        </w:rPr>
        <w:t>estabelecida</w:t>
      </w:r>
      <w:r w:rsidRPr="009D04D3">
        <w:rPr>
          <w:rFonts w:ascii="Garamond" w:hAnsi="Garamond" w:cs="Courier New"/>
          <w:sz w:val="24"/>
          <w:szCs w:val="24"/>
        </w:rPr>
        <w:t xml:space="preserve"> no Inciso II do Art. 57 da Lei Federal nº. 8.666/93 e suas posteriores alterações.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QUINTA - DAS COMPENSAÇÕES FINANCEIRAS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tabs>
          <w:tab w:val="left" w:pos="5103"/>
        </w:tabs>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Do desconto por atraso na entrega do objeto, o município descontará o percentual de 0,2 % (zero </w:t>
      </w:r>
      <w:r w:rsidR="00B824BA" w:rsidRPr="009D04D3">
        <w:rPr>
          <w:rFonts w:ascii="Garamond" w:hAnsi="Garamond"/>
          <w:sz w:val="24"/>
          <w:szCs w:val="24"/>
        </w:rPr>
        <w:t>vírgula</w:t>
      </w:r>
      <w:r w:rsidRPr="009D04D3">
        <w:rPr>
          <w:rFonts w:ascii="Garamond" w:hAnsi="Garamond"/>
          <w:sz w:val="24"/>
          <w:szCs w:val="24"/>
        </w:rPr>
        <w:t xml:space="preserve"> dois por cento) do valor contratado a cada dia de atraso na entrega do objeto.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SEXTA - DAS OBRIGAÇÕES DA CONTRATANTE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A </w:t>
      </w:r>
      <w:r w:rsidRPr="009D04D3">
        <w:rPr>
          <w:rFonts w:ascii="Garamond" w:hAnsi="Garamond"/>
          <w:b/>
          <w:bCs/>
          <w:sz w:val="24"/>
          <w:szCs w:val="24"/>
        </w:rPr>
        <w:t>CONTRATANTE</w:t>
      </w:r>
      <w:r w:rsidRPr="009D04D3">
        <w:rPr>
          <w:rFonts w:ascii="Garamond" w:hAnsi="Garamond"/>
          <w:sz w:val="24"/>
          <w:szCs w:val="24"/>
        </w:rPr>
        <w:t xml:space="preserve"> obrigar-se-á:</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Cumprir as condições de pagamento, sendo que o pagamento ficará condicionado ao comprovante da execução dos serviços. </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Esclarecer dúvidas que lhe forem apresentadas.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SÉTIMA - DAS OBRIGAÇÕES DA CONTRATADA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O </w:t>
      </w:r>
      <w:r w:rsidRPr="009D04D3">
        <w:rPr>
          <w:rFonts w:ascii="Garamond" w:hAnsi="Garamond"/>
          <w:b/>
          <w:bCs/>
          <w:sz w:val="24"/>
          <w:szCs w:val="24"/>
        </w:rPr>
        <w:t>CONTRATADO</w:t>
      </w:r>
      <w:r w:rsidRPr="009D04D3">
        <w:rPr>
          <w:rFonts w:ascii="Garamond" w:hAnsi="Garamond"/>
          <w:sz w:val="24"/>
          <w:szCs w:val="24"/>
        </w:rPr>
        <w:t xml:space="preserve"> obrigar-se-á:</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Efetuar os serviços conforme objeto licitado, sempre que solicitado pela municipalidade;</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Utilizar-se de adequada estrutura de operação;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3. Permitir que os prepostos do Município inspecionem  e fiscalizem a qualquer tempo e hora o andamento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4. Fornecer ao Município sempre que solicitado, quaisquer informações e ou esclarecimentos sobre o andamento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lastRenderedPageBreak/>
        <w:t xml:space="preserve">         5. Responsabilizar-se por todos os encargos trabalhistas, previdenciários, sociais, tributários e comerciais, previstos em leis, para a fiel execução dos serviços;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6. É da </w:t>
      </w:r>
      <w:r w:rsidRPr="009D04D3">
        <w:rPr>
          <w:rFonts w:ascii="Garamond" w:hAnsi="Garamond"/>
          <w:b/>
          <w:bCs/>
          <w:sz w:val="24"/>
          <w:szCs w:val="24"/>
        </w:rPr>
        <w:t>CONTRATADA</w:t>
      </w:r>
      <w:r w:rsidRPr="009D04D3">
        <w:rPr>
          <w:rFonts w:ascii="Garamond" w:hAnsi="Garamond"/>
          <w:sz w:val="24"/>
          <w:szCs w:val="24"/>
        </w:rPr>
        <w:t xml:space="preserve"> a obrigação do pagamento de tributos que incidirem sobre os serviços, em qualquer esfera;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7. Responder por tudo o que advir do serviço executado.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OITAVA - DA INADIMPLÊNCIA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Em caso de inexecução contratual prevista no artigo 78 da Lei Federal 8.666/93, por culpa do contratado, fica estabelecido a multa de 10 % (dez por cento) sobre o valor do objeto contratado, atualizado pelos índices oficiais.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NONA - DA RESCISÃO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presente contrato poderá ser rescindido por mútuo acordo ou conveniência administrativa, recebendo a </w:t>
      </w:r>
      <w:r w:rsidRPr="009D04D3">
        <w:rPr>
          <w:rFonts w:ascii="Garamond" w:hAnsi="Garamond"/>
          <w:b/>
          <w:bCs/>
          <w:sz w:val="24"/>
          <w:szCs w:val="24"/>
        </w:rPr>
        <w:t xml:space="preserve">CONTRATADA </w:t>
      </w:r>
      <w:r w:rsidRPr="009D04D3">
        <w:rPr>
          <w:rFonts w:ascii="Garamond" w:hAnsi="Garamond"/>
          <w:sz w:val="24"/>
          <w:szCs w:val="24"/>
        </w:rPr>
        <w:t>somente o valor dos serviços já executados, não lhe sendo devido qualquer outro valor a título de indenização ou qualquer outro título, presente ou futuramente, sob qualquer alegação ou fundamento.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 DA DOTAÇÃO ORÇAMENTARIA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b/>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Serão utilizados para o objeto do presente contrato a dotação orçamentaria do orçamento vigente do Município de </w:t>
      </w:r>
      <w:r w:rsidR="001E4459">
        <w:rPr>
          <w:rFonts w:ascii="Garamond" w:hAnsi="Garamond"/>
          <w:sz w:val="24"/>
          <w:szCs w:val="24"/>
        </w:rPr>
        <w:t>Santa Terezinha do Progresso</w:t>
      </w:r>
      <w:r w:rsidRPr="009D04D3">
        <w:rPr>
          <w:rFonts w:ascii="Garamond" w:hAnsi="Garamond"/>
          <w:sz w:val="24"/>
          <w:szCs w:val="24"/>
        </w:rPr>
        <w:t xml:space="preserve"> - Projeto/Atividade nº 1030100232.051 – Manutenção das Atividades do Programa PSF, Elemento nº 31903401 –  Substituição de Mão de </w:t>
      </w:r>
      <w:bookmarkStart w:id="0" w:name="_GoBack"/>
      <w:bookmarkEnd w:id="0"/>
      <w:r w:rsidRPr="009D04D3">
        <w:rPr>
          <w:rFonts w:ascii="Garamond" w:hAnsi="Garamond"/>
          <w:sz w:val="24"/>
          <w:szCs w:val="24"/>
        </w:rPr>
        <w:t>Obra.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PRIMEIRA - DO FORO</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Para dirimir as questões decorrentes da execução deste termo de contrato, fica eleito o Foro da Comarca de </w:t>
      </w:r>
      <w:r w:rsidR="001E4459">
        <w:rPr>
          <w:rFonts w:ascii="Garamond" w:hAnsi="Garamond"/>
          <w:sz w:val="24"/>
          <w:szCs w:val="24"/>
        </w:rPr>
        <w:t>Campo Erê</w:t>
      </w:r>
      <w:r w:rsidRPr="009D04D3">
        <w:rPr>
          <w:rFonts w:ascii="Garamond" w:hAnsi="Garamond"/>
          <w:sz w:val="24"/>
          <w:szCs w:val="24"/>
        </w:rPr>
        <w:t>, Estado de Santa Catarina, com renúncia expressa de qualquer outro, por mais privilegiado ou especial que possa ser.</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DÉCIMA SEGUNDA – DO FISCAL DO CONTRATO</w:t>
      </w:r>
    </w:p>
    <w:p w:rsidR="001024DE" w:rsidRPr="009D04D3" w:rsidRDefault="001024DE" w:rsidP="001024DE">
      <w:pPr>
        <w:overflowPunct w:val="0"/>
        <w:autoSpaceDE w:val="0"/>
        <w:autoSpaceDN w:val="0"/>
        <w:adjustRightInd w:val="0"/>
        <w:spacing w:after="0" w:line="240" w:lineRule="auto"/>
        <w:textAlignment w:val="baseline"/>
        <w:rPr>
          <w:rFonts w:ascii="Garamond" w:hAnsi="Garamond"/>
          <w:sz w:val="24"/>
          <w:szCs w:val="24"/>
        </w:rPr>
      </w:pPr>
    </w:p>
    <w:p w:rsidR="001024DE" w:rsidRPr="009D04D3" w:rsidRDefault="001024DE" w:rsidP="001024DE">
      <w:pPr>
        <w:numPr>
          <w:ilvl w:val="0"/>
          <w:numId w:val="3"/>
        </w:numPr>
        <w:overflowPunct w:val="0"/>
        <w:autoSpaceDE w:val="0"/>
        <w:autoSpaceDN w:val="0"/>
        <w:adjustRightInd w:val="0"/>
        <w:spacing w:after="0" w:line="240" w:lineRule="auto"/>
        <w:ind w:firstLine="567"/>
        <w:jc w:val="both"/>
        <w:textAlignment w:val="baseline"/>
        <w:rPr>
          <w:rFonts w:ascii="Garamond" w:hAnsi="Garamond"/>
          <w:sz w:val="24"/>
          <w:szCs w:val="24"/>
        </w:rPr>
      </w:pPr>
      <w:r w:rsidRPr="009D04D3">
        <w:rPr>
          <w:rFonts w:ascii="Garamond" w:hAnsi="Garamond"/>
          <w:sz w:val="24"/>
          <w:szCs w:val="24"/>
        </w:rPr>
        <w:t xml:space="preserve"> O município designara a servidora, CPF nº, Matricula que será responsável pela fiscalização do contrato, bem como o andamento dos serviços, este terá a obrigação de informar o munícipio quando exigido for, do andamento dos serviços e duvidas que surjam a respeito do mesmo, bem como se a empresa esta cumprindo as clausulas descritas em contrato e também notificando a empresa quando em algum descumprimento das mesma.</w:t>
      </w:r>
    </w:p>
    <w:p w:rsidR="001024DE" w:rsidRPr="009D04D3" w:rsidRDefault="001024DE" w:rsidP="001024DE">
      <w:pPr>
        <w:overflowPunct w:val="0"/>
        <w:autoSpaceDE w:val="0"/>
        <w:autoSpaceDN w:val="0"/>
        <w:adjustRightInd w:val="0"/>
        <w:spacing w:after="0" w:line="240" w:lineRule="auto"/>
        <w:ind w:left="567"/>
        <w:jc w:val="both"/>
        <w:textAlignment w:val="baseline"/>
        <w:rPr>
          <w:rFonts w:ascii="Garamond" w:hAnsi="Garamond"/>
          <w:sz w:val="24"/>
          <w:szCs w:val="24"/>
        </w:rPr>
      </w:pPr>
    </w:p>
    <w:p w:rsidR="001024DE" w:rsidRPr="009D04D3" w:rsidRDefault="001024DE" w:rsidP="001024DE">
      <w:pPr>
        <w:keepNext/>
        <w:tabs>
          <w:tab w:val="left" w:pos="536"/>
          <w:tab w:val="left" w:pos="2270"/>
          <w:tab w:val="left" w:pos="4294"/>
        </w:tabs>
        <w:spacing w:after="0" w:line="240" w:lineRule="auto"/>
        <w:jc w:val="center"/>
        <w:outlineLvl w:val="5"/>
        <w:rPr>
          <w:rFonts w:ascii="Garamond" w:eastAsia="Arial Unicode MS" w:hAnsi="Garamond" w:cs="Arial"/>
          <w:b/>
          <w:sz w:val="24"/>
          <w:szCs w:val="24"/>
          <w:lang w:eastAsia="pt-BR"/>
        </w:rPr>
      </w:pPr>
      <w:r w:rsidRPr="009D04D3">
        <w:rPr>
          <w:rFonts w:ascii="Garamond" w:eastAsia="Arial Unicode MS" w:hAnsi="Garamond" w:cs="Arial"/>
          <w:b/>
          <w:sz w:val="24"/>
          <w:szCs w:val="24"/>
          <w:lang w:eastAsia="pt-BR"/>
        </w:rPr>
        <w:t>CLAUSULA DECIMA TERCEIRA - DAS DISPOSIÇÕES GERAIS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1. O presente contrato não será de nenhuma forma, fundamento para constituição de vínculo trabalhista com empregados e funcionários.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2. Nenhuma modificação poderá ser introduzida no contrato sem o consentimento prévio do município, mediante acordo escrito, obedecido os limites legais permitidos.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4. Os recebimentos decorrentes dos serviços deverão ser feitos diretamente ao representante legal do </w:t>
      </w:r>
      <w:r w:rsidRPr="009D04D3">
        <w:rPr>
          <w:rFonts w:ascii="Garamond" w:hAnsi="Garamond"/>
          <w:b/>
          <w:bCs/>
          <w:sz w:val="24"/>
          <w:szCs w:val="24"/>
        </w:rPr>
        <w:t>CONTRATADO</w:t>
      </w: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r w:rsidRPr="009D04D3">
        <w:rPr>
          <w:rFonts w:ascii="Garamond" w:hAnsi="Garamond"/>
          <w:sz w:val="24"/>
          <w:szCs w:val="24"/>
        </w:rPr>
        <w:t xml:space="preserve">         5. Os casos omissos a este contrato, reger-se-ão pela legislação pertinente à matéria e as Leis Federais 8.666/93 de 21 de junho de 1.993 e 8.883/94 e Processo Licitatório nº. </w:t>
      </w:r>
      <w:r w:rsidR="00B824BA">
        <w:rPr>
          <w:rFonts w:ascii="Garamond" w:hAnsi="Garamond"/>
          <w:sz w:val="24"/>
          <w:szCs w:val="24"/>
        </w:rPr>
        <w:t>02/17</w:t>
      </w:r>
      <w:r w:rsidRPr="009D04D3">
        <w:rPr>
          <w:rFonts w:ascii="Garamond" w:hAnsi="Garamond"/>
          <w:sz w:val="24"/>
          <w:szCs w:val="24"/>
        </w:rPr>
        <w:t>, Edital de Pregão Presencial nº 02/201</w:t>
      </w:r>
      <w:r w:rsidR="00B824BA">
        <w:rPr>
          <w:rFonts w:ascii="Garamond" w:hAnsi="Garamond"/>
          <w:sz w:val="24"/>
          <w:szCs w:val="24"/>
        </w:rPr>
        <w:t>7</w:t>
      </w:r>
      <w:r w:rsidRPr="009D04D3">
        <w:rPr>
          <w:rFonts w:ascii="Garamond" w:hAnsi="Garamond"/>
          <w:sz w:val="24"/>
          <w:szCs w:val="24"/>
        </w:rPr>
        <w:t>.</w:t>
      </w:r>
    </w:p>
    <w:p w:rsidR="001024DE" w:rsidRPr="009D04D3" w:rsidRDefault="001024DE" w:rsidP="001024DE">
      <w:pPr>
        <w:overflowPunct w:val="0"/>
        <w:autoSpaceDE w:val="0"/>
        <w:autoSpaceDN w:val="0"/>
        <w:adjustRightInd w:val="0"/>
        <w:spacing w:after="0" w:line="240" w:lineRule="auto"/>
        <w:jc w:val="center"/>
        <w:textAlignment w:val="baseline"/>
        <w:rPr>
          <w:rFonts w:ascii="Garamond" w:hAnsi="Garamond"/>
          <w:sz w:val="24"/>
          <w:szCs w:val="24"/>
        </w:rPr>
      </w:pP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E por estarem assim justos e contratados, firmam o presente contrato, juntamente com duas testemunhas, em três vias de igual teor e forma, sem emendas ou rasuras, para que produza seus jurídicos e legais efeitos.</w:t>
      </w:r>
    </w:p>
    <w:p w:rsidR="001024DE" w:rsidRPr="009D04D3" w:rsidRDefault="001024DE" w:rsidP="001024DE">
      <w:pPr>
        <w:overflowPunct w:val="0"/>
        <w:autoSpaceDE w:val="0"/>
        <w:autoSpaceDN w:val="0"/>
        <w:adjustRightInd w:val="0"/>
        <w:spacing w:after="0" w:line="240" w:lineRule="auto"/>
        <w:jc w:val="both"/>
        <w:textAlignment w:val="baseline"/>
        <w:rPr>
          <w:rFonts w:ascii="Garamond" w:hAnsi="Garamond"/>
          <w:sz w:val="24"/>
          <w:szCs w:val="24"/>
        </w:rPr>
      </w:pPr>
    </w:p>
    <w:p w:rsidR="0070012B" w:rsidRPr="009D04D3" w:rsidRDefault="001024DE" w:rsidP="00B824BA">
      <w:pPr>
        <w:overflowPunct w:val="0"/>
        <w:autoSpaceDE w:val="0"/>
        <w:autoSpaceDN w:val="0"/>
        <w:adjustRightInd w:val="0"/>
        <w:spacing w:after="0" w:line="240" w:lineRule="auto"/>
        <w:jc w:val="both"/>
        <w:textAlignment w:val="baseline"/>
        <w:rPr>
          <w:rFonts w:ascii="Garamond" w:hAnsi="Garamond"/>
          <w:sz w:val="24"/>
          <w:szCs w:val="24"/>
        </w:rPr>
      </w:pPr>
      <w:r w:rsidRPr="009D04D3">
        <w:rPr>
          <w:rFonts w:ascii="Garamond" w:hAnsi="Garamond"/>
          <w:sz w:val="24"/>
          <w:szCs w:val="24"/>
        </w:rPr>
        <w:t xml:space="preserve">                         </w:t>
      </w:r>
      <w:r w:rsidR="00B824BA">
        <w:rPr>
          <w:rFonts w:ascii="Garamond" w:hAnsi="Garamond"/>
          <w:sz w:val="24"/>
          <w:szCs w:val="24"/>
        </w:rPr>
        <w:t xml:space="preserve">Santa Terezinha do Progresso </w:t>
      </w:r>
      <w:r w:rsidRPr="009D04D3">
        <w:rPr>
          <w:rFonts w:ascii="Garamond" w:hAnsi="Garamond"/>
          <w:sz w:val="24"/>
          <w:szCs w:val="24"/>
        </w:rPr>
        <w:t>(SC), 0</w:t>
      </w:r>
      <w:r w:rsidR="00B824BA">
        <w:rPr>
          <w:rFonts w:ascii="Garamond" w:hAnsi="Garamond"/>
          <w:sz w:val="24"/>
          <w:szCs w:val="24"/>
        </w:rPr>
        <w:t>1</w:t>
      </w:r>
      <w:r w:rsidRPr="009D04D3">
        <w:rPr>
          <w:rFonts w:ascii="Garamond" w:hAnsi="Garamond"/>
          <w:sz w:val="24"/>
          <w:szCs w:val="24"/>
        </w:rPr>
        <w:t xml:space="preserve"> de </w:t>
      </w:r>
      <w:r w:rsidR="00B824BA">
        <w:rPr>
          <w:rFonts w:ascii="Garamond" w:hAnsi="Garamond"/>
          <w:sz w:val="24"/>
          <w:szCs w:val="24"/>
        </w:rPr>
        <w:t>Fevereiro</w:t>
      </w:r>
      <w:r w:rsidRPr="009D04D3">
        <w:rPr>
          <w:rFonts w:ascii="Garamond" w:hAnsi="Garamond"/>
          <w:sz w:val="24"/>
          <w:szCs w:val="24"/>
        </w:rPr>
        <w:t xml:space="preserve"> de 2017.</w:t>
      </w:r>
    </w:p>
    <w:sectPr w:rsidR="0070012B" w:rsidRPr="009D04D3" w:rsidSect="000F2AF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1D" w:rsidRDefault="00C06B1D" w:rsidP="00C05041">
      <w:pPr>
        <w:spacing w:after="0" w:line="240" w:lineRule="auto"/>
      </w:pPr>
      <w:r>
        <w:separator/>
      </w:r>
    </w:p>
  </w:endnote>
  <w:endnote w:type="continuationSeparator" w:id="0">
    <w:p w:rsidR="00C06B1D" w:rsidRDefault="00C06B1D" w:rsidP="00C05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777"/>
      <w:docPartObj>
        <w:docPartGallery w:val="Page Numbers (Bottom of Page)"/>
        <w:docPartUnique/>
      </w:docPartObj>
    </w:sdtPr>
    <w:sdtContent>
      <w:sdt>
        <w:sdtPr>
          <w:id w:val="252092263"/>
          <w:docPartObj>
            <w:docPartGallery w:val="Page Numbers (Top of Page)"/>
            <w:docPartUnique/>
          </w:docPartObj>
        </w:sdtPr>
        <w:sdtContent>
          <w:p w:rsidR="00C61F84" w:rsidRDefault="00C61F84">
            <w:pPr>
              <w:pStyle w:val="Rodap"/>
              <w:jc w:val="center"/>
            </w:pPr>
            <w:r>
              <w:t xml:space="preserve">Página </w:t>
            </w:r>
            <w:r w:rsidR="00D765B8">
              <w:rPr>
                <w:b/>
                <w:sz w:val="24"/>
                <w:szCs w:val="24"/>
              </w:rPr>
              <w:fldChar w:fldCharType="begin"/>
            </w:r>
            <w:r>
              <w:rPr>
                <w:b/>
              </w:rPr>
              <w:instrText>PAGE</w:instrText>
            </w:r>
            <w:r w:rsidR="00D765B8">
              <w:rPr>
                <w:b/>
                <w:sz w:val="24"/>
                <w:szCs w:val="24"/>
              </w:rPr>
              <w:fldChar w:fldCharType="separate"/>
            </w:r>
            <w:r w:rsidR="00BB0828">
              <w:rPr>
                <w:b/>
                <w:noProof/>
              </w:rPr>
              <w:t>8</w:t>
            </w:r>
            <w:r w:rsidR="00D765B8">
              <w:rPr>
                <w:b/>
                <w:sz w:val="24"/>
                <w:szCs w:val="24"/>
              </w:rPr>
              <w:fldChar w:fldCharType="end"/>
            </w:r>
            <w:r>
              <w:t xml:space="preserve"> de </w:t>
            </w:r>
            <w:r w:rsidR="00D765B8">
              <w:rPr>
                <w:b/>
                <w:sz w:val="24"/>
                <w:szCs w:val="24"/>
              </w:rPr>
              <w:fldChar w:fldCharType="begin"/>
            </w:r>
            <w:r>
              <w:rPr>
                <w:b/>
              </w:rPr>
              <w:instrText>NUMPAGES</w:instrText>
            </w:r>
            <w:r w:rsidR="00D765B8">
              <w:rPr>
                <w:b/>
                <w:sz w:val="24"/>
                <w:szCs w:val="24"/>
              </w:rPr>
              <w:fldChar w:fldCharType="separate"/>
            </w:r>
            <w:r w:rsidR="00BB0828">
              <w:rPr>
                <w:b/>
                <w:noProof/>
              </w:rPr>
              <w:t>15</w:t>
            </w:r>
            <w:r w:rsidR="00D765B8">
              <w:rPr>
                <w:b/>
                <w:sz w:val="24"/>
                <w:szCs w:val="24"/>
              </w:rPr>
              <w:fldChar w:fldCharType="end"/>
            </w:r>
          </w:p>
        </w:sdtContent>
      </w:sdt>
    </w:sdtContent>
  </w:sdt>
  <w:p w:rsidR="009D04D3" w:rsidRDefault="009D04D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1D" w:rsidRDefault="00C06B1D" w:rsidP="00C05041">
      <w:pPr>
        <w:spacing w:after="0" w:line="240" w:lineRule="auto"/>
      </w:pPr>
      <w:r>
        <w:separator/>
      </w:r>
    </w:p>
  </w:footnote>
  <w:footnote w:type="continuationSeparator" w:id="0">
    <w:p w:rsidR="00C06B1D" w:rsidRDefault="00C06B1D" w:rsidP="00C05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p w:rsidR="00C61F84" w:rsidRDefault="00C61F84">
    <w:pPr>
      <w:pStyle w:val="Cabealho"/>
    </w:pPr>
  </w:p>
  <w:p w:rsidR="00C61F84" w:rsidRDefault="00C61F84">
    <w:pPr>
      <w:pStyle w:val="Cabealho"/>
    </w:pPr>
  </w:p>
  <w:p w:rsidR="00C61F84" w:rsidRDefault="00C61F84">
    <w:pPr>
      <w:pStyle w:val="Cabealho"/>
    </w:pPr>
  </w:p>
  <w:p w:rsidR="00C61F84" w:rsidRDefault="00C61F8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84" w:rsidRDefault="00C61F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569"/>
    <w:multiLevelType w:val="hybridMultilevel"/>
    <w:tmpl w:val="8B3AB8C0"/>
    <w:lvl w:ilvl="0" w:tplc="267A8988">
      <w:start w:val="1"/>
      <w:numFmt w:val="decimal"/>
      <w:lvlText w:val="%1."/>
      <w:lvlJc w:val="left"/>
      <w:pPr>
        <w:ind w:left="85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EBE7487"/>
    <w:multiLevelType w:val="hybridMultilevel"/>
    <w:tmpl w:val="613EFB1E"/>
    <w:lvl w:ilvl="0" w:tplc="1BAAA592">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024DE"/>
    <w:rsid w:val="000261C1"/>
    <w:rsid w:val="0007733A"/>
    <w:rsid w:val="000F2AFD"/>
    <w:rsid w:val="001024DE"/>
    <w:rsid w:val="001B0FCD"/>
    <w:rsid w:val="001E4459"/>
    <w:rsid w:val="002E4ED7"/>
    <w:rsid w:val="00336DA1"/>
    <w:rsid w:val="00340CD6"/>
    <w:rsid w:val="003C456C"/>
    <w:rsid w:val="00465AA4"/>
    <w:rsid w:val="00477A31"/>
    <w:rsid w:val="00511EB0"/>
    <w:rsid w:val="006969BB"/>
    <w:rsid w:val="006A1595"/>
    <w:rsid w:val="0070012B"/>
    <w:rsid w:val="009D04D3"/>
    <w:rsid w:val="009E320F"/>
    <w:rsid w:val="00AB6982"/>
    <w:rsid w:val="00B00001"/>
    <w:rsid w:val="00B824BA"/>
    <w:rsid w:val="00BB0828"/>
    <w:rsid w:val="00C05041"/>
    <w:rsid w:val="00C06B1D"/>
    <w:rsid w:val="00C61F84"/>
    <w:rsid w:val="00C76F96"/>
    <w:rsid w:val="00C90163"/>
    <w:rsid w:val="00D765B8"/>
    <w:rsid w:val="00E97D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DE"/>
    <w:rPr>
      <w:rFonts w:ascii="Times New Roman" w:eastAsia="Times New Roman" w:hAnsi="Times New Roman" w:cs="Times New Roman"/>
      <w:sz w:val="20"/>
      <w:szCs w:val="20"/>
    </w:rPr>
  </w:style>
  <w:style w:type="paragraph" w:styleId="Ttulo1">
    <w:name w:val="heading 1"/>
    <w:basedOn w:val="Normal"/>
    <w:next w:val="Normal"/>
    <w:link w:val="Ttulo1Char"/>
    <w:qFormat/>
    <w:rsid w:val="00C05041"/>
    <w:pPr>
      <w:keepNext/>
      <w:spacing w:after="0" w:line="240" w:lineRule="auto"/>
      <w:outlineLvl w:val="0"/>
    </w:pPr>
    <w:rPr>
      <w:b/>
      <w:sz w:val="40"/>
      <w:lang w:eastAsia="pt-BR"/>
    </w:rPr>
  </w:style>
  <w:style w:type="paragraph" w:styleId="Ttulo2">
    <w:name w:val="heading 2"/>
    <w:basedOn w:val="Normal"/>
    <w:next w:val="Normal"/>
    <w:link w:val="Ttulo2Char"/>
    <w:qFormat/>
    <w:rsid w:val="00C05041"/>
    <w:pPr>
      <w:keepNext/>
      <w:spacing w:after="0" w:line="240" w:lineRule="auto"/>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50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5041"/>
    <w:rPr>
      <w:rFonts w:ascii="Times New Roman" w:eastAsia="Times New Roman" w:hAnsi="Times New Roman" w:cs="Times New Roman"/>
      <w:sz w:val="20"/>
      <w:szCs w:val="20"/>
    </w:rPr>
  </w:style>
  <w:style w:type="paragraph" w:styleId="Rodap">
    <w:name w:val="footer"/>
    <w:basedOn w:val="Normal"/>
    <w:link w:val="RodapChar"/>
    <w:uiPriority w:val="99"/>
    <w:unhideWhenUsed/>
    <w:rsid w:val="00C05041"/>
    <w:pPr>
      <w:tabs>
        <w:tab w:val="center" w:pos="4252"/>
        <w:tab w:val="right" w:pos="8504"/>
      </w:tabs>
      <w:spacing w:after="0" w:line="240" w:lineRule="auto"/>
    </w:pPr>
  </w:style>
  <w:style w:type="character" w:customStyle="1" w:styleId="RodapChar">
    <w:name w:val="Rodapé Char"/>
    <w:basedOn w:val="Fontepargpadro"/>
    <w:link w:val="Rodap"/>
    <w:uiPriority w:val="99"/>
    <w:rsid w:val="00C05041"/>
    <w:rPr>
      <w:rFonts w:ascii="Times New Roman" w:eastAsia="Times New Roman" w:hAnsi="Times New Roman" w:cs="Times New Roman"/>
      <w:sz w:val="20"/>
      <w:szCs w:val="20"/>
    </w:rPr>
  </w:style>
  <w:style w:type="character" w:customStyle="1" w:styleId="Ttulo1Char">
    <w:name w:val="Título 1 Char"/>
    <w:basedOn w:val="Fontepargpadro"/>
    <w:link w:val="Ttulo1"/>
    <w:rsid w:val="00C05041"/>
    <w:rPr>
      <w:rFonts w:ascii="Times New Roman" w:eastAsia="Times New Roman" w:hAnsi="Times New Roman" w:cs="Times New Roman"/>
      <w:b/>
      <w:sz w:val="40"/>
      <w:szCs w:val="20"/>
      <w:lang w:eastAsia="pt-BR"/>
    </w:rPr>
  </w:style>
  <w:style w:type="character" w:customStyle="1" w:styleId="Ttulo2Char">
    <w:name w:val="Título 2 Char"/>
    <w:basedOn w:val="Fontepargpadro"/>
    <w:link w:val="Ttulo2"/>
    <w:rsid w:val="00C05041"/>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05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0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DE"/>
    <w:rPr>
      <w:rFonts w:ascii="Times New Roman" w:eastAsia="Times New Roman" w:hAnsi="Times New Roman" w:cs="Times New Roman"/>
      <w:sz w:val="20"/>
      <w:szCs w:val="20"/>
    </w:rPr>
  </w:style>
  <w:style w:type="paragraph" w:styleId="Ttulo1">
    <w:name w:val="heading 1"/>
    <w:basedOn w:val="Normal"/>
    <w:next w:val="Normal"/>
    <w:link w:val="Ttulo1Char"/>
    <w:qFormat/>
    <w:rsid w:val="00C05041"/>
    <w:pPr>
      <w:keepNext/>
      <w:spacing w:after="0" w:line="240" w:lineRule="auto"/>
      <w:outlineLvl w:val="0"/>
    </w:pPr>
    <w:rPr>
      <w:b/>
      <w:sz w:val="40"/>
      <w:lang w:eastAsia="pt-BR"/>
    </w:rPr>
  </w:style>
  <w:style w:type="paragraph" w:styleId="Ttulo2">
    <w:name w:val="heading 2"/>
    <w:basedOn w:val="Normal"/>
    <w:next w:val="Normal"/>
    <w:link w:val="Ttulo2Char"/>
    <w:qFormat/>
    <w:rsid w:val="00C05041"/>
    <w:pPr>
      <w:keepNext/>
      <w:spacing w:after="0" w:line="240" w:lineRule="auto"/>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50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5041"/>
    <w:rPr>
      <w:rFonts w:ascii="Times New Roman" w:eastAsia="Times New Roman" w:hAnsi="Times New Roman" w:cs="Times New Roman"/>
      <w:sz w:val="20"/>
      <w:szCs w:val="20"/>
    </w:rPr>
  </w:style>
  <w:style w:type="paragraph" w:styleId="Rodap">
    <w:name w:val="footer"/>
    <w:basedOn w:val="Normal"/>
    <w:link w:val="RodapChar"/>
    <w:uiPriority w:val="99"/>
    <w:unhideWhenUsed/>
    <w:rsid w:val="00C05041"/>
    <w:pPr>
      <w:tabs>
        <w:tab w:val="center" w:pos="4252"/>
        <w:tab w:val="right" w:pos="8504"/>
      </w:tabs>
      <w:spacing w:after="0" w:line="240" w:lineRule="auto"/>
    </w:pPr>
  </w:style>
  <w:style w:type="character" w:customStyle="1" w:styleId="RodapChar">
    <w:name w:val="Rodapé Char"/>
    <w:basedOn w:val="Fontepargpadro"/>
    <w:link w:val="Rodap"/>
    <w:uiPriority w:val="99"/>
    <w:rsid w:val="00C05041"/>
    <w:rPr>
      <w:rFonts w:ascii="Times New Roman" w:eastAsia="Times New Roman" w:hAnsi="Times New Roman" w:cs="Times New Roman"/>
      <w:sz w:val="20"/>
      <w:szCs w:val="20"/>
    </w:rPr>
  </w:style>
  <w:style w:type="character" w:customStyle="1" w:styleId="Ttulo1Char">
    <w:name w:val="Título 1 Char"/>
    <w:basedOn w:val="Fontepargpadro"/>
    <w:link w:val="Ttulo1"/>
    <w:rsid w:val="00C05041"/>
    <w:rPr>
      <w:rFonts w:ascii="Times New Roman" w:eastAsia="Times New Roman" w:hAnsi="Times New Roman" w:cs="Times New Roman"/>
      <w:b/>
      <w:sz w:val="40"/>
      <w:szCs w:val="20"/>
      <w:lang w:eastAsia="pt-BR"/>
    </w:rPr>
  </w:style>
  <w:style w:type="character" w:customStyle="1" w:styleId="Ttulo2Char">
    <w:name w:val="Título 2 Char"/>
    <w:basedOn w:val="Fontepargpadro"/>
    <w:link w:val="Ttulo2"/>
    <w:rsid w:val="00C05041"/>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C05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0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9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4727</Words>
  <Characters>25530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15</cp:revision>
  <cp:lastPrinted>2017-01-09T13:15:00Z</cp:lastPrinted>
  <dcterms:created xsi:type="dcterms:W3CDTF">2017-01-04T15:53:00Z</dcterms:created>
  <dcterms:modified xsi:type="dcterms:W3CDTF">2017-01-11T19:27:00Z</dcterms:modified>
</cp:coreProperties>
</file>