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94" w:rsidRPr="00267A94" w:rsidRDefault="00267A94" w:rsidP="00267A94">
      <w:pPr>
        <w:overflowPunct w:val="0"/>
        <w:autoSpaceDE w:val="0"/>
        <w:autoSpaceDN w:val="0"/>
        <w:adjustRightInd w:val="0"/>
        <w:spacing w:after="0"/>
        <w:jc w:val="center"/>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CONTRATO Nº. 0</w:t>
      </w:r>
      <w:fldSimple w:instr=" DOCVARIABLE &quot;NumContrato&quot; \* MERGEFORMAT ">
        <w:r w:rsidRPr="00267A94">
          <w:rPr>
            <w:rFonts w:ascii="Bookman Old Style" w:eastAsia="Times New Roman" w:hAnsi="Bookman Old Style" w:cs="Arial"/>
            <w:b/>
            <w:lang w:eastAsia="pt-BR"/>
          </w:rPr>
          <w:t>2</w:t>
        </w:r>
      </w:fldSimple>
      <w:r w:rsidRPr="00267A94">
        <w:rPr>
          <w:rFonts w:ascii="Bookman Old Style" w:eastAsia="Times New Roman" w:hAnsi="Bookman Old Style" w:cs="Arial"/>
          <w:b/>
          <w:lang w:eastAsia="pt-BR"/>
        </w:rPr>
        <w:t>/2016</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hAnsi="Bookman Old Style" w:cs="Arial"/>
        </w:rPr>
        <w:t xml:space="preserve">O </w:t>
      </w:r>
      <w:r w:rsidRPr="00267A94">
        <w:rPr>
          <w:rFonts w:ascii="Bookman Old Style" w:hAnsi="Bookman Old Style" w:cs="Arial"/>
          <w:b/>
        </w:rPr>
        <w:t>FUNDO MUNICIPAL DE SAÚDE DE SANTA TEREZINHA DO PROGRESSO</w:t>
      </w:r>
      <w:r w:rsidRPr="00267A94">
        <w:rPr>
          <w:rFonts w:ascii="Bookman Old Style" w:hAnsi="Bookman Old Style" w:cs="Arial"/>
        </w:rPr>
        <w:t xml:space="preserve">, Estado de Santa Catarina, pessoa jurídica de direito público, estabelecido na Avenida Tancredo Neves, CNPJ n. 01.612.847/0001-90, neste ato representado por seu Prefeito Jacob Gilmar Junges, brasileiro, casado, portador do CPF n. 525.785.509-72, doravante denominado CONTRATANTE, e a empresa </w:t>
      </w:r>
      <w:fldSimple w:instr=" DOCVARIABLE &quot;NomeContratado&quot; \* MERGEFORMAT ">
        <w:r w:rsidRPr="00267A94">
          <w:rPr>
            <w:rFonts w:ascii="Bookman Old Style" w:eastAsia="Times New Roman" w:hAnsi="Bookman Old Style" w:cs="Arial"/>
            <w:lang w:eastAsia="pt-BR"/>
          </w:rPr>
          <w:t>SOCIEDADE BENEFICIENTE HOSPITALAR MARAVILHA</w:t>
        </w:r>
      </w:fldSimple>
      <w:r w:rsidRPr="00267A94">
        <w:rPr>
          <w:rFonts w:ascii="Bookman Old Style" w:eastAsia="Times New Roman" w:hAnsi="Bookman Old Style" w:cs="Arial"/>
          <w:lang w:eastAsia="pt-BR"/>
        </w:rPr>
        <w:t xml:space="preserve"> estabelecida na cidade de </w:t>
      </w:r>
      <w:fldSimple w:instr=" DOCVARIABLE &quot;CidadeContratado&quot; \* MERGEFORMAT ">
        <w:r w:rsidRPr="00267A94">
          <w:rPr>
            <w:rFonts w:ascii="Bookman Old Style" w:eastAsia="Times New Roman" w:hAnsi="Bookman Old Style" w:cs="Arial"/>
            <w:lang w:eastAsia="pt-BR"/>
          </w:rPr>
          <w:t>Maravilha</w:t>
        </w:r>
      </w:fldSimple>
      <w:r w:rsidRPr="00267A94">
        <w:rPr>
          <w:rFonts w:ascii="Bookman Old Style" w:eastAsia="Times New Roman" w:hAnsi="Bookman Old Style" w:cs="Arial"/>
          <w:lang w:eastAsia="pt-BR"/>
        </w:rPr>
        <w:t xml:space="preserve"> – </w:t>
      </w:r>
      <w:fldSimple w:instr=" DOCVARIABLE &quot;EstadoContratado&quot; \* MERGEFORMAT ">
        <w:r w:rsidRPr="00267A94">
          <w:rPr>
            <w:rFonts w:ascii="Bookman Old Style" w:eastAsia="Times New Roman" w:hAnsi="Bookman Old Style" w:cs="Arial"/>
            <w:lang w:eastAsia="pt-BR"/>
          </w:rPr>
          <w:t>SC</w:t>
        </w:r>
      </w:fldSimple>
      <w:r w:rsidRPr="00267A94">
        <w:rPr>
          <w:rFonts w:ascii="Bookman Old Style" w:eastAsia="Times New Roman" w:hAnsi="Bookman Old Style" w:cs="Arial"/>
          <w:lang w:eastAsia="pt-BR"/>
        </w:rPr>
        <w:t xml:space="preserve">  , CNPJ n. </w:t>
      </w:r>
      <w:fldSimple w:instr=" DOCVARIABLE &quot;CNPJContratado&quot; \* MERGEFORMAT ">
        <w:r w:rsidRPr="00267A94">
          <w:rPr>
            <w:rFonts w:ascii="Bookman Old Style" w:eastAsia="Times New Roman" w:hAnsi="Bookman Old Style" w:cs="Arial"/>
            <w:lang w:eastAsia="pt-BR"/>
          </w:rPr>
          <w:t>85197077000156</w:t>
        </w:r>
      </w:fldSimple>
      <w:r w:rsidRPr="00267A94">
        <w:rPr>
          <w:rFonts w:ascii="Bookman Old Style" w:eastAsia="Times New Roman" w:hAnsi="Bookman Old Style" w:cs="Arial"/>
          <w:noProof/>
          <w:lang w:eastAsia="pt-BR"/>
        </w:rPr>
        <w:t>, neste ato representado pelo Sr.,</w:t>
      </w:r>
      <w:fldSimple w:instr=" DOCVARIABLE &quot;NomeContratado&quot; \* MERGEFORMAT ">
        <w:r w:rsidRPr="00267A94">
          <w:rPr>
            <w:rFonts w:ascii="Bookman Old Style" w:eastAsia="Times New Roman" w:hAnsi="Bookman Old Style" w:cs="Arial"/>
            <w:noProof/>
            <w:lang w:eastAsia="pt-BR"/>
          </w:rPr>
          <w:t>SOCIEDADE BENEFICIENTE HOSPITALAR MARAVILHA</w:t>
        </w:r>
      </w:fldSimple>
      <w:r w:rsidRPr="00267A94">
        <w:rPr>
          <w:rFonts w:ascii="Bookman Old Style" w:eastAsia="Times New Roman" w:hAnsi="Bookman Old Style" w:cs="Arial"/>
          <w:noProof/>
          <w:lang w:eastAsia="pt-BR"/>
        </w:rPr>
        <w:t xml:space="preserve"> residente e domiciliado em </w:t>
      </w:r>
      <w:fldSimple w:instr=" DOCVARIABLE &quot;CidadeContratado&quot; \* MERGEFORMAT ">
        <w:r w:rsidRPr="00267A94">
          <w:rPr>
            <w:rFonts w:ascii="Bookman Old Style" w:eastAsia="Times New Roman" w:hAnsi="Bookman Old Style" w:cs="Arial"/>
            <w:noProof/>
            <w:lang w:eastAsia="pt-BR"/>
          </w:rPr>
          <w:t>Maravilha</w:t>
        </w:r>
      </w:fldSimple>
      <w:r w:rsidRPr="00267A94">
        <w:rPr>
          <w:rFonts w:ascii="Bookman Old Style" w:eastAsia="Times New Roman" w:hAnsi="Bookman Old Style" w:cs="Arial"/>
          <w:noProof/>
          <w:lang w:eastAsia="pt-BR"/>
        </w:rPr>
        <w:t xml:space="preserve">, CPF/RG n. </w:t>
      </w:r>
      <w:fldSimple w:instr=" DOCVARIABLE &quot;CPFContratado&quot; \* MERGEFORMAT ">
        <w:r w:rsidRPr="00267A94">
          <w:rPr>
            <w:rFonts w:ascii="Bookman Old Style" w:eastAsia="Times New Roman" w:hAnsi="Bookman Old Style" w:cs="Arial"/>
            <w:noProof/>
            <w:lang w:eastAsia="pt-BR"/>
          </w:rPr>
          <w:t xml:space="preserve"> </w:t>
        </w:r>
      </w:fldSimple>
      <w:r w:rsidRPr="00267A94">
        <w:rPr>
          <w:rFonts w:ascii="Bookman Old Style" w:eastAsia="Times New Roman" w:hAnsi="Bookman Old Style" w:cs="Arial"/>
          <w:noProof/>
          <w:lang w:eastAsia="pt-BR"/>
        </w:rPr>
        <w:t xml:space="preserve"> doravant</w:t>
      </w:r>
      <w:r w:rsidRPr="00267A94">
        <w:rPr>
          <w:rFonts w:ascii="Bookman Old Style" w:eastAsia="Times New Roman" w:hAnsi="Bookman Old Style" w:cs="Arial"/>
          <w:lang w:eastAsia="pt-BR"/>
        </w:rPr>
        <w:t xml:space="preserve">e denominada CONTRATADA, resolvem celebrar o presente contrato de </w:t>
      </w:r>
      <w:fldSimple w:instr=" DOCVARIABLE &quot;ObjetoContrato&quot; \* MERGEFORMAT ">
        <w:r w:rsidRPr="00267A94">
          <w:rPr>
            <w:rFonts w:ascii="Bookman Old Style" w:eastAsia="Times New Roman" w:hAnsi="Bookman Old Style" w:cs="Arial"/>
            <w:b/>
            <w:lang w:eastAsia="pt-BR"/>
          </w:rPr>
          <w:t>CONTRATAÇÃO DE SERVIÇOS PLANTAO MÉDICO-HOSPITALAR COM CORPO CLINICO ESPECIALIZADO PARA ATENDER PACIENTES DO MUNICIPIO, CONFORME ENCAMINHAMENTOS DA SECRETARIA MUNICIPAL DE SAUDE</w:t>
        </w:r>
      </w:fldSimple>
      <w:r w:rsidRPr="00267A94">
        <w:rPr>
          <w:rFonts w:ascii="Bookman Old Style" w:eastAsia="Times New Roman" w:hAnsi="Bookman Old Style" w:cs="Arial"/>
          <w:lang w:eastAsia="pt-BR"/>
        </w:rPr>
        <w:t xml:space="preserve">, em decorrência do Processo Licitatório n. </w:t>
      </w:r>
      <w:fldSimple w:instr=" DOCVARIABLE &quot;NumProcesso&quot; \* MERGEFORMAT ">
        <w:r w:rsidRPr="00267A94">
          <w:rPr>
            <w:rFonts w:ascii="Bookman Old Style" w:eastAsia="Times New Roman" w:hAnsi="Bookman Old Style" w:cs="Arial"/>
            <w:lang w:eastAsia="pt-BR"/>
          </w:rPr>
          <w:t>65/2015</w:t>
        </w:r>
      </w:fldSimple>
      <w:r w:rsidRPr="00267A94">
        <w:rPr>
          <w:rFonts w:ascii="Bookman Old Style" w:eastAsia="Times New Roman" w:hAnsi="Bookman Old Style" w:cs="Arial"/>
          <w:lang w:eastAsia="pt-BR"/>
        </w:rPr>
        <w:t xml:space="preserve"> mediante sujeição mútua às seguintes cláusulas contratuais: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CLÁUSULA PRIMEIRA</w:t>
      </w:r>
      <w:r w:rsidRPr="00267A94">
        <w:rPr>
          <w:rFonts w:ascii="Bookman Old Style" w:eastAsia="Times New Roman" w:hAnsi="Bookman Old Style" w:cs="Arial"/>
          <w:lang w:eastAsia="pt-BR"/>
        </w:rPr>
        <w:t xml:space="preserve"> – </w:t>
      </w:r>
      <w:r w:rsidRPr="00267A94">
        <w:rPr>
          <w:rFonts w:ascii="Bookman Old Style" w:eastAsia="Times New Roman" w:hAnsi="Bookman Old Style" w:cs="Arial"/>
          <w:b/>
          <w:lang w:eastAsia="pt-BR"/>
        </w:rPr>
        <w:t>DOS DOCUMENTOS</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lang w:eastAsia="pt-BR"/>
        </w:rPr>
        <w:tab/>
        <w:t>Fazem parte do presente termo, independentemente de transcrição, todos os elementos que compõem o processo de licitação antes nominado, inclusive a proposta pela CONTRATADA.</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CLÁUSULA SEGUNDA – DO OBJETO</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bCs/>
          <w:lang w:eastAsia="pt-BR"/>
        </w:rPr>
        <w:t xml:space="preserve">O presente contrato tem por objeto a contratação de </w:t>
      </w:r>
      <w:fldSimple w:instr=" DOCVARIABLE &quot;ObjetoContrato&quot; \* MERGEFORMAT ">
        <w:r w:rsidRPr="00267A94">
          <w:rPr>
            <w:rFonts w:ascii="Bookman Old Style" w:eastAsia="Times New Roman" w:hAnsi="Bookman Old Style" w:cs="Arial"/>
            <w:b/>
            <w:bCs/>
            <w:lang w:eastAsia="pt-BR"/>
          </w:rPr>
          <w:t>CONTRATAÇÃO DE SERVIÇOS PLANTAO MÉDICO-HOSPITALAR COM CORPO CLINICO ESPECIALIZADO PARA ATENDER PACIENTES DO MUNICIPIO, CONFORME ENCAMINHAMENTOS DA SECRETARIA MUNICIPAL DE SAUDE</w:t>
        </w:r>
      </w:fldSimple>
      <w:r w:rsidRPr="00267A94">
        <w:rPr>
          <w:rFonts w:ascii="Bookman Old Style" w:eastAsia="Times New Roman" w:hAnsi="Bookman Old Style" w:cs="Arial"/>
          <w:lang w:eastAsia="pt-BR"/>
        </w:rPr>
        <w:t>, sendo: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b/>
          <w:bCs/>
          <w:lang w:eastAsia="pt-BR"/>
        </w:rPr>
      </w:pPr>
      <w:r w:rsidRPr="00267A94">
        <w:rPr>
          <w:rFonts w:ascii="Bookman Old Style" w:eastAsia="Times New Roman" w:hAnsi="Bookman Old Style" w:cs="Arial"/>
          <w:lang w:eastAsia="pt-BR"/>
        </w:rPr>
        <w:fldChar w:fldCharType="begin"/>
      </w:r>
      <w:r w:rsidRPr="00267A94">
        <w:rPr>
          <w:rFonts w:ascii="Bookman Old Style" w:eastAsia="Times New Roman" w:hAnsi="Bookman Old Style" w:cs="Arial"/>
          <w:lang w:eastAsia="pt-BR"/>
        </w:rPr>
        <w:instrText xml:space="preserve"> INCLUDETEXT  C:\\Compras\\Textos\\Lista_Itens_Vencedores.doc   \* MERGEFORMAT </w:instrText>
      </w:r>
      <w:r w:rsidRPr="00267A94">
        <w:rPr>
          <w:rFonts w:ascii="Bookman Old Style" w:eastAsia="Times New Roman" w:hAnsi="Bookman Old Style" w:cs="Arial"/>
          <w:lang w:eastAsia="pt-BR"/>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17"/>
        <w:gridCol w:w="1456"/>
        <w:gridCol w:w="769"/>
        <w:gridCol w:w="2654"/>
        <w:gridCol w:w="973"/>
        <w:gridCol w:w="1264"/>
        <w:gridCol w:w="1379"/>
      </w:tblGrid>
      <w:tr w:rsidR="00267A94" w:rsidRPr="00267A94" w:rsidTr="000D3226">
        <w:trPr>
          <w:jc w:val="center"/>
        </w:trPr>
        <w:tc>
          <w:tcPr>
            <w:tcW w:w="97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Item</w:t>
            </w: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Quantidade</w:t>
            </w:r>
          </w:p>
        </w:tc>
        <w:tc>
          <w:tcPr>
            <w:tcW w:w="90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Unid.</w:t>
            </w:r>
          </w:p>
        </w:tc>
        <w:tc>
          <w:tcPr>
            <w:tcW w:w="4873"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Especificação</w:t>
            </w:r>
          </w:p>
        </w:tc>
        <w:tc>
          <w:tcPr>
            <w:tcW w:w="1877"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Marca</w:t>
            </w: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Preço Unit.</w:t>
            </w:r>
          </w:p>
        </w:tc>
        <w:tc>
          <w:tcPr>
            <w:tcW w:w="142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b/>
                <w:bCs/>
              </w:rPr>
            </w:pPr>
            <w:r w:rsidRPr="00267A94">
              <w:rPr>
                <w:rFonts w:ascii="Bookman Old Style" w:eastAsia="Times New Roman" w:hAnsi="Bookman Old Style" w:cs="Arial"/>
                <w:b/>
                <w:bCs/>
              </w:rPr>
              <w:t>Preço Total</w:t>
            </w:r>
          </w:p>
        </w:tc>
      </w:tr>
      <w:tr w:rsidR="00267A94" w:rsidRPr="00267A94" w:rsidTr="000D3226">
        <w:trPr>
          <w:jc w:val="center"/>
        </w:trPr>
        <w:tc>
          <w:tcPr>
            <w:tcW w:w="97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t>18</w:t>
            </w: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t xml:space="preserve">11,50 </w:t>
            </w:r>
          </w:p>
        </w:tc>
        <w:tc>
          <w:tcPr>
            <w:tcW w:w="90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t>UND</w:t>
            </w:r>
          </w:p>
        </w:tc>
        <w:tc>
          <w:tcPr>
            <w:tcW w:w="4873"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CONTRATAÇÃO DE SERVIÇO DE PLANTÃO MÉDICO-HOSPITALAR SENDO: UTILIZAÇÃO DAS DEPENDENCIAS FÍSICAS, EQUIPAMENTOS AMBULATORIAIS, PLANTONISTAS, FUNCIONÁRIOS, EXAMES DE RAIO X, </w:t>
            </w:r>
            <w:r w:rsidRPr="00267A94">
              <w:rPr>
                <w:rFonts w:ascii="Bookman Old Style" w:hAnsi="Bookman Old Style" w:cs="Arial"/>
              </w:rPr>
              <w:lastRenderedPageBreak/>
              <w:t>EXAMES BÁSICOS DE LABORATÓRIO, MEDICAÇÃO BÁSICA PARA REALIZAÇÃO DE PLANTÃO DURANTE 31 DIAS, TODOS OS DIAS DA SEMANA INCLUINDO SÁBADOS, DOMINGOS E FERIADOS EM UM PERÍODO DE 11,5 MESES.</w:t>
            </w:r>
          </w:p>
        </w:tc>
        <w:tc>
          <w:tcPr>
            <w:tcW w:w="1877"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rPr>
            </w:pP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11.900,00 </w:t>
            </w:r>
          </w:p>
        </w:tc>
        <w:tc>
          <w:tcPr>
            <w:tcW w:w="142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136.850,00 </w:t>
            </w:r>
          </w:p>
        </w:tc>
      </w:tr>
      <w:tr w:rsidR="00267A94" w:rsidRPr="00267A94" w:rsidTr="000D3226">
        <w:trPr>
          <w:jc w:val="center"/>
        </w:trPr>
        <w:tc>
          <w:tcPr>
            <w:tcW w:w="97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lang w:val="es-ES_tradnl"/>
              </w:rPr>
              <w:t>UND</w:t>
            </w:r>
          </w:p>
        </w:tc>
        <w:tc>
          <w:tcPr>
            <w:tcW w:w="4873"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CONTRATAÇÃO DE CONSULTAS MÉDICAS NAS SEGUINTES ESPECIALIDADES BÁSICAS: CLINICA MÉDICA, CIRÚRGICA, ABSTÉTRICA, PEDIÁTRICA, ANESTEOLOGIA VASCULAR E BIOQUIMICO NO PERÍODO ENTEGRAL DE SEGUNDA A SEGUNDA-FEIRA COMPREENDENDO 24 HORAS DO DIA, TODOS OS DIAS DO MÊS.</w:t>
            </w:r>
          </w:p>
        </w:tc>
        <w:tc>
          <w:tcPr>
            <w:tcW w:w="1877"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jc w:val="both"/>
              <w:rPr>
                <w:rFonts w:ascii="Bookman Old Style" w:eastAsia="Times New Roman" w:hAnsi="Bookman Old Style" w:cs="Arial"/>
              </w:rPr>
            </w:pPr>
          </w:p>
        </w:tc>
        <w:tc>
          <w:tcPr>
            <w:tcW w:w="144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220,00 </w:t>
            </w:r>
          </w:p>
        </w:tc>
        <w:tc>
          <w:tcPr>
            <w:tcW w:w="142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27.500,00 </w:t>
            </w:r>
          </w:p>
        </w:tc>
      </w:tr>
      <w:tr w:rsidR="00267A94" w:rsidRPr="00267A94" w:rsidTr="000D322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pStyle w:val="Ttulo1"/>
              <w:spacing w:line="276" w:lineRule="auto"/>
              <w:jc w:val="both"/>
              <w:rPr>
                <w:rFonts w:ascii="Bookman Old Style" w:hAnsi="Bookman Old Style" w:cs="Arial"/>
                <w:sz w:val="22"/>
                <w:szCs w:val="22"/>
              </w:rPr>
            </w:pPr>
            <w:r w:rsidRPr="00267A94">
              <w:rPr>
                <w:rFonts w:ascii="Bookman Old Style" w:hAnsi="Bookman Old Style" w:cs="Arial"/>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Arial"/>
              </w:rPr>
              <w:t xml:space="preserve">164.350,00 </w:t>
            </w:r>
          </w:p>
        </w:tc>
      </w:tr>
    </w:tbl>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eastAsia="pt-BR"/>
        </w:rPr>
        <w:fldChar w:fldCharType="end"/>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b/>
          <w:lang w:val="pt-PT" w:eastAsia="pt-BR"/>
        </w:rPr>
        <w:t>CLÁUSULA TERCEIRA – DO PRAZO E LOCAL DE ENTREGA</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iCs/>
          <w:lang w:eastAsia="pt-BR"/>
        </w:rPr>
      </w:pPr>
      <w:r w:rsidRPr="00267A94">
        <w:rPr>
          <w:rFonts w:ascii="Bookman Old Style" w:eastAsia="Times New Roman" w:hAnsi="Bookman Old Style" w:cs="Arial"/>
          <w:lang w:eastAsia="pt-BR"/>
        </w:rPr>
        <w:t xml:space="preserve">O Serviço deverá ser prestado conforme a Ordem de Serviço expedido pelo Setor de Compras ou  responsável pela Secretaria. </w:t>
      </w:r>
      <w:r w:rsidRPr="00267A94">
        <w:rPr>
          <w:rFonts w:ascii="Bookman Old Style" w:eastAsia="MS Mincho" w:hAnsi="Bookman Old Style" w:cs="Arial"/>
          <w:lang w:eastAsia="pt-BR"/>
        </w:rPr>
        <w:t>Os proponentes vencedores deverão prestar o serviço conforme especificação no edital do presente processo licitatório, por ocasião da apresentação da proposta, sob pena de motivo justo para a rescisão contratual e aplicação das penalidades constantes na cláusula nona deste Contrato</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iCs/>
          <w:lang w:eastAsia="pt-BR"/>
        </w:rPr>
      </w:pP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b/>
          <w:bCs/>
          <w:lang w:eastAsia="pt-BR"/>
        </w:rPr>
      </w:pPr>
      <w:r w:rsidRPr="00267A94">
        <w:rPr>
          <w:rFonts w:ascii="Bookman Old Style" w:eastAsia="Times New Roman" w:hAnsi="Bookman Old Style" w:cs="Arial"/>
          <w:b/>
          <w:bCs/>
          <w:lang w:eastAsia="pt-BR"/>
        </w:rPr>
        <w:t>CLÁUSULA QUARTA – DO PREÇO E CONDIÇÕES DE PAGAMENTO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b/>
          <w:lang w:eastAsia="pt-BR"/>
        </w:rPr>
        <w:t xml:space="preserve">A CONTRATANTE pagará a CONTRATADA, </w:t>
      </w:r>
      <w:r w:rsidRPr="00267A94">
        <w:rPr>
          <w:rFonts w:ascii="Bookman Old Style" w:eastAsia="Times New Roman" w:hAnsi="Bookman Old Style" w:cs="Arial"/>
          <w:b/>
          <w:bCs/>
          <w:lang w:eastAsia="pt-BR"/>
        </w:rPr>
        <w:t>pela prestação do serviço objeto</w:t>
      </w:r>
      <w:r w:rsidRPr="00267A94">
        <w:rPr>
          <w:rFonts w:ascii="Bookman Old Style" w:eastAsia="Times New Roman" w:hAnsi="Bookman Old Style" w:cs="Arial"/>
          <w:b/>
          <w:lang w:eastAsia="pt-BR"/>
        </w:rPr>
        <w:t xml:space="preserve"> deste Contrato, o preço proposto que é </w:t>
      </w:r>
      <w:r w:rsidRPr="00267A94">
        <w:rPr>
          <w:rFonts w:ascii="Bookman Old Style" w:eastAsia="Times New Roman" w:hAnsi="Bookman Old Style" w:cs="Arial"/>
          <w:b/>
          <w:noProof/>
          <w:lang w:eastAsia="pt-BR"/>
        </w:rPr>
        <w:t xml:space="preserve">R$ </w:t>
      </w:r>
      <w:fldSimple w:instr=" DOCVARIABLE &quot;ValorContrato&quot; \* MERGEFORMAT ">
        <w:r w:rsidRPr="00267A94">
          <w:rPr>
            <w:rFonts w:ascii="Bookman Old Style" w:eastAsia="Times New Roman" w:hAnsi="Bookman Old Style" w:cs="Arial"/>
            <w:b/>
            <w:noProof/>
            <w:lang w:eastAsia="pt-BR"/>
          </w:rPr>
          <w:t>164.350,00</w:t>
        </w:r>
      </w:fldSimple>
      <w:r w:rsidRPr="00267A94">
        <w:rPr>
          <w:rFonts w:ascii="Bookman Old Style" w:eastAsia="Times New Roman" w:hAnsi="Bookman Old Style" w:cs="Arial"/>
          <w:b/>
          <w:noProof/>
          <w:lang w:eastAsia="pt-BR"/>
        </w:rPr>
        <w:t xml:space="preserve"> </w:t>
      </w:r>
      <w:fldSimple w:instr=" DOCVARIABLE &quot;ValorContratoExtenso&quot; \* MERGEFORMAT ">
        <w:r w:rsidRPr="00267A94">
          <w:rPr>
            <w:rFonts w:ascii="Bookman Old Style" w:eastAsia="Times New Roman" w:hAnsi="Bookman Old Style" w:cs="Arial"/>
            <w:b/>
            <w:noProof/>
            <w:lang w:eastAsia="pt-BR"/>
          </w:rPr>
          <w:t xml:space="preserve">(cento e sessenta e </w:t>
        </w:r>
        <w:r w:rsidRPr="00267A94">
          <w:rPr>
            <w:rFonts w:ascii="Bookman Old Style" w:eastAsia="Times New Roman" w:hAnsi="Bookman Old Style" w:cs="Arial"/>
            <w:b/>
            <w:noProof/>
            <w:lang w:eastAsia="pt-BR"/>
          </w:rPr>
          <w:lastRenderedPageBreak/>
          <w:t>quatro mil trezentos e cinqüenta reais)</w:t>
        </w:r>
      </w:fldSimple>
      <w:r w:rsidRPr="00267A94">
        <w:rPr>
          <w:rFonts w:ascii="Bookman Old Style" w:eastAsia="Times New Roman" w:hAnsi="Bookman Old Style" w:cs="Arial"/>
          <w:b/>
          <w:noProof/>
          <w:lang w:eastAsia="pt-BR"/>
        </w:rPr>
        <w:t xml:space="preserve"> </w:t>
      </w:r>
      <w:r w:rsidRPr="00267A94">
        <w:rPr>
          <w:rFonts w:ascii="Bookman Old Style" w:eastAsia="Times New Roman" w:hAnsi="Bookman Old Style" w:cs="Arial"/>
          <w:noProof/>
          <w:lang w:eastAsia="pt-BR"/>
        </w:rPr>
        <w:t xml:space="preserve">correspondente </w:t>
      </w:r>
      <w:r w:rsidRPr="00267A94">
        <w:rPr>
          <w:rFonts w:ascii="Bookman Old Style" w:eastAsia="Times New Roman" w:hAnsi="Bookman Old Style" w:cs="Arial"/>
          <w:lang w:eastAsia="pt-BR"/>
        </w:rPr>
        <w:t>às quantidades fornecidas e de acordo com os preços devidamente registrados.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b/>
          <w:lang w:eastAsia="pt-BR"/>
        </w:rPr>
        <w:t xml:space="preserve">PARÁGRAFO PRIMEIRO  -  </w:t>
      </w:r>
      <w:r w:rsidRPr="00267A94">
        <w:rPr>
          <w:rFonts w:ascii="Bookman Old Style" w:eastAsia="Times New Roman" w:hAnsi="Bookman Old Style" w:cs="Arial"/>
          <w:lang w:eastAsia="pt-BR"/>
        </w:rPr>
        <w:t>O pagamento será efetuado em até 30 (trinta) dias após o recebimento e aceite do objeto, mediante crédito direto na conta bancária da CONTRATADA, cujo Banco,  número da Agência e da Conta Corrente, será fornecido na data da assinatura do presente.</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Cs/>
          <w:lang w:eastAsia="pt-BR"/>
        </w:rPr>
      </w:pPr>
      <w:r w:rsidRPr="00267A94">
        <w:rPr>
          <w:rFonts w:ascii="Bookman Old Style" w:eastAsia="Times New Roman" w:hAnsi="Bookman Old Style" w:cs="Arial"/>
          <w:b/>
          <w:lang w:eastAsia="pt-BR"/>
        </w:rPr>
        <w:t xml:space="preserve">PARÁGRAFO SEGUNDO - </w:t>
      </w:r>
      <w:r w:rsidRPr="00267A94">
        <w:rPr>
          <w:rFonts w:ascii="Bookman Old Style" w:eastAsia="Times New Roman" w:hAnsi="Bookman Old Style" w:cs="Arial"/>
          <w:bCs/>
          <w:lang w:eastAsia="pt-BR"/>
        </w:rPr>
        <w:t>Se a Contratante não efetuar o pagamento no prazo previsto na presente Cláusula e tendo a Contratada, à época,  adimplido integralmente as obrigações avençadas, os valores devidos serão monetariamente atualizados, a partir do dia de seu vencimento e até o dia de sua liquidação, segundo os mesmos critérios adotados para atualização de obrigações tributárias, conforme estabelecido no artigo 117 da Constituição Estadual.</w:t>
      </w:r>
    </w:p>
    <w:p w:rsidR="00267A94" w:rsidRPr="00267A94" w:rsidRDefault="00267A94" w:rsidP="00267A94">
      <w:pPr>
        <w:spacing w:after="120"/>
        <w:jc w:val="both"/>
        <w:rPr>
          <w:rFonts w:ascii="Bookman Old Style" w:hAnsi="Bookman Old Style"/>
        </w:rPr>
      </w:pPr>
      <w:r w:rsidRPr="00267A94">
        <w:rPr>
          <w:rFonts w:ascii="Bookman Old Style" w:eastAsia="Times New Roman" w:hAnsi="Bookman Old Style" w:cs="Arial"/>
          <w:b/>
          <w:lang w:eastAsia="pt-BR"/>
        </w:rPr>
        <w:t xml:space="preserve">PARÁGRAFO TERCEIRO - </w:t>
      </w:r>
      <w:r w:rsidRPr="00267A94">
        <w:rPr>
          <w:rFonts w:ascii="Bookman Old Style" w:hAnsi="Bookman Old Style" w:cs="Arial"/>
        </w:rPr>
        <w:t xml:space="preserve">A nota fiscal deverá ser emitida em nome do </w:t>
      </w:r>
      <w:r w:rsidRPr="00267A94">
        <w:rPr>
          <w:rFonts w:ascii="Bookman Old Style" w:hAnsi="Bookman Old Style" w:cs="Arial"/>
          <w:b/>
        </w:rPr>
        <w:t>FUNDO MUNICIPAL DE SAUDE DE SANTA TEREZINHA DO PROGRESSO</w:t>
      </w:r>
      <w:r w:rsidRPr="00267A94">
        <w:rPr>
          <w:rFonts w:ascii="Bookman Old Style" w:hAnsi="Bookman Old Style" w:cs="Arial"/>
        </w:rPr>
        <w:t>, Estado de Santa Catarina, pessoa jurídica de direito público, estabelecido na Rua Ernesto Francisco Cardoso, CNPJ n. 11.360.515/0001-19</w:t>
      </w:r>
      <w:r w:rsidRPr="00267A94">
        <w:rPr>
          <w:rFonts w:ascii="Bookman Old Style" w:hAnsi="Bookman Old Style" w:cs="Arial"/>
          <w:b/>
          <w:bCs/>
        </w:rPr>
        <w:t xml:space="preserve"> e informar o Banco, a Agência e a Cota Corrente para depósito.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CLÁUSULA QUINTA - DIREITOS DA PARTE</w:t>
      </w:r>
    </w:p>
    <w:p w:rsidR="00267A94" w:rsidRPr="00267A94" w:rsidRDefault="00267A94" w:rsidP="00267A94">
      <w:pPr>
        <w:suppressAutoHyphens/>
        <w:overflowPunct w:val="0"/>
        <w:autoSpaceDE w:val="0"/>
        <w:autoSpaceDN w:val="0"/>
        <w:adjustRightInd w:val="0"/>
        <w:spacing w:after="120"/>
        <w:jc w:val="both"/>
        <w:textAlignment w:val="baseline"/>
        <w:rPr>
          <w:rFonts w:ascii="Bookman Old Style" w:eastAsia="Times New Roman" w:hAnsi="Bookman Old Style" w:cs="Arial"/>
          <w:lang w:eastAsia="ar-SA"/>
        </w:rPr>
      </w:pPr>
      <w:r w:rsidRPr="00267A94">
        <w:rPr>
          <w:rFonts w:ascii="Bookman Old Style" w:eastAsia="Times New Roman" w:hAnsi="Bookman Old Style" w:cs="Arial"/>
          <w:lang w:eastAsia="ar-SA"/>
        </w:rPr>
        <w:t>Os direitos das partes contraentes encontram-se inseridos na lei nº 8.666/93, Lei nº. 8.078-Código de Defesa do Consumidor, e supletivamente no Código Civil Brasileiro.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CLÁUSULA SEXTA - RESPONSABILIDADES DAS PARTES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lang w:eastAsia="pt-BR"/>
        </w:rPr>
        <w:t xml:space="preserve">Caberá ao </w:t>
      </w:r>
      <w:r w:rsidRPr="00267A94">
        <w:rPr>
          <w:rFonts w:ascii="Bookman Old Style" w:eastAsia="Times New Roman" w:hAnsi="Bookman Old Style" w:cs="Arial"/>
          <w:b/>
          <w:lang w:eastAsia="pt-BR"/>
        </w:rPr>
        <w:t>CONTRATANTE</w:t>
      </w:r>
      <w:r w:rsidRPr="00267A94">
        <w:rPr>
          <w:rFonts w:ascii="Bookman Old Style" w:eastAsia="Times New Roman" w:hAnsi="Bookman Old Style" w:cs="Arial"/>
          <w:lang w:eastAsia="pt-BR"/>
        </w:rPr>
        <w:t xml:space="preserve"> efetuar o pagamento pelo fornecimento do objeto do presente Termo de Contrato, de acordo com o estabelecimento na Cláusula Terceira.</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lang w:eastAsia="pt-BR"/>
        </w:rPr>
        <w:t xml:space="preserve">A </w:t>
      </w:r>
      <w:r w:rsidRPr="00267A94">
        <w:rPr>
          <w:rFonts w:ascii="Bookman Old Style" w:eastAsia="Times New Roman" w:hAnsi="Bookman Old Style" w:cs="Arial"/>
          <w:b/>
          <w:lang w:eastAsia="pt-BR"/>
        </w:rPr>
        <w:t>CONTRATADA</w:t>
      </w:r>
      <w:r w:rsidRPr="00267A94">
        <w:rPr>
          <w:rFonts w:ascii="Bookman Old Style" w:eastAsia="Times New Roman" w:hAnsi="Bookman Old Style" w:cs="Arial"/>
          <w:lang w:eastAsia="pt-BR"/>
        </w:rPr>
        <w:t xml:space="preserve"> obriga-se fornecer os bens objeto do presente contrato de acordo com a proposta apresentada no processo do </w:t>
      </w:r>
      <w:fldSimple w:instr=" DOCVARIABLE &quot;Modalidade&quot; \* MERGEFORMAT ">
        <w:r w:rsidRPr="00267A94">
          <w:rPr>
            <w:rFonts w:ascii="Bookman Old Style" w:eastAsia="Times New Roman" w:hAnsi="Bookman Old Style" w:cs="Arial"/>
            <w:lang w:eastAsia="pt-BR"/>
          </w:rPr>
          <w:t>PREGÃO PRESENCIAL</w:t>
        </w:r>
      </w:fldSimple>
      <w:r w:rsidRPr="00267A94">
        <w:rPr>
          <w:rFonts w:ascii="Bookman Old Style" w:eastAsia="Times New Roman" w:hAnsi="Bookman Old Style" w:cs="Arial"/>
          <w:lang w:eastAsia="pt-BR"/>
        </w:rPr>
        <w:t xml:space="preserve"> nº </w:t>
      </w:r>
      <w:fldSimple w:instr=" DOCVARIABLE &quot;NumLicitacao&quot; \* MERGEFORMAT ">
        <w:r w:rsidRPr="00267A94">
          <w:rPr>
            <w:rFonts w:ascii="Bookman Old Style" w:eastAsia="Times New Roman" w:hAnsi="Bookman Old Style" w:cs="Arial"/>
            <w:lang w:eastAsia="pt-BR"/>
          </w:rPr>
          <w:t>14/2015</w:t>
        </w:r>
      </w:fldSimple>
    </w:p>
    <w:p w:rsidR="00267A94" w:rsidRPr="00267A94" w:rsidRDefault="00267A94" w:rsidP="00267A94">
      <w:pPr>
        <w:overflowPunct w:val="0"/>
        <w:autoSpaceDE w:val="0"/>
        <w:autoSpaceDN w:val="0"/>
        <w:adjustRightInd w:val="0"/>
        <w:spacing w:before="60"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PARÁGRAFO PRIMEIRO</w:t>
      </w:r>
      <w:r w:rsidRPr="00267A94">
        <w:rPr>
          <w:rFonts w:ascii="Bookman Old Style" w:eastAsia="Times New Roman" w:hAnsi="Bookman Old Style" w:cs="Arial"/>
          <w:lang w:eastAsia="pt-BR"/>
        </w:rPr>
        <w:t xml:space="preserve"> - A</w:t>
      </w:r>
      <w:r w:rsidRPr="00267A94">
        <w:rPr>
          <w:rFonts w:ascii="Bookman Old Style" w:eastAsia="Times New Roman" w:hAnsi="Bookman Old Style" w:cs="Arial"/>
          <w:b/>
          <w:lang w:eastAsia="pt-BR"/>
        </w:rPr>
        <w:t xml:space="preserve"> </w:t>
      </w:r>
      <w:r w:rsidRPr="00267A94">
        <w:rPr>
          <w:rFonts w:ascii="Bookman Old Style" w:eastAsia="Times New Roman" w:hAnsi="Bookman Old Style" w:cs="Arial"/>
          <w:lang w:eastAsia="pt-BR"/>
        </w:rPr>
        <w:t>CONTRATADA dará ao</w:t>
      </w:r>
      <w:r w:rsidRPr="00267A94">
        <w:rPr>
          <w:rFonts w:ascii="Bookman Old Style" w:eastAsia="Times New Roman" w:hAnsi="Bookman Old Style" w:cs="Arial"/>
          <w:b/>
          <w:lang w:eastAsia="pt-BR"/>
        </w:rPr>
        <w:t xml:space="preserve"> </w:t>
      </w:r>
      <w:r w:rsidRPr="00267A94">
        <w:rPr>
          <w:rFonts w:ascii="Bookman Old Style" w:eastAsia="Times New Roman" w:hAnsi="Bookman Old Style" w:cs="Arial"/>
          <w:lang w:eastAsia="pt-BR"/>
        </w:rPr>
        <w:t>CONTRATANTE total garantia de qualidade dos materiais, e ficará obrigada a arcar com o ônus, quando for constatado irregularidades, de acordo com os termos da lei Federal nº 8.666/93 e com a Legislação de defesa do Consumidor</w:t>
      </w:r>
      <w:r w:rsidRPr="00267A94">
        <w:rPr>
          <w:rFonts w:ascii="Bookman Old Style" w:eastAsia="Times New Roman" w:hAnsi="Bookman Old Style" w:cs="Arial"/>
          <w:b/>
          <w:lang w:eastAsia="pt-BR"/>
        </w:rPr>
        <w:t>.</w:t>
      </w:r>
    </w:p>
    <w:p w:rsidR="00267A94" w:rsidRPr="00267A94" w:rsidRDefault="00267A94" w:rsidP="00267A94">
      <w:pPr>
        <w:tabs>
          <w:tab w:val="left" w:pos="0"/>
        </w:tabs>
        <w:overflowPunct w:val="0"/>
        <w:autoSpaceDE w:val="0"/>
        <w:autoSpaceDN w:val="0"/>
        <w:adjustRightInd w:val="0"/>
        <w:spacing w:before="60"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b/>
          <w:lang w:eastAsia="pt-BR"/>
        </w:rPr>
        <w:t>PARÁGRAFO SEGUNDO</w:t>
      </w:r>
      <w:r w:rsidRPr="00267A94">
        <w:rPr>
          <w:rFonts w:ascii="Bookman Old Style" w:eastAsia="Times New Roman" w:hAnsi="Bookman Old Style" w:cs="Arial"/>
          <w:lang w:eastAsia="pt-BR"/>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267A94" w:rsidRPr="00267A94" w:rsidRDefault="00267A94" w:rsidP="00267A94">
      <w:pPr>
        <w:tabs>
          <w:tab w:val="left" w:pos="-3119"/>
        </w:tabs>
        <w:overflowPunct w:val="0"/>
        <w:autoSpaceDE w:val="0"/>
        <w:autoSpaceDN w:val="0"/>
        <w:adjustRightInd w:val="0"/>
        <w:spacing w:before="60"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b/>
          <w:lang w:eastAsia="pt-BR"/>
        </w:rPr>
        <w:t>PARÁGRAFO TERCEIRO</w:t>
      </w:r>
      <w:r w:rsidRPr="00267A94">
        <w:rPr>
          <w:rFonts w:ascii="Bookman Old Style" w:eastAsia="Times New Roman" w:hAnsi="Bookman Old Style" w:cs="Arial"/>
          <w:lang w:eastAsia="pt-BR"/>
        </w:rPr>
        <w:t xml:space="preserve"> - Todos os encargos sociais trabalhistas, bem como tributos de qualquer espécie que venham a ser devidos em decorrência do presente Contrato, correrão por conta da CONTRATADA.</w:t>
      </w:r>
    </w:p>
    <w:p w:rsid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lastRenderedPageBreak/>
        <w:t>CLÁUSULA SETIMA – DA DOTAÇÃO ORÇAMENTÁRIA</w:t>
      </w:r>
    </w:p>
    <w:p w:rsidR="00267A94" w:rsidRPr="00267A94" w:rsidRDefault="00267A94" w:rsidP="00267A94">
      <w:pPr>
        <w:overflowPunct w:val="0"/>
        <w:autoSpaceDE w:val="0"/>
        <w:autoSpaceDN w:val="0"/>
        <w:adjustRightInd w:val="0"/>
        <w:spacing w:after="120"/>
        <w:jc w:val="both"/>
        <w:textAlignment w:val="baseline"/>
        <w:rPr>
          <w:rFonts w:ascii="Bookman Old Style" w:eastAsia="Times New Roman" w:hAnsi="Bookman Old Style" w:cs="Arial"/>
          <w:bCs/>
          <w:lang w:eastAsia="pt-BR"/>
        </w:rPr>
      </w:pPr>
      <w:r w:rsidRPr="00267A94">
        <w:rPr>
          <w:rFonts w:ascii="Bookman Old Style" w:eastAsia="Times New Roman" w:hAnsi="Bookman Old Style" w:cs="Arial"/>
          <w:lang w:eastAsia="pt-BR"/>
        </w:rPr>
        <w:t>O pagamento do objeto do presente Termo de Contrato, será efetuado através do item orçamentário</w:t>
      </w:r>
      <w:r w:rsidRPr="00267A94">
        <w:rPr>
          <w:rFonts w:ascii="Bookman Old Style" w:eastAsia="Times New Roman" w:hAnsi="Bookman Old Style" w:cs="Arial"/>
          <w:bCs/>
          <w:lang w:eastAsia="pt-BR"/>
        </w:rPr>
        <w:t>.</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b/>
          <w:bCs/>
          <w:lang w:eastAsia="pt-BR"/>
        </w:rPr>
      </w:pPr>
      <w:r w:rsidRPr="00267A94">
        <w:rPr>
          <w:rFonts w:ascii="Bookman Old Style" w:eastAsia="Times New Roman" w:hAnsi="Bookman Old Style" w:cs="Arial"/>
          <w:lang w:eastAsia="pt-BR"/>
        </w:rPr>
        <w:fldChar w:fldCharType="begin"/>
      </w:r>
      <w:r w:rsidRPr="00267A94">
        <w:rPr>
          <w:rFonts w:ascii="Bookman Old Style" w:eastAsia="Times New Roman" w:hAnsi="Bookman Old Style" w:cs="Arial"/>
          <w:lang w:eastAsia="pt-BR"/>
        </w:rPr>
        <w:instrText xml:space="preserve"> INCLUDETEXT  C:\\Compras\\Textos\\Lista_Dotacoes_detalhadas.doc   \* MERGEFORMAT </w:instrText>
      </w:r>
      <w:r w:rsidRPr="00267A94">
        <w:rPr>
          <w:rFonts w:ascii="Bookman Old Style" w:eastAsia="Times New Roman" w:hAnsi="Bookman Old Style" w:cs="Arial"/>
          <w:lang w:eastAsia="pt-BR"/>
        </w:rPr>
        <w:fldChar w:fldCharType="separat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00"/>
      </w:tblGrid>
      <w:tr w:rsidR="00267A94" w:rsidRPr="00267A94" w:rsidTr="000D3226">
        <w:tc>
          <w:tcPr>
            <w:tcW w:w="7000" w:type="dxa"/>
            <w:tcBorders>
              <w:top w:val="single" w:sz="4" w:space="0" w:color="auto"/>
              <w:left w:val="single" w:sz="4" w:space="0" w:color="auto"/>
              <w:bottom w:val="single" w:sz="4" w:space="0" w:color="auto"/>
              <w:right w:val="single" w:sz="4" w:space="0" w:color="auto"/>
            </w:tcBorders>
            <w:hideMark/>
          </w:tcPr>
          <w:p w:rsidR="00267A94" w:rsidRPr="00267A94" w:rsidRDefault="00267A94" w:rsidP="00267A94">
            <w:pPr>
              <w:spacing w:before="100" w:beforeAutospacing="1" w:after="100" w:afterAutospacing="1"/>
              <w:jc w:val="both"/>
              <w:rPr>
                <w:rFonts w:ascii="Bookman Old Style" w:eastAsia="Times New Roman" w:hAnsi="Bookman Old Style"/>
              </w:rPr>
            </w:pPr>
            <w:r w:rsidRPr="00267A94">
              <w:rPr>
                <w:rFonts w:ascii="Bookman Old Style" w:hAnsi="Bookman Old Style" w:cs="Courier New"/>
              </w:rPr>
              <w:t>Despesa: 35 - Média e alta complexidade</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Órgão: 9 - FUNDO MUNICIPAL DE SAUDE</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Unidade: 1 - FUNDO MUNICIPAL DE SAUDE</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Função: 10 - Saúde</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Subfunção: 302 - Assistência Hospitalar e Ambulatorial</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Programa: 25 - Saúde para todos</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Projeto/Atividade: 2.057 - Média e alta complexidade</w:t>
            </w:r>
          </w:p>
          <w:p w:rsidR="00267A94" w:rsidRPr="00267A94" w:rsidRDefault="00267A94" w:rsidP="00267A94">
            <w:pPr>
              <w:spacing w:before="100" w:beforeAutospacing="1"/>
              <w:jc w:val="both"/>
              <w:rPr>
                <w:rFonts w:ascii="Bookman Old Style" w:hAnsi="Bookman Old Style"/>
              </w:rPr>
            </w:pPr>
            <w:r w:rsidRPr="00267A94">
              <w:rPr>
                <w:rFonts w:ascii="Bookman Old Style" w:hAnsi="Bookman Old Style" w:cs="Courier New"/>
              </w:rPr>
              <w:t>Elemento: 33903950000000 - Aplicacoes Diretas</w:t>
            </w:r>
          </w:p>
          <w:p w:rsidR="00267A94" w:rsidRPr="00267A94" w:rsidRDefault="00267A94" w:rsidP="00267A94">
            <w:pPr>
              <w:spacing w:before="100" w:beforeAutospacing="1"/>
              <w:jc w:val="both"/>
              <w:rPr>
                <w:rFonts w:ascii="Bookman Old Style" w:eastAsia="Times New Roman" w:hAnsi="Bookman Old Style"/>
              </w:rPr>
            </w:pPr>
            <w:r w:rsidRPr="00267A94">
              <w:rPr>
                <w:rFonts w:ascii="Bookman Old Style" w:hAnsi="Bookman Old Style" w:cs="Courier New"/>
              </w:rPr>
              <w:t>Recurso: 102 - Receitas de Impostos e de Transferência de Imposto</w:t>
            </w:r>
          </w:p>
        </w:tc>
      </w:tr>
    </w:tbl>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lang w:eastAsia="pt-BR"/>
        </w:rPr>
        <w:fldChar w:fldCharType="end"/>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b/>
          <w:lang w:val="pt-PT" w:eastAsia="pt-BR"/>
        </w:rPr>
        <w:t>CLÁUSULA OITAVA – DAS PENALIDADES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A recusa na assinatura do contrato ou a inexecução parcial ou total do mesmo, acarretará nas seguintes penalidades: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b/>
          <w:lang w:val="pt-PT" w:eastAsia="pt-BR"/>
        </w:rPr>
        <w:t xml:space="preserve">a) </w:t>
      </w:r>
      <w:r w:rsidRPr="00267A94">
        <w:rPr>
          <w:rFonts w:ascii="Bookman Old Style" w:eastAsia="Times New Roman" w:hAnsi="Bookman Old Style" w:cs="Arial"/>
          <w:lang w:val="pt-PT" w:eastAsia="pt-BR"/>
        </w:rPr>
        <w:t>No caso de recusa na assinatura do contrato, quando regularmente convocado, ou no caso de rescisão contratual por culpa da CONTRATADA, multa de 20% (vinte por cento) do valor do Contrato ou do saldo a  executar, conforme o caso.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Cs/>
          <w:lang w:val="pt-PT" w:eastAsia="pt-BR"/>
        </w:rPr>
      </w:pPr>
      <w:r w:rsidRPr="00267A94">
        <w:rPr>
          <w:rFonts w:ascii="Bookman Old Style" w:eastAsia="Times New Roman" w:hAnsi="Bookman Old Style" w:cs="Arial"/>
          <w:b/>
          <w:lang w:val="pt-PT" w:eastAsia="pt-BR"/>
        </w:rPr>
        <w:t>b)</w:t>
      </w:r>
      <w:r w:rsidRPr="00267A94">
        <w:rPr>
          <w:rFonts w:ascii="Bookman Old Style" w:eastAsia="Times New Roman" w:hAnsi="Bookman Old Style" w:cs="Arial"/>
          <w:lang w:val="pt-PT" w:eastAsia="pt-BR"/>
        </w:rPr>
        <w:t xml:space="preserve"> No caso de não cumprimento do prazo de entrega proposto, ficará a</w:t>
      </w:r>
      <w:r w:rsidRPr="00267A94">
        <w:rPr>
          <w:rFonts w:ascii="Bookman Old Style" w:eastAsia="Times New Roman" w:hAnsi="Bookman Old Style" w:cs="Arial"/>
          <w:b/>
          <w:lang w:val="pt-PT" w:eastAsia="pt-BR"/>
        </w:rPr>
        <w:t xml:space="preserve"> CONTRATADA</w:t>
      </w:r>
      <w:r w:rsidRPr="00267A94">
        <w:rPr>
          <w:rFonts w:ascii="Bookman Old Style" w:eastAsia="Times New Roman" w:hAnsi="Bookman Old Style" w:cs="Arial"/>
          <w:lang w:val="pt-PT" w:eastAsia="pt-BR"/>
        </w:rPr>
        <w:t>, sujeita à multa de 0,33 (trinta e três décimos por cento) ao dia de atraso, calculado sobre o valor correspondente à parte inadimplente, até o limite de 9,9% (nove, nove por cento)</w:t>
      </w:r>
      <w:r w:rsidRPr="00267A94">
        <w:rPr>
          <w:rFonts w:ascii="Bookman Old Style" w:eastAsia="Times New Roman" w:hAnsi="Bookman Old Style" w:cs="Arial"/>
          <w:bCs/>
          <w:lang w:val="pt-PT" w:eastAsia="pt-BR"/>
        </w:rPr>
        <w:t>.</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b/>
          <w:lang w:val="pt-PT" w:eastAsia="pt-BR"/>
        </w:rPr>
        <w:t>c)</w:t>
      </w:r>
      <w:r w:rsidRPr="00267A94">
        <w:rPr>
          <w:rFonts w:ascii="Bookman Old Style" w:eastAsia="Times New Roman" w:hAnsi="Bookman Old Style" w:cs="Arial"/>
          <w:lang w:val="pt-PT" w:eastAsia="pt-BR"/>
        </w:rPr>
        <w:t xml:space="preserve"> No caso de descumprimento de cláusulas contratuais não previstas nas alíneas “a” e “b”, multa de até 15% (quinze por cento) sobre o valor do Contrato, de acordo com a gravidade da infração.</w:t>
      </w:r>
    </w:p>
    <w:p w:rsidR="00267A94" w:rsidRPr="00267A94" w:rsidRDefault="00267A94" w:rsidP="00267A94">
      <w:pPr>
        <w:overflowPunct w:val="0"/>
        <w:autoSpaceDE w:val="0"/>
        <w:autoSpaceDN w:val="0"/>
        <w:adjustRightInd w:val="0"/>
        <w:spacing w:before="60"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b/>
          <w:lang w:val="pt-PT" w:eastAsia="pt-BR"/>
        </w:rPr>
        <w:t xml:space="preserve">PARÁGRAFO PRIMEIRO - </w:t>
      </w:r>
      <w:r w:rsidRPr="00267A94">
        <w:rPr>
          <w:rFonts w:ascii="Bookman Old Style" w:eastAsia="Times New Roman" w:hAnsi="Bookman Old Style" w:cs="Arial"/>
          <w:lang w:val="pt-PT" w:eastAsia="pt-BR"/>
        </w:rPr>
        <w:t xml:space="preserve">Concomitantemente as penalidades pecuniárias previstas nesta Cláusula,  poderá ser aplicada penalidade de advertência, suspensão e declaração de inidoneidade, de acordo com a gravidade da infração. </w:t>
      </w:r>
    </w:p>
    <w:p w:rsidR="00267A94" w:rsidRPr="00267A94" w:rsidRDefault="00267A94" w:rsidP="00267A94">
      <w:pPr>
        <w:tabs>
          <w:tab w:val="left" w:pos="0"/>
        </w:tabs>
        <w:overflowPunct w:val="0"/>
        <w:autoSpaceDE w:val="0"/>
        <w:autoSpaceDN w:val="0"/>
        <w:adjustRightInd w:val="0"/>
        <w:spacing w:after="0"/>
        <w:jc w:val="both"/>
        <w:textAlignment w:val="baseline"/>
        <w:rPr>
          <w:rFonts w:ascii="Bookman Old Style" w:eastAsia="Times New Roman" w:hAnsi="Bookman Old Style" w:cs="Arial"/>
          <w:b/>
          <w:lang w:val="pt-PT" w:eastAsia="pt-BR"/>
        </w:rPr>
      </w:pPr>
    </w:p>
    <w:p w:rsidR="00267A94" w:rsidRPr="00267A94" w:rsidRDefault="00267A94" w:rsidP="00267A94">
      <w:pPr>
        <w:tabs>
          <w:tab w:val="left" w:pos="0"/>
        </w:tabs>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b/>
          <w:lang w:val="pt-PT" w:eastAsia="pt-BR"/>
        </w:rPr>
        <w:t>CLÁUSULA NONA - DA RESCISÃO</w:t>
      </w:r>
    </w:p>
    <w:p w:rsidR="00267A94" w:rsidRPr="00267A94" w:rsidRDefault="00267A94" w:rsidP="00267A94">
      <w:pPr>
        <w:tabs>
          <w:tab w:val="left" w:pos="-3119"/>
        </w:tabs>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O  presente contrato poderá ser rescindido nos seguintes casos: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a)  o não cumprimento de cláusulas contratuais, especificações ou prazos;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b) o cumprimento irregular de cláusulas contratuais, especificações e prazos;</w:t>
      </w:r>
    </w:p>
    <w:p w:rsidR="00267A94" w:rsidRPr="00267A94" w:rsidRDefault="00267A94" w:rsidP="00267A94">
      <w:pPr>
        <w:overflowPunct w:val="0"/>
        <w:autoSpaceDE w:val="0"/>
        <w:autoSpaceDN w:val="0"/>
        <w:adjustRightInd w:val="0"/>
        <w:spacing w:after="120"/>
        <w:jc w:val="both"/>
        <w:textAlignment w:val="baseline"/>
        <w:rPr>
          <w:rFonts w:ascii="Bookman Old Style" w:eastAsia="Times New Roman" w:hAnsi="Bookman Old Style" w:cs="Arial"/>
          <w:bCs/>
          <w:lang w:eastAsia="pt-BR"/>
        </w:rPr>
      </w:pPr>
      <w:r w:rsidRPr="00267A94">
        <w:rPr>
          <w:rFonts w:ascii="Bookman Old Style" w:eastAsia="Times New Roman" w:hAnsi="Bookman Old Style" w:cs="Arial"/>
          <w:bCs/>
          <w:lang w:eastAsia="pt-BR"/>
        </w:rPr>
        <w:lastRenderedPageBreak/>
        <w:t>c) a lentidão do seu cumprimento, levando a Administração a comprovar a impossibilidade do fornecimento nos prazos estipulados;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d) o atraso injustificado na entrega dos materiais;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e) a paralisação do fornecimento, sem justa causa e prévia comunicação à Administração;</w:t>
      </w:r>
    </w:p>
    <w:p w:rsidR="00267A94" w:rsidRPr="00267A94" w:rsidRDefault="00267A94" w:rsidP="00267A94">
      <w:pPr>
        <w:suppressAutoHyphens/>
        <w:overflowPunct w:val="0"/>
        <w:autoSpaceDE w:val="0"/>
        <w:autoSpaceDN w:val="0"/>
        <w:adjustRightInd w:val="0"/>
        <w:spacing w:after="0"/>
        <w:jc w:val="both"/>
        <w:textAlignment w:val="baseline"/>
        <w:rPr>
          <w:rFonts w:ascii="Bookman Old Style" w:eastAsia="Times New Roman" w:hAnsi="Bookman Old Style" w:cs="Arial"/>
          <w:lang w:eastAsia="ar-SA"/>
        </w:rPr>
      </w:pPr>
      <w:r w:rsidRPr="00267A94">
        <w:rPr>
          <w:rFonts w:ascii="Bookman Old Style" w:eastAsia="Times New Roman" w:hAnsi="Bookman Old Style" w:cs="Arial"/>
          <w:lang w:eastAsia="ar-SA"/>
        </w:rPr>
        <w:t>f) a subcontratação total ou parcial do seu objeto, a associação da CONTRATADA com outrem, a cessão ou transferência, total ou parcial, bem como a fusão, cisão ou incorporação, não admitidas no edital e no contrato;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g) o desatendimento das determinações regulares da autoridade designada para acompanhar e fiscalizar a sua execução, assim como as de seus superiores;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h) o cometimento reiterado de faltas na sua execução, anotadas na forma do § 1º do art. 67 desta Lei;</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i) a decretação de falência ou a instauração de insolvência civil;</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j) a dissolução da sociedade ou o falecimento do CONTRATADO;</w:t>
      </w:r>
    </w:p>
    <w:p w:rsidR="00267A94" w:rsidRPr="00267A94" w:rsidRDefault="00267A94" w:rsidP="00267A94">
      <w:pPr>
        <w:suppressAutoHyphens/>
        <w:overflowPunct w:val="0"/>
        <w:autoSpaceDE w:val="0"/>
        <w:autoSpaceDN w:val="0"/>
        <w:adjustRightInd w:val="0"/>
        <w:spacing w:after="0"/>
        <w:jc w:val="both"/>
        <w:textAlignment w:val="baseline"/>
        <w:rPr>
          <w:rFonts w:ascii="Bookman Old Style" w:eastAsia="Times New Roman" w:hAnsi="Bookman Old Style" w:cs="Arial"/>
          <w:lang w:eastAsia="ar-SA"/>
        </w:rPr>
      </w:pPr>
      <w:r w:rsidRPr="00267A94">
        <w:rPr>
          <w:rFonts w:ascii="Bookman Old Style" w:eastAsia="Times New Roman" w:hAnsi="Bookman Old Style" w:cs="Arial"/>
          <w:lang w:eastAsia="ar-SA"/>
        </w:rPr>
        <w:t>l) a alteração social ou a modificação da finalidade ou da estrutura da empresa, que prejudique a execução do contrato;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n) a supressão, por parte da Administração, de serviços, acarretando modificação do valor inicial do contrato além do limite permitido no § 1º do art. 65 desta lei;</w:t>
      </w:r>
    </w:p>
    <w:p w:rsidR="00267A94" w:rsidRPr="00267A94" w:rsidRDefault="00267A94" w:rsidP="00267A94">
      <w:pPr>
        <w:suppressAutoHyphens/>
        <w:overflowPunct w:val="0"/>
        <w:autoSpaceDE w:val="0"/>
        <w:autoSpaceDN w:val="0"/>
        <w:adjustRightInd w:val="0"/>
        <w:spacing w:after="0"/>
        <w:jc w:val="both"/>
        <w:textAlignment w:val="baseline"/>
        <w:rPr>
          <w:rFonts w:ascii="Bookman Old Style" w:eastAsia="Times New Roman" w:hAnsi="Bookman Old Style" w:cs="Arial"/>
          <w:lang w:val="pt-PT" w:eastAsia="ar-SA"/>
        </w:rPr>
      </w:pPr>
      <w:r w:rsidRPr="00267A94">
        <w:rPr>
          <w:rFonts w:ascii="Bookman Old Style" w:eastAsia="Times New Roman" w:hAnsi="Bookman Old Style" w:cs="Arial"/>
          <w:lang w:val="pt-PT" w:eastAsia="ar-SA"/>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267A94" w:rsidRPr="00267A94" w:rsidRDefault="00267A94" w:rsidP="00267A94">
      <w:pPr>
        <w:suppressAutoHyphens/>
        <w:overflowPunct w:val="0"/>
        <w:autoSpaceDE w:val="0"/>
        <w:autoSpaceDN w:val="0"/>
        <w:adjustRightInd w:val="0"/>
        <w:spacing w:after="0"/>
        <w:jc w:val="both"/>
        <w:textAlignment w:val="baseline"/>
        <w:rPr>
          <w:rFonts w:ascii="Bookman Old Style" w:eastAsia="Times New Roman" w:hAnsi="Bookman Old Style" w:cs="Arial"/>
          <w:lang w:val="pt-PT" w:eastAsia="ar-SA"/>
        </w:rPr>
      </w:pPr>
      <w:r w:rsidRPr="00267A94">
        <w:rPr>
          <w:rFonts w:ascii="Bookman Old Style" w:eastAsia="Times New Roman" w:hAnsi="Bookman Old Style" w:cs="Arial"/>
          <w:lang w:val="pt-PT" w:eastAsia="ar-SA"/>
        </w:rPr>
        <w:t>q) a ocorrência de caso fortuito ou de força maior, regularmente comprovada, impeditiva da  execução do contrato.</w:t>
      </w:r>
    </w:p>
    <w:p w:rsidR="00267A94" w:rsidRPr="00267A94" w:rsidRDefault="00267A94" w:rsidP="00267A94">
      <w:pPr>
        <w:tabs>
          <w:tab w:val="left" w:pos="0"/>
        </w:tabs>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r) amigavelmente,  por acordo entre as partes, reduzido a termo no processo de licitação, desde  que haja conveniência à Administração;</w:t>
      </w:r>
    </w:p>
    <w:p w:rsidR="00267A94" w:rsidRPr="00267A94" w:rsidRDefault="00267A94" w:rsidP="00267A94">
      <w:pPr>
        <w:tabs>
          <w:tab w:val="left" w:pos="0"/>
          <w:tab w:val="left" w:pos="284"/>
        </w:tabs>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s) judicialmente, nos termos da legislação.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b/>
          <w:lang w:val="pt-PT" w:eastAsia="pt-BR"/>
        </w:rPr>
        <w:t xml:space="preserve">PARÁGRAFO ÚNICO - </w:t>
      </w:r>
      <w:r w:rsidRPr="00267A94">
        <w:rPr>
          <w:rFonts w:ascii="Bookman Old Style" w:eastAsia="Times New Roman" w:hAnsi="Bookman Old Style" w:cs="Arial"/>
          <w:lang w:val="pt-PT" w:eastAsia="pt-BR"/>
        </w:rPr>
        <w:t>Fica reconhecido, nos termos da Lei, os direitos do CONTRATANTE em caso de rescisão administrativa do Contrato.</w:t>
      </w:r>
    </w:p>
    <w:p w:rsidR="00267A94" w:rsidRDefault="00267A94" w:rsidP="00267A94">
      <w:pPr>
        <w:overflowPunct w:val="0"/>
        <w:autoSpaceDE w:val="0"/>
        <w:autoSpaceDN w:val="0"/>
        <w:adjustRightInd w:val="0"/>
        <w:spacing w:after="0"/>
        <w:ind w:left="3888"/>
        <w:jc w:val="both"/>
        <w:textAlignment w:val="baseline"/>
        <w:outlineLvl w:val="6"/>
        <w:rPr>
          <w:rFonts w:ascii="Bookman Old Style" w:eastAsia="Times New Roman" w:hAnsi="Bookman Old Style" w:cs="Arial"/>
          <w:b/>
          <w:bCs/>
          <w:lang w:val="pt-PT" w:eastAsia="pt-BR"/>
        </w:rPr>
      </w:pPr>
    </w:p>
    <w:p w:rsidR="00267A94" w:rsidRPr="00267A94" w:rsidRDefault="00267A94" w:rsidP="00267A94">
      <w:pPr>
        <w:overflowPunct w:val="0"/>
        <w:autoSpaceDE w:val="0"/>
        <w:autoSpaceDN w:val="0"/>
        <w:adjustRightInd w:val="0"/>
        <w:spacing w:after="0"/>
        <w:ind w:left="3888"/>
        <w:jc w:val="both"/>
        <w:textAlignment w:val="baseline"/>
        <w:outlineLvl w:val="6"/>
        <w:rPr>
          <w:rFonts w:ascii="Bookman Old Style" w:eastAsia="Times New Roman" w:hAnsi="Bookman Old Style" w:cs="Arial"/>
          <w:b/>
          <w:bCs/>
          <w:lang w:val="pt-PT" w:eastAsia="pt-BR"/>
        </w:rPr>
      </w:pPr>
    </w:p>
    <w:p w:rsidR="00267A94" w:rsidRPr="00267A94" w:rsidRDefault="00267A94" w:rsidP="00267A94">
      <w:pPr>
        <w:overflowPunct w:val="0"/>
        <w:autoSpaceDE w:val="0"/>
        <w:autoSpaceDN w:val="0"/>
        <w:adjustRightInd w:val="0"/>
        <w:spacing w:after="0"/>
        <w:jc w:val="both"/>
        <w:textAlignment w:val="baseline"/>
        <w:outlineLvl w:val="6"/>
        <w:rPr>
          <w:rFonts w:ascii="Bookman Old Style" w:eastAsia="Times New Roman" w:hAnsi="Bookman Old Style" w:cs="Arial"/>
          <w:b/>
          <w:bCs/>
          <w:lang w:val="pt-PT" w:eastAsia="pt-BR"/>
        </w:rPr>
      </w:pPr>
      <w:r w:rsidRPr="00267A94">
        <w:rPr>
          <w:rFonts w:ascii="Bookman Old Style" w:eastAsia="Times New Roman" w:hAnsi="Bookman Old Style" w:cs="Arial"/>
          <w:b/>
          <w:bCs/>
          <w:lang w:val="pt-PT" w:eastAsia="pt-BR"/>
        </w:rPr>
        <w:lastRenderedPageBreak/>
        <w:t>CLÁUSULA DECIMA – DA ALTERAÇÃO</w:t>
      </w:r>
    </w:p>
    <w:p w:rsidR="00267A94" w:rsidRPr="00267A94" w:rsidRDefault="00267A94" w:rsidP="00267A94">
      <w:pPr>
        <w:overflowPunct w:val="0"/>
        <w:autoSpaceDE w:val="0"/>
        <w:autoSpaceDN w:val="0"/>
        <w:adjustRightInd w:val="0"/>
        <w:spacing w:after="120"/>
        <w:jc w:val="both"/>
        <w:textAlignment w:val="baseline"/>
        <w:rPr>
          <w:rFonts w:ascii="Bookman Old Style" w:eastAsia="Times New Roman" w:hAnsi="Bookman Old Style" w:cs="Arial"/>
          <w:bCs/>
          <w:lang w:eastAsia="pt-BR"/>
        </w:rPr>
      </w:pPr>
      <w:r w:rsidRPr="00267A94">
        <w:rPr>
          <w:rFonts w:ascii="Bookman Old Style" w:eastAsia="Times New Roman" w:hAnsi="Bookman Old Style" w:cs="Arial"/>
          <w:bCs/>
          <w:lang w:eastAsia="pt-BR"/>
        </w:rPr>
        <w:t>A alteração de qualquer das disposições estabelecidas neste termo de Contrato somente se reputará válida se tomadas expressamente em Instrumento Aditivo, que ao presente se aderirá, passando a dele fazer parte.</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b/>
          <w:lang w:val="pt-PT" w:eastAsia="pt-BR"/>
        </w:rPr>
        <w:t>CLÁUSULA DÉCIMA PRIMEIRA – DO PRAZO DE VIGÊNCIA E DURAÇÃO</w:t>
      </w:r>
    </w:p>
    <w:p w:rsidR="00267A94" w:rsidRPr="00267A94" w:rsidRDefault="00267A94" w:rsidP="00267A94">
      <w:pPr>
        <w:overflowPunct w:val="0"/>
        <w:autoSpaceDE w:val="0"/>
        <w:autoSpaceDN w:val="0"/>
        <w:adjustRightInd w:val="0"/>
        <w:spacing w:after="120"/>
        <w:jc w:val="both"/>
        <w:textAlignment w:val="baseline"/>
        <w:rPr>
          <w:rFonts w:ascii="Bookman Old Style" w:eastAsia="Times New Roman" w:hAnsi="Bookman Old Style" w:cs="Arial"/>
          <w:b/>
          <w:bCs/>
          <w:lang w:eastAsia="pt-BR"/>
        </w:rPr>
      </w:pPr>
      <w:r w:rsidRPr="00267A94">
        <w:rPr>
          <w:rFonts w:ascii="Bookman Old Style" w:eastAsia="Times New Roman" w:hAnsi="Bookman Old Style" w:cs="Arial"/>
          <w:bCs/>
          <w:lang w:eastAsia="pt-BR"/>
        </w:rPr>
        <w:t>O contrato terá vigência da data da assinatura até o adimplemento das obrigações, observada a vigência do correspondente crédito orçamentário, ou seja,</w:t>
      </w:r>
      <w:fldSimple w:instr=" DOCVARIABLE &quot;DataVencimento&quot; \* MERGEFORMAT ">
        <w:r w:rsidRPr="00267A94">
          <w:rPr>
            <w:rFonts w:ascii="Bookman Old Style" w:eastAsia="Times New Roman" w:hAnsi="Bookman Old Style" w:cs="Arial"/>
            <w:bCs/>
            <w:lang w:eastAsia="pt-BR"/>
          </w:rPr>
          <w:t>30/12/2016</w:t>
        </w:r>
      </w:fldSimple>
      <w:r w:rsidRPr="00267A94">
        <w:rPr>
          <w:rFonts w:ascii="Bookman Old Style" w:eastAsia="Times New Roman" w:hAnsi="Bookman Old Style" w:cs="Arial"/>
          <w:bCs/>
          <w:lang w:eastAsia="pt-BR"/>
        </w:rPr>
        <w:t>.</w:t>
      </w:r>
    </w:p>
    <w:p w:rsidR="00267A94" w:rsidRPr="00267A94" w:rsidRDefault="00267A94" w:rsidP="00267A94">
      <w:pPr>
        <w:overflowPunct w:val="0"/>
        <w:autoSpaceDE w:val="0"/>
        <w:autoSpaceDN w:val="0"/>
        <w:adjustRightInd w:val="0"/>
        <w:spacing w:after="0"/>
        <w:ind w:left="3888"/>
        <w:jc w:val="both"/>
        <w:textAlignment w:val="baseline"/>
        <w:outlineLvl w:val="6"/>
        <w:rPr>
          <w:rFonts w:ascii="Bookman Old Style" w:eastAsia="Times New Roman" w:hAnsi="Bookman Old Style" w:cs="Arial"/>
          <w:b/>
          <w:bCs/>
          <w:lang w:val="pt-PT" w:eastAsia="pt-BR"/>
        </w:rPr>
      </w:pPr>
    </w:p>
    <w:p w:rsidR="00267A94" w:rsidRPr="00267A94" w:rsidRDefault="00267A94" w:rsidP="00267A94">
      <w:pPr>
        <w:overflowPunct w:val="0"/>
        <w:autoSpaceDE w:val="0"/>
        <w:autoSpaceDN w:val="0"/>
        <w:adjustRightInd w:val="0"/>
        <w:spacing w:after="0"/>
        <w:jc w:val="both"/>
        <w:textAlignment w:val="baseline"/>
        <w:outlineLvl w:val="6"/>
        <w:rPr>
          <w:rFonts w:ascii="Bookman Old Style" w:eastAsia="Times New Roman" w:hAnsi="Bookman Old Style" w:cs="Arial"/>
          <w:b/>
          <w:bCs/>
          <w:lang w:val="pt-PT" w:eastAsia="pt-BR"/>
        </w:rPr>
      </w:pPr>
      <w:r w:rsidRPr="00267A94">
        <w:rPr>
          <w:rFonts w:ascii="Bookman Old Style" w:eastAsia="Times New Roman" w:hAnsi="Bookman Old Style" w:cs="Arial"/>
          <w:b/>
          <w:bCs/>
          <w:lang w:val="pt-PT" w:eastAsia="pt-BR"/>
        </w:rPr>
        <w:t>CLÁUSULA DÉCIMA SEGUNDA – DAS CONDIÇÕES DE HABILITAÇÃO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 xml:space="preserve">A </w:t>
      </w:r>
      <w:r w:rsidRPr="00267A94">
        <w:rPr>
          <w:rFonts w:ascii="Bookman Old Style" w:eastAsia="Times New Roman" w:hAnsi="Bookman Old Style" w:cs="Arial"/>
          <w:b/>
          <w:lang w:val="pt-PT" w:eastAsia="pt-BR"/>
        </w:rPr>
        <w:t>CONTRATADA</w:t>
      </w:r>
      <w:r w:rsidRPr="00267A94">
        <w:rPr>
          <w:rFonts w:ascii="Bookman Old Style" w:eastAsia="Times New Roman" w:hAnsi="Bookman Old Style" w:cs="Arial"/>
          <w:lang w:val="pt-PT" w:eastAsia="pt-BR"/>
        </w:rPr>
        <w:t xml:space="preserve"> se obriga a manter, durante a execução do contrato, todas as condições de habilitação apresentadas na licitação.</w:t>
      </w:r>
    </w:p>
    <w:p w:rsidR="00267A94" w:rsidRPr="00267A94" w:rsidRDefault="00267A94" w:rsidP="00267A94">
      <w:pPr>
        <w:overflowPunct w:val="0"/>
        <w:autoSpaceDE w:val="0"/>
        <w:autoSpaceDN w:val="0"/>
        <w:adjustRightInd w:val="0"/>
        <w:spacing w:after="0"/>
        <w:ind w:left="3888"/>
        <w:jc w:val="both"/>
        <w:textAlignment w:val="baseline"/>
        <w:outlineLvl w:val="6"/>
        <w:rPr>
          <w:rFonts w:ascii="Bookman Old Style" w:eastAsia="Times New Roman" w:hAnsi="Bookman Old Style" w:cs="Arial"/>
          <w:b/>
          <w:bCs/>
          <w:lang w:val="pt-PT" w:eastAsia="pt-BR"/>
        </w:rPr>
      </w:pPr>
    </w:p>
    <w:p w:rsidR="00267A94" w:rsidRPr="00267A94" w:rsidRDefault="00267A94" w:rsidP="00267A94">
      <w:pPr>
        <w:overflowPunct w:val="0"/>
        <w:autoSpaceDE w:val="0"/>
        <w:autoSpaceDN w:val="0"/>
        <w:adjustRightInd w:val="0"/>
        <w:spacing w:after="0"/>
        <w:jc w:val="both"/>
        <w:textAlignment w:val="baseline"/>
        <w:outlineLvl w:val="6"/>
        <w:rPr>
          <w:rFonts w:ascii="Bookman Old Style" w:eastAsia="Times New Roman" w:hAnsi="Bookman Old Style" w:cs="Arial"/>
          <w:b/>
          <w:bCs/>
          <w:lang w:val="pt-PT" w:eastAsia="pt-BR"/>
        </w:rPr>
      </w:pPr>
      <w:r w:rsidRPr="00267A94">
        <w:rPr>
          <w:rFonts w:ascii="Bookman Old Style" w:eastAsia="Times New Roman" w:hAnsi="Bookman Old Style" w:cs="Arial"/>
          <w:b/>
          <w:bCs/>
          <w:lang w:val="pt-PT" w:eastAsia="pt-BR"/>
        </w:rPr>
        <w:t>CLÁUSULA DÉCIMA TERCEIRA – DOS CASOS OMISSOS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 xml:space="preserve">Os casos omissos serão resolvidos à luz da Lei nº 8.666/93,  recorrendo-se aos costumes e aos princípios gerais de direito. </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p>
    <w:p w:rsidR="00267A94" w:rsidRPr="00267A94" w:rsidRDefault="00267A94" w:rsidP="00267A94">
      <w:pPr>
        <w:overflowPunct w:val="0"/>
        <w:autoSpaceDE w:val="0"/>
        <w:autoSpaceDN w:val="0"/>
        <w:adjustRightInd w:val="0"/>
        <w:spacing w:after="0"/>
        <w:jc w:val="both"/>
        <w:textAlignment w:val="baseline"/>
        <w:outlineLvl w:val="7"/>
        <w:rPr>
          <w:rFonts w:ascii="Bookman Old Style" w:eastAsia="Times New Roman" w:hAnsi="Bookman Old Style" w:cs="Arial"/>
          <w:b/>
          <w:bCs/>
          <w:lang w:val="pt-PT" w:eastAsia="pt-BR"/>
        </w:rPr>
      </w:pPr>
      <w:r w:rsidRPr="00267A94">
        <w:rPr>
          <w:rFonts w:ascii="Bookman Old Style" w:eastAsia="Times New Roman" w:hAnsi="Bookman Old Style" w:cs="Arial"/>
          <w:b/>
          <w:bCs/>
          <w:lang w:val="pt-PT" w:eastAsia="pt-BR"/>
        </w:rPr>
        <w:t>CLÁUSULA DÉCIMA QUARTA - DA VINCULAÇÃO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 xml:space="preserve">O presente contrato vincula-se à(o) </w:t>
      </w:r>
      <w:fldSimple w:instr=" DOCVARIABLE &quot;Modalidade&quot; \* MERGEFORMAT ">
        <w:r w:rsidRPr="00267A94">
          <w:rPr>
            <w:rFonts w:ascii="Bookman Old Style" w:eastAsia="Times New Roman" w:hAnsi="Bookman Old Style" w:cs="Arial"/>
            <w:lang w:val="pt-PT" w:eastAsia="pt-BR"/>
          </w:rPr>
          <w:t>PREGÃO PRESENCIAL</w:t>
        </w:r>
      </w:fldSimple>
      <w:r w:rsidRPr="00267A94">
        <w:rPr>
          <w:rFonts w:ascii="Bookman Old Style" w:eastAsia="Times New Roman" w:hAnsi="Bookman Old Style" w:cs="Arial"/>
          <w:lang w:val="pt-PT" w:eastAsia="pt-BR"/>
        </w:rPr>
        <w:t xml:space="preserve">  nº </w:t>
      </w:r>
      <w:fldSimple w:instr=" DOCVARIABLE &quot;NumLicitacao&quot; \* MERGEFORMAT ">
        <w:r w:rsidRPr="00267A94">
          <w:rPr>
            <w:rFonts w:ascii="Bookman Old Style" w:eastAsia="Times New Roman" w:hAnsi="Bookman Old Style" w:cs="Arial"/>
            <w:lang w:val="pt-PT" w:eastAsia="pt-BR"/>
          </w:rPr>
          <w:t>14/201</w:t>
        </w:r>
      </w:fldSimple>
      <w:r>
        <w:rPr>
          <w:rFonts w:ascii="Bookman Old Style" w:eastAsia="Times New Roman" w:hAnsi="Bookman Old Style" w:cs="Arial"/>
          <w:lang w:val="pt-PT" w:eastAsia="pt-BR"/>
        </w:rPr>
        <w:t xml:space="preserve">6 </w:t>
      </w:r>
      <w:r w:rsidRPr="00267A94">
        <w:rPr>
          <w:rFonts w:ascii="Bookman Old Style" w:eastAsia="Times New Roman" w:hAnsi="Bookman Old Style" w:cs="Arial"/>
          <w:lang w:val="pt-PT" w:eastAsia="pt-BR"/>
        </w:rPr>
        <w:t>e à proposta do Contratado, nos Termos da Lei de Licitações e Contratos.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val="pt-PT" w:eastAsia="pt-BR"/>
        </w:rPr>
      </w:pPr>
      <w:r w:rsidRPr="00267A94">
        <w:rPr>
          <w:rFonts w:ascii="Bookman Old Style" w:eastAsia="Times New Roman" w:hAnsi="Bookman Old Style" w:cs="Arial"/>
          <w:b/>
          <w:lang w:val="pt-PT" w:eastAsia="pt-BR"/>
        </w:rPr>
        <w:t>CLÁUSULA DÉCIMA QUINTA  -  DO FORO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r w:rsidRPr="00267A94">
        <w:rPr>
          <w:rFonts w:ascii="Bookman Old Style" w:eastAsia="Times New Roman" w:hAnsi="Bookman Old Style" w:cs="Arial"/>
          <w:lang w:val="pt-PT" w:eastAsia="pt-BR"/>
        </w:rPr>
        <w:t>Fica eleito o foro da comarca de Campo Ere-SC, como competente para dirimir quaisquer questões oriundas do presente Termo de Contrato.</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val="pt-PT" w:eastAsia="pt-BR"/>
        </w:rPr>
      </w:pPr>
    </w:p>
    <w:p w:rsidR="00267A94" w:rsidRPr="00267A94" w:rsidRDefault="00267A94" w:rsidP="00267A94">
      <w:pPr>
        <w:overflowPunct w:val="0"/>
        <w:autoSpaceDE w:val="0"/>
        <w:autoSpaceDN w:val="0"/>
        <w:adjustRightInd w:val="0"/>
        <w:spacing w:after="120"/>
        <w:jc w:val="both"/>
        <w:textAlignment w:val="baseline"/>
        <w:rPr>
          <w:rFonts w:ascii="Bookman Old Style" w:eastAsia="Times New Roman" w:hAnsi="Bookman Old Style" w:cs="Arial"/>
          <w:bCs/>
          <w:lang w:eastAsia="pt-BR"/>
        </w:rPr>
      </w:pPr>
      <w:r w:rsidRPr="00267A94">
        <w:rPr>
          <w:rFonts w:ascii="Bookman Old Style" w:eastAsia="Times New Roman" w:hAnsi="Bookman Old Style" w:cs="Arial"/>
          <w:bCs/>
          <w:lang w:eastAsia="pt-BR"/>
        </w:rPr>
        <w:t>E por estarem justos e contratados, assinam o presente, por si e seus sucessores, em 02 (duas) vias iguais e rubricadas para todos os fins de direito, na presença das testemunhas abaixo arroladas.</w:t>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lang w:eastAsia="pt-BR"/>
        </w:rPr>
        <w:tab/>
      </w:r>
    </w:p>
    <w:p w:rsidR="00267A94" w:rsidRPr="00267A94" w:rsidRDefault="00267A94" w:rsidP="00267A94">
      <w:pPr>
        <w:tabs>
          <w:tab w:val="left" w:pos="1620"/>
        </w:tabs>
        <w:overflowPunct w:val="0"/>
        <w:autoSpaceDE w:val="0"/>
        <w:autoSpaceDN w:val="0"/>
        <w:adjustRightInd w:val="0"/>
        <w:spacing w:after="0"/>
        <w:jc w:val="both"/>
        <w:textAlignment w:val="baseline"/>
        <w:rPr>
          <w:rFonts w:ascii="Bookman Old Style" w:eastAsia="Times New Roman" w:hAnsi="Bookman Old Style" w:cs="Arial"/>
          <w:lang w:eastAsia="pt-BR"/>
        </w:rPr>
      </w:pPr>
      <w:r w:rsidRPr="00267A94">
        <w:rPr>
          <w:rFonts w:ascii="Bookman Old Style" w:eastAsia="Times New Roman" w:hAnsi="Bookman Old Style" w:cs="Arial"/>
          <w:lang w:eastAsia="pt-BR"/>
        </w:rPr>
        <w:tab/>
        <w:t>Santa Terezinha do Progresso (SC),.</w:t>
      </w:r>
      <w:fldSimple w:instr=" DOCVARIABLE &quot;DataAssinatura&quot; \* MERGEFORMAT ">
        <w:r w:rsidRPr="00267A94">
          <w:rPr>
            <w:rFonts w:ascii="Bookman Old Style" w:eastAsia="Times New Roman" w:hAnsi="Bookman Old Style" w:cs="Arial"/>
            <w:lang w:eastAsia="pt-BR"/>
          </w:rPr>
          <w:t>18/01/2016</w:t>
        </w:r>
      </w:fldSimple>
    </w:p>
    <w:p w:rsidR="00267A94" w:rsidRPr="00267A94" w:rsidRDefault="00267A94" w:rsidP="00267A94">
      <w:pPr>
        <w:overflowPunct w:val="0"/>
        <w:autoSpaceDE w:val="0"/>
        <w:autoSpaceDN w:val="0"/>
        <w:adjustRightInd w:val="0"/>
        <w:spacing w:after="0"/>
        <w:ind w:left="2127"/>
        <w:jc w:val="both"/>
        <w:textAlignment w:val="baseline"/>
        <w:rPr>
          <w:rFonts w:ascii="Bookman Old Style" w:eastAsia="Times New Roman" w:hAnsi="Bookman Old Style" w:cs="Arial"/>
          <w:lang w:eastAsia="pt-BR"/>
        </w:rPr>
      </w:pPr>
    </w:p>
    <w:p w:rsidR="00267A94" w:rsidRPr="00267A94" w:rsidRDefault="00267A94" w:rsidP="00267A94">
      <w:pPr>
        <w:overflowPunct w:val="0"/>
        <w:autoSpaceDE w:val="0"/>
        <w:autoSpaceDN w:val="0"/>
        <w:adjustRightInd w:val="0"/>
        <w:spacing w:after="0"/>
        <w:ind w:left="2127"/>
        <w:jc w:val="both"/>
        <w:textAlignment w:val="baseline"/>
        <w:rPr>
          <w:rFonts w:ascii="Bookman Old Style" w:eastAsia="Times New Roman" w:hAnsi="Bookman Old Style" w:cs="Arial"/>
          <w:lang w:eastAsia="pt-BR"/>
        </w:rPr>
      </w:pPr>
    </w:p>
    <w:p w:rsidR="00267A94" w:rsidRPr="00267A94" w:rsidRDefault="00267A94" w:rsidP="00267A94">
      <w:pPr>
        <w:overflowPunct w:val="0"/>
        <w:autoSpaceDE w:val="0"/>
        <w:autoSpaceDN w:val="0"/>
        <w:adjustRightInd w:val="0"/>
        <w:spacing w:after="0"/>
        <w:ind w:firstLine="708"/>
        <w:jc w:val="both"/>
        <w:textAlignment w:val="baseline"/>
        <w:rPr>
          <w:rFonts w:ascii="Bookman Old Style" w:eastAsia="Times New Roman" w:hAnsi="Bookman Old Style" w:cs="Arial"/>
          <w:lang w:eastAsia="pt-BR"/>
        </w:rPr>
      </w:pPr>
    </w:p>
    <w:p w:rsidR="00267A94" w:rsidRPr="00267A94" w:rsidRDefault="00267A94" w:rsidP="00267A94">
      <w:pPr>
        <w:overflowPunct w:val="0"/>
        <w:autoSpaceDE w:val="0"/>
        <w:autoSpaceDN w:val="0"/>
        <w:adjustRightInd w:val="0"/>
        <w:spacing w:after="0"/>
        <w:ind w:firstLine="708"/>
        <w:jc w:val="both"/>
        <w:textAlignment w:val="baseline"/>
        <w:rPr>
          <w:rFonts w:ascii="Bookman Old Style" w:eastAsia="Times New Roman" w:hAnsi="Bookman Old Style" w:cs="Arial"/>
          <w:lang w:eastAsia="pt-BR"/>
        </w:rPr>
      </w:pPr>
    </w:p>
    <w:p w:rsidR="00267A94" w:rsidRPr="00267A94" w:rsidRDefault="00267A94" w:rsidP="00267A94">
      <w:pPr>
        <w:overflowPunct w:val="0"/>
        <w:autoSpaceDE w:val="0"/>
        <w:autoSpaceDN w:val="0"/>
        <w:adjustRightInd w:val="0"/>
        <w:spacing w:after="0"/>
        <w:ind w:left="4956" w:hanging="4956"/>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 xml:space="preserve">JACOB GILMAR JUNGES       </w:t>
      </w:r>
      <w:r w:rsidRPr="00267A94">
        <w:rPr>
          <w:rFonts w:ascii="Bookman Old Style" w:eastAsia="Times New Roman" w:hAnsi="Bookman Old Style" w:cs="Arial"/>
          <w:b/>
          <w:lang w:eastAsia="pt-BR"/>
        </w:rPr>
        <w:tab/>
      </w:r>
      <w:r>
        <w:rPr>
          <w:rFonts w:ascii="Bookman Old Style" w:eastAsia="Times New Roman" w:hAnsi="Bookman Old Style" w:cs="Arial"/>
          <w:b/>
          <w:lang w:eastAsia="pt-BR"/>
        </w:rPr>
        <w:tab/>
      </w:r>
      <w:r w:rsidRPr="00267A94">
        <w:rPr>
          <w:rFonts w:ascii="Bookman Old Style" w:eastAsia="Times New Roman" w:hAnsi="Bookman Old Style" w:cs="Arial"/>
          <w:b/>
          <w:lang w:eastAsia="pt-BR"/>
        </w:rPr>
        <w:t xml:space="preserve">     </w:t>
      </w:r>
      <w:fldSimple w:instr=" DOCVARIABLE &quot;NomeContratado&quot; \* MERGEFORMAT ">
        <w:r w:rsidRPr="00267A94">
          <w:rPr>
            <w:rFonts w:ascii="Bookman Old Style" w:eastAsia="Times New Roman" w:hAnsi="Bookman Old Style" w:cs="Arial"/>
            <w:b/>
            <w:lang w:eastAsia="pt-BR"/>
          </w:rPr>
          <w:t xml:space="preserve">SOCIEDADE BENEFICIENTE </w:t>
        </w:r>
        <w:r>
          <w:rPr>
            <w:rFonts w:ascii="Bookman Old Style" w:eastAsia="Times New Roman" w:hAnsi="Bookman Old Style" w:cs="Arial"/>
            <w:b/>
            <w:lang w:eastAsia="pt-BR"/>
          </w:rPr>
          <w:t xml:space="preserve">    </w:t>
        </w:r>
        <w:r w:rsidRPr="00267A94">
          <w:rPr>
            <w:rFonts w:ascii="Bookman Old Style" w:eastAsia="Times New Roman" w:hAnsi="Bookman Old Style" w:cs="Arial"/>
            <w:b/>
            <w:lang w:eastAsia="pt-BR"/>
          </w:rPr>
          <w:t>HOSPITALAR MARAVILHA</w:t>
        </w:r>
      </w:fldSimple>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Prefeito Municipal</w:t>
      </w:r>
      <w:r w:rsidRPr="00267A94">
        <w:rPr>
          <w:rFonts w:ascii="Bookman Old Style" w:eastAsia="Times New Roman" w:hAnsi="Bookman Old Style" w:cs="Arial"/>
          <w:b/>
          <w:lang w:eastAsia="pt-BR"/>
        </w:rPr>
        <w:tab/>
      </w:r>
      <w:r w:rsidRPr="00267A94">
        <w:rPr>
          <w:rFonts w:ascii="Bookman Old Style" w:eastAsia="Times New Roman" w:hAnsi="Bookman Old Style" w:cs="Arial"/>
          <w:b/>
          <w:lang w:eastAsia="pt-BR"/>
        </w:rPr>
        <w:tab/>
      </w:r>
      <w:r w:rsidRPr="00267A94">
        <w:rPr>
          <w:rFonts w:ascii="Bookman Old Style" w:eastAsia="Times New Roman" w:hAnsi="Bookman Old Style" w:cs="Arial"/>
          <w:b/>
          <w:lang w:eastAsia="pt-BR"/>
        </w:rPr>
        <w:tab/>
      </w:r>
      <w:r w:rsidRPr="00267A94">
        <w:rPr>
          <w:rFonts w:ascii="Bookman Old Style" w:eastAsia="Times New Roman" w:hAnsi="Bookman Old Style" w:cs="Arial"/>
          <w:b/>
          <w:lang w:eastAsia="pt-BR"/>
        </w:rPr>
        <w:tab/>
      </w:r>
      <w:r w:rsidRPr="00267A94">
        <w:rPr>
          <w:rFonts w:ascii="Bookman Old Style" w:eastAsia="Times New Roman" w:hAnsi="Bookman Old Style" w:cs="Arial"/>
          <w:b/>
          <w:lang w:eastAsia="pt-BR"/>
        </w:rPr>
        <w:tab/>
        <w:t xml:space="preserve">     </w:t>
      </w:r>
      <w:r w:rsidRPr="00267A94">
        <w:rPr>
          <w:rFonts w:ascii="Bookman Old Style" w:eastAsia="Times New Roman" w:hAnsi="Bookman Old Style" w:cs="Arial"/>
          <w:b/>
          <w:lang w:eastAsia="pt-BR"/>
        </w:rPr>
        <w:tab/>
      </w:r>
      <w:r>
        <w:rPr>
          <w:rFonts w:ascii="Bookman Old Style" w:eastAsia="Times New Roman" w:hAnsi="Bookman Old Style" w:cs="Arial"/>
          <w:b/>
          <w:lang w:eastAsia="pt-BR"/>
        </w:rPr>
        <w:tab/>
      </w:r>
      <w:r w:rsidRPr="00267A94">
        <w:rPr>
          <w:rFonts w:ascii="Bookman Old Style" w:eastAsia="Times New Roman" w:hAnsi="Bookman Old Style" w:cs="Arial"/>
          <w:b/>
          <w:lang w:eastAsia="pt-BR"/>
        </w:rPr>
        <w:t>Contratada</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r>
        <w:rPr>
          <w:rFonts w:ascii="Bookman Old Style" w:eastAsia="Times New Roman" w:hAnsi="Bookman Old Style" w:cs="Arial"/>
          <w:b/>
          <w:lang w:eastAsia="pt-BR"/>
        </w:rPr>
        <w:t>T</w:t>
      </w:r>
      <w:r w:rsidRPr="00267A94">
        <w:rPr>
          <w:rFonts w:ascii="Bookman Old Style" w:eastAsia="Times New Roman" w:hAnsi="Bookman Old Style" w:cs="Arial"/>
          <w:b/>
          <w:lang w:eastAsia="pt-BR"/>
        </w:rPr>
        <w:t>estemunhas:</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ind w:right="-1"/>
        <w:jc w:val="both"/>
        <w:textAlignment w:val="baseline"/>
        <w:rPr>
          <w:rFonts w:ascii="Bookman Old Style" w:eastAsia="Times New Roman" w:hAnsi="Bookman Old Style" w:cs="Arial"/>
          <w:b/>
          <w:lang w:eastAsia="pt-BR"/>
        </w:rPr>
      </w:pPr>
      <w:r w:rsidRPr="00267A94">
        <w:rPr>
          <w:rFonts w:ascii="Bookman Old Style" w:eastAsia="Times New Roman" w:hAnsi="Bookman Old Style" w:cs="Arial"/>
          <w:b/>
          <w:lang w:eastAsia="pt-BR"/>
        </w:rPr>
        <w:t>______________________________                             ______________________________</w:t>
      </w: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overflowPunct w:val="0"/>
        <w:autoSpaceDE w:val="0"/>
        <w:autoSpaceDN w:val="0"/>
        <w:adjustRightInd w:val="0"/>
        <w:spacing w:after="0"/>
        <w:jc w:val="both"/>
        <w:textAlignment w:val="baseline"/>
        <w:rPr>
          <w:rFonts w:ascii="Bookman Old Style" w:eastAsia="Times New Roman" w:hAnsi="Bookman Old Style" w:cs="Arial"/>
          <w:b/>
          <w:lang w:eastAsia="pt-BR"/>
        </w:rPr>
      </w:pPr>
    </w:p>
    <w:p w:rsidR="00267A94" w:rsidRPr="00267A94" w:rsidRDefault="00267A94" w:rsidP="00267A94">
      <w:pPr>
        <w:jc w:val="both"/>
        <w:rPr>
          <w:rFonts w:ascii="Bookman Old Style" w:hAnsi="Bookman Old Style"/>
        </w:rPr>
      </w:pPr>
    </w:p>
    <w:p w:rsidR="004D011D" w:rsidRPr="00267A94" w:rsidRDefault="004D011D" w:rsidP="00267A94">
      <w:pPr>
        <w:jc w:val="both"/>
        <w:rPr>
          <w:rFonts w:ascii="Bookman Old Style" w:hAnsi="Bookman Old Style"/>
        </w:rPr>
      </w:pPr>
    </w:p>
    <w:sectPr w:rsidR="004D011D" w:rsidRPr="00267A94" w:rsidSect="00A24B14">
      <w:footerReference w:type="even" r:id="rId4"/>
      <w:footerReference w:type="default" r:id="rId5"/>
      <w:pgSz w:w="11907" w:h="16840" w:code="9"/>
      <w:pgMar w:top="2269" w:right="1134"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14" w:rsidRDefault="00267A9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24B14" w:rsidRDefault="00267A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14" w:rsidRDefault="00267A94">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5</w:t>
    </w:r>
    <w:r>
      <w:rPr>
        <w:rStyle w:val="Nmerodepgina"/>
        <w:sz w:val="16"/>
      </w:rPr>
      <w:fldChar w:fldCharType="end"/>
    </w:r>
  </w:p>
  <w:p w:rsidR="00A24B14" w:rsidRDefault="00267A94">
    <w:pPr>
      <w:pStyle w:val="Rodap"/>
      <w:tabs>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ABERTPLI.DOC</w:t>
    </w:r>
    <w:r>
      <w:rPr>
        <w:rFonts w:ascii="Arial" w:hAnsi="Arial"/>
        <w:sz w:val="12"/>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67A94"/>
    <w:rsid w:val="00267A94"/>
    <w:rsid w:val="004D01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94"/>
    <w:rPr>
      <w:rFonts w:ascii="Calibri" w:eastAsia="Calibri" w:hAnsi="Calibri" w:cs="Times New Roman"/>
    </w:rPr>
  </w:style>
  <w:style w:type="paragraph" w:styleId="Ttulo1">
    <w:name w:val="heading 1"/>
    <w:basedOn w:val="Normal"/>
    <w:link w:val="Ttulo1Char"/>
    <w:uiPriority w:val="9"/>
    <w:qFormat/>
    <w:rsid w:val="00267A94"/>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A94"/>
    <w:rPr>
      <w:rFonts w:ascii="Times New Roman" w:eastAsia="Times New Roman" w:hAnsi="Times New Roman" w:cs="Times New Roman"/>
      <w:b/>
      <w:bCs/>
      <w:kern w:val="36"/>
      <w:sz w:val="48"/>
      <w:szCs w:val="48"/>
      <w:lang w:eastAsia="pt-BR"/>
    </w:rPr>
  </w:style>
  <w:style w:type="paragraph" w:styleId="Rodap">
    <w:name w:val="footer"/>
    <w:basedOn w:val="Normal"/>
    <w:link w:val="RodapChar"/>
    <w:uiPriority w:val="99"/>
    <w:semiHidden/>
    <w:unhideWhenUsed/>
    <w:rsid w:val="00267A94"/>
    <w:pPr>
      <w:tabs>
        <w:tab w:val="center" w:pos="4252"/>
        <w:tab w:val="right" w:pos="8504"/>
      </w:tabs>
    </w:pPr>
  </w:style>
  <w:style w:type="character" w:customStyle="1" w:styleId="RodapChar">
    <w:name w:val="Rodapé Char"/>
    <w:basedOn w:val="Fontepargpadro"/>
    <w:link w:val="Rodap"/>
    <w:uiPriority w:val="99"/>
    <w:semiHidden/>
    <w:rsid w:val="00267A94"/>
    <w:rPr>
      <w:rFonts w:ascii="Calibri" w:eastAsia="Calibri" w:hAnsi="Calibri" w:cs="Times New Roman"/>
    </w:rPr>
  </w:style>
  <w:style w:type="character" w:styleId="Nmerodepgina">
    <w:name w:val="page number"/>
    <w:basedOn w:val="Fontepargpadro"/>
    <w:rsid w:val="00267A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1997</Words>
  <Characters>10787</Characters>
  <Application>Microsoft Office Word</Application>
  <DocSecurity>0</DocSecurity>
  <Lines>89</Lines>
  <Paragraphs>25</Paragraphs>
  <ScaleCrop>false</ScaleCrop>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dc:creator>
  <cp:lastModifiedBy>thays</cp:lastModifiedBy>
  <cp:revision>1</cp:revision>
  <dcterms:created xsi:type="dcterms:W3CDTF">2016-03-03T15:57:00Z</dcterms:created>
  <dcterms:modified xsi:type="dcterms:W3CDTF">2016-03-03T16:01:00Z</dcterms:modified>
</cp:coreProperties>
</file>