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C27E" w14:textId="77777777" w:rsidR="001F24E2" w:rsidRDefault="001F24E2" w:rsidP="007167D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1809709" w14:textId="64C287CD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7B3E31">
        <w:rPr>
          <w:rFonts w:ascii="Bookman Old Style" w:hAnsi="Bookman Old Style" w:cs="Arial"/>
          <w:b/>
          <w:sz w:val="24"/>
          <w:szCs w:val="24"/>
        </w:rPr>
        <w:t>3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6B2E22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5D2F09D6" w14:textId="3463CDED" w:rsidR="00B03671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3DFCD58" w14:textId="77777777" w:rsidR="00EC4682" w:rsidRPr="007167D5" w:rsidRDefault="00EC4682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0994136" w14:textId="57BE78EC" w:rsidR="009E5E70" w:rsidRPr="003B2693" w:rsidRDefault="006B2E22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Dispõe sobre </w:t>
      </w:r>
      <w:r w:rsidR="007B3E31">
        <w:rPr>
          <w:rFonts w:ascii="Bookman Old Style" w:hAnsi="Bookman Old Style" w:cs="Arial"/>
          <w:b/>
          <w:bCs/>
          <w:sz w:val="24"/>
          <w:szCs w:val="24"/>
        </w:rPr>
        <w:t xml:space="preserve">análise de recursos </w:t>
      </w:r>
      <w:proofErr w:type="gramStart"/>
      <w:r w:rsidR="007B3E31">
        <w:rPr>
          <w:rFonts w:ascii="Bookman Old Style" w:hAnsi="Bookman Old Style" w:cs="Arial"/>
          <w:b/>
          <w:bCs/>
          <w:sz w:val="24"/>
          <w:szCs w:val="24"/>
        </w:rPr>
        <w:t>à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 xml:space="preserve"> candidaturas </w:t>
      </w:r>
      <w:r w:rsidR="007B3E31">
        <w:rPr>
          <w:rFonts w:ascii="Bookman Old Style" w:hAnsi="Bookman Old Style" w:cs="Arial"/>
          <w:b/>
          <w:bCs/>
          <w:sz w:val="24"/>
          <w:szCs w:val="24"/>
        </w:rPr>
        <w:t>indeferidas para a eleição de membros do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Conselho Tutelar de Santa Terezinha do Progresso – SC em conformidade com o Edital de Eleição Suplementar 01/2022 de 21 de Fevereiro de 2022 e dá outras providências.</w:t>
      </w:r>
    </w:p>
    <w:p w14:paraId="4267B917" w14:textId="06B5D19F" w:rsidR="009E5E70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83775F7" w14:textId="77777777" w:rsidR="001F24E2" w:rsidRPr="007167D5" w:rsidRDefault="001F24E2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348697" w14:textId="77777777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14:paraId="1A1C2387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80FEA23" w14:textId="385D7F72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o Edital 01/202</w:t>
      </w:r>
      <w:r w:rsidR="006B2E22">
        <w:rPr>
          <w:rFonts w:ascii="Bookman Old Style" w:hAnsi="Bookman Old Style" w:cs="Arial"/>
          <w:sz w:val="24"/>
          <w:szCs w:val="24"/>
        </w:rPr>
        <w:t>2</w:t>
      </w:r>
      <w:r>
        <w:rPr>
          <w:rFonts w:ascii="Bookman Old Style" w:hAnsi="Bookman Old Style" w:cs="Arial"/>
          <w:sz w:val="24"/>
          <w:szCs w:val="24"/>
        </w:rPr>
        <w:t xml:space="preserve"> de Eleição Complementar para os Membros do Conselho Tutelar deste Município de Santa Terezinha do Progresso;</w:t>
      </w:r>
    </w:p>
    <w:p w14:paraId="0B402E67" w14:textId="40D2EE54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deliberações atribuídas à Comissão Eleitoral responsável pela eleição complementar constante da Resolução CMDCA 01/202</w:t>
      </w:r>
      <w:r w:rsidR="00C27DC1">
        <w:rPr>
          <w:rFonts w:ascii="Bookman Old Style" w:hAnsi="Bookman Old Style" w:cs="Arial"/>
          <w:sz w:val="24"/>
          <w:szCs w:val="24"/>
        </w:rPr>
        <w:t>2</w:t>
      </w:r>
      <w:r>
        <w:rPr>
          <w:rFonts w:ascii="Bookman Old Style" w:hAnsi="Bookman Old Style" w:cs="Arial"/>
          <w:sz w:val="24"/>
          <w:szCs w:val="24"/>
        </w:rPr>
        <w:t>;</w:t>
      </w:r>
    </w:p>
    <w:p w14:paraId="36EC5F67" w14:textId="02856F4F" w:rsidR="001F24E2" w:rsidRDefault="00EC4682" w:rsidP="006B2E22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7B3E31">
        <w:rPr>
          <w:rFonts w:ascii="Bookman Old Style" w:hAnsi="Bookman Old Style" w:cs="Arial"/>
          <w:sz w:val="24"/>
          <w:szCs w:val="24"/>
        </w:rPr>
        <w:t>que não houve interposição de recursos por nenhuma candidata, cuja candidaturas haviam sido previamente indeferidas;</w:t>
      </w:r>
    </w:p>
    <w:p w14:paraId="540BCD84" w14:textId="7D336EB7" w:rsidR="007B3E31" w:rsidRPr="007B3E31" w:rsidRDefault="007B3E31" w:rsidP="007B3E31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 xml:space="preserve">CONSIDERANDO </w:t>
      </w:r>
      <w:r>
        <w:rPr>
          <w:rFonts w:ascii="Bookman Old Style" w:hAnsi="Bookman Old Style" w:cs="Arial"/>
          <w:sz w:val="24"/>
          <w:szCs w:val="24"/>
        </w:rPr>
        <w:t xml:space="preserve">a ata da Comissão Especial Eleitoral de 30 de </w:t>
      </w:r>
      <w:proofErr w:type="gramStart"/>
      <w:r>
        <w:rPr>
          <w:rFonts w:ascii="Bookman Old Style" w:hAnsi="Bookman Old Style" w:cs="Arial"/>
          <w:sz w:val="24"/>
          <w:szCs w:val="24"/>
        </w:rPr>
        <w:t>Março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de 2022;</w:t>
      </w:r>
    </w:p>
    <w:p w14:paraId="0AFFD3AA" w14:textId="0CF0CBC6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CC60FCC" w14:textId="77777777" w:rsidR="001F24E2" w:rsidRDefault="001F24E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48BAF42" w14:textId="0CDEBF57" w:rsidR="008C36A8" w:rsidRPr="007340FB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RESOLVE</w:t>
      </w:r>
    </w:p>
    <w:p w14:paraId="3DCF602D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280DDEFB" w14:textId="52C5E644" w:rsidR="00DB403B" w:rsidRPr="00DB403B" w:rsidRDefault="008C36A8" w:rsidP="007B3E31">
      <w:pPr>
        <w:spacing w:after="0" w:line="240" w:lineRule="auto"/>
        <w:ind w:firstLine="708"/>
        <w:jc w:val="both"/>
        <w:rPr>
          <w:rFonts w:ascii="Bookman Old Style" w:hAnsi="Bookman Old Style" w:cs="Arial"/>
          <w:i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Art. 1º. </w:t>
      </w:r>
      <w:r w:rsidR="00EC4682">
        <w:rPr>
          <w:rFonts w:ascii="Bookman Old Style" w:hAnsi="Bookman Old Style" w:cs="Arial"/>
          <w:sz w:val="24"/>
          <w:szCs w:val="24"/>
        </w:rPr>
        <w:t>Fica</w:t>
      </w:r>
      <w:r w:rsidR="007B3E31">
        <w:rPr>
          <w:rFonts w:ascii="Bookman Old Style" w:hAnsi="Bookman Old Style" w:cs="Arial"/>
          <w:sz w:val="24"/>
          <w:szCs w:val="24"/>
        </w:rPr>
        <w:t xml:space="preserve"> mantida a impugnação das candidatas </w:t>
      </w:r>
      <w:r w:rsidR="00C11391">
        <w:rPr>
          <w:rFonts w:ascii="Bookman Old Style" w:hAnsi="Bookman Old Style" w:cs="Arial"/>
          <w:sz w:val="24"/>
          <w:szCs w:val="24"/>
        </w:rPr>
        <w:t>TALIA DOS SANTOS VARGAS e ILIZETE ALVES DA SILVA por não atenderem ao disposto no item 3.0, subitem 3.2, Inciso IX do Edital 01/2022/CMDCA não apresentaram ou apresentaram de forma insatisfatória a comprovação de experiência com a promoção, proteção e defesa dos direitos da criança e do adolescente.</w:t>
      </w:r>
    </w:p>
    <w:p w14:paraId="4B4965F5" w14:textId="59D93EFF" w:rsidR="007340FB" w:rsidRDefault="007340F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A536374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42372" w14:textId="39D9D99E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7B3E31">
        <w:rPr>
          <w:rFonts w:ascii="Bookman Old Style" w:hAnsi="Bookman Old Style" w:cs="Arial"/>
          <w:sz w:val="24"/>
          <w:szCs w:val="24"/>
        </w:rPr>
        <w:t>31</w:t>
      </w:r>
      <w:bookmarkStart w:id="0" w:name="_GoBack"/>
      <w:bookmarkEnd w:id="0"/>
      <w:r w:rsidR="000E7988">
        <w:rPr>
          <w:rFonts w:ascii="Bookman Old Style" w:hAnsi="Bookman Old Style" w:cs="Arial"/>
          <w:sz w:val="24"/>
          <w:szCs w:val="24"/>
        </w:rPr>
        <w:t xml:space="preserve"> de Março de 2022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3B03138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E69F450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F308DD4" w14:textId="00120582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Eroni Allebrandt</w:t>
      </w:r>
    </w:p>
    <w:p w14:paraId="54BDC772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0F993A8E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sectPr w:rsidR="00FD6C75" w:rsidRPr="007167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D4C1" w14:textId="77777777" w:rsidR="00C30289" w:rsidRDefault="00C30289" w:rsidP="00022B94">
      <w:pPr>
        <w:spacing w:after="0" w:line="240" w:lineRule="auto"/>
      </w:pPr>
      <w:r>
        <w:separator/>
      </w:r>
    </w:p>
  </w:endnote>
  <w:endnote w:type="continuationSeparator" w:id="0">
    <w:p w14:paraId="0FF4B1DD" w14:textId="77777777" w:rsidR="00C30289" w:rsidRDefault="00C30289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B4852" w14:textId="77777777" w:rsidR="00C30289" w:rsidRDefault="00C30289" w:rsidP="00022B94">
      <w:pPr>
        <w:spacing w:after="0" w:line="240" w:lineRule="auto"/>
      </w:pPr>
      <w:r>
        <w:separator/>
      </w:r>
    </w:p>
  </w:footnote>
  <w:footnote w:type="continuationSeparator" w:id="0">
    <w:p w14:paraId="79413EFB" w14:textId="77777777" w:rsidR="00C30289" w:rsidRDefault="00C30289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98C0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E1C1E01" wp14:editId="17B808BF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A344EF2" wp14:editId="13C55F4D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50F6E334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2A77197C" w14:textId="77777777"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36196A7C" w14:textId="77777777" w:rsidR="002100C8" w:rsidRDefault="002100C8">
    <w:pPr>
      <w:pStyle w:val="Cabealho"/>
    </w:pPr>
  </w:p>
  <w:p w14:paraId="0816F8FB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0D02"/>
    <w:rsid w:val="00022AA8"/>
    <w:rsid w:val="00022B94"/>
    <w:rsid w:val="000362C2"/>
    <w:rsid w:val="00036342"/>
    <w:rsid w:val="00047FCB"/>
    <w:rsid w:val="000500CF"/>
    <w:rsid w:val="00056E35"/>
    <w:rsid w:val="00074DC4"/>
    <w:rsid w:val="000B1812"/>
    <w:rsid w:val="000E3D1E"/>
    <w:rsid w:val="000E6C83"/>
    <w:rsid w:val="000E7988"/>
    <w:rsid w:val="00111C21"/>
    <w:rsid w:val="00117DA2"/>
    <w:rsid w:val="0012154F"/>
    <w:rsid w:val="00124998"/>
    <w:rsid w:val="00146F6C"/>
    <w:rsid w:val="00152740"/>
    <w:rsid w:val="00153FF2"/>
    <w:rsid w:val="00174523"/>
    <w:rsid w:val="001B0DBC"/>
    <w:rsid w:val="001D39C0"/>
    <w:rsid w:val="001F24E2"/>
    <w:rsid w:val="0020060C"/>
    <w:rsid w:val="0020091E"/>
    <w:rsid w:val="002100C8"/>
    <w:rsid w:val="00216C8F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B2693"/>
    <w:rsid w:val="003E3463"/>
    <w:rsid w:val="004174E7"/>
    <w:rsid w:val="00443794"/>
    <w:rsid w:val="004646B7"/>
    <w:rsid w:val="00475840"/>
    <w:rsid w:val="004A44C9"/>
    <w:rsid w:val="004C2CFB"/>
    <w:rsid w:val="004D2144"/>
    <w:rsid w:val="004D69B8"/>
    <w:rsid w:val="004E16C5"/>
    <w:rsid w:val="00501DC4"/>
    <w:rsid w:val="005479B3"/>
    <w:rsid w:val="00594DCF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2E22"/>
    <w:rsid w:val="006B401F"/>
    <w:rsid w:val="006F5724"/>
    <w:rsid w:val="007167D5"/>
    <w:rsid w:val="00730F2A"/>
    <w:rsid w:val="007340FB"/>
    <w:rsid w:val="0077584A"/>
    <w:rsid w:val="00780998"/>
    <w:rsid w:val="00786574"/>
    <w:rsid w:val="007B3E31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5CDF"/>
    <w:rsid w:val="00987093"/>
    <w:rsid w:val="009A1A0F"/>
    <w:rsid w:val="009A414E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55631"/>
    <w:rsid w:val="00B85DA0"/>
    <w:rsid w:val="00B96196"/>
    <w:rsid w:val="00BB445B"/>
    <w:rsid w:val="00BE4893"/>
    <w:rsid w:val="00C04DE2"/>
    <w:rsid w:val="00C11391"/>
    <w:rsid w:val="00C27DC1"/>
    <w:rsid w:val="00C30289"/>
    <w:rsid w:val="00C63B29"/>
    <w:rsid w:val="00C85F41"/>
    <w:rsid w:val="00CB22CB"/>
    <w:rsid w:val="00CC0440"/>
    <w:rsid w:val="00CD27E3"/>
    <w:rsid w:val="00CE23BC"/>
    <w:rsid w:val="00CE281F"/>
    <w:rsid w:val="00CF4DC1"/>
    <w:rsid w:val="00D16874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403B"/>
    <w:rsid w:val="00DB545D"/>
    <w:rsid w:val="00DF28CE"/>
    <w:rsid w:val="00E3467E"/>
    <w:rsid w:val="00E34B5E"/>
    <w:rsid w:val="00E421EC"/>
    <w:rsid w:val="00E432B9"/>
    <w:rsid w:val="00E456B7"/>
    <w:rsid w:val="00E45987"/>
    <w:rsid w:val="00E5525B"/>
    <w:rsid w:val="00E637A5"/>
    <w:rsid w:val="00E7117E"/>
    <w:rsid w:val="00E8377C"/>
    <w:rsid w:val="00EA41E7"/>
    <w:rsid w:val="00EC4682"/>
    <w:rsid w:val="00EE17C2"/>
    <w:rsid w:val="00EE401F"/>
    <w:rsid w:val="00F05726"/>
    <w:rsid w:val="00F05B5D"/>
    <w:rsid w:val="00F11B72"/>
    <w:rsid w:val="00F145CC"/>
    <w:rsid w:val="00F21672"/>
    <w:rsid w:val="00F2339D"/>
    <w:rsid w:val="00F32822"/>
    <w:rsid w:val="00F45B7F"/>
    <w:rsid w:val="00F71EDD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42"/>
  <w15:docId w15:val="{564DC9CB-7C4D-4B59-BA29-450CEB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AD8F-0296-4D12-A368-927D6025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2</cp:revision>
  <cp:lastPrinted>2020-02-10T11:24:00Z</cp:lastPrinted>
  <dcterms:created xsi:type="dcterms:W3CDTF">2022-03-31T19:21:00Z</dcterms:created>
  <dcterms:modified xsi:type="dcterms:W3CDTF">2022-03-31T19:21:00Z</dcterms:modified>
</cp:coreProperties>
</file>