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F" w:rsidRPr="00295246" w:rsidRDefault="00D0106F" w:rsidP="00707834">
      <w:pPr>
        <w:spacing w:after="120" w:line="276" w:lineRule="auto"/>
        <w:rPr>
          <w:rFonts w:ascii="Arial" w:hAnsi="Arial" w:cs="Arial"/>
          <w:b/>
          <w:bCs/>
          <w:i/>
          <w:color w:val="000000" w:themeColor="text1"/>
          <w:sz w:val="24"/>
          <w:szCs w:val="24"/>
        </w:rPr>
      </w:pPr>
    </w:p>
    <w:p w:rsidR="00D0106F" w:rsidRPr="00295246" w:rsidRDefault="008C5281"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sidR="00AB01F3">
        <w:rPr>
          <w:rFonts w:ascii="Arial" w:hAnsi="Arial" w:cs="Arial"/>
          <w:b/>
          <w:bCs/>
          <w:color w:val="000000" w:themeColor="text1"/>
          <w:sz w:val="24"/>
          <w:szCs w:val="24"/>
        </w:rPr>
        <w:t xml:space="preserve"> LICITATÓRIO Nº. </w:t>
      </w:r>
      <w:r w:rsidR="00B8035F">
        <w:rPr>
          <w:rFonts w:ascii="Arial" w:hAnsi="Arial" w:cs="Arial"/>
          <w:b/>
          <w:bCs/>
          <w:color w:val="000000" w:themeColor="text1"/>
          <w:sz w:val="24"/>
          <w:szCs w:val="24"/>
        </w:rPr>
        <w:t>2</w:t>
      </w:r>
      <w:r w:rsidR="00BA435F">
        <w:rPr>
          <w:rFonts w:ascii="Arial" w:hAnsi="Arial" w:cs="Arial"/>
          <w:b/>
          <w:bCs/>
          <w:color w:val="000000" w:themeColor="text1"/>
          <w:sz w:val="24"/>
          <w:szCs w:val="24"/>
        </w:rPr>
        <w:t>9</w:t>
      </w:r>
      <w:r w:rsidR="00A238DE">
        <w:rPr>
          <w:rFonts w:ascii="Arial" w:hAnsi="Arial" w:cs="Arial"/>
          <w:b/>
          <w:bCs/>
          <w:color w:val="000000" w:themeColor="text1"/>
          <w:sz w:val="24"/>
          <w:szCs w:val="24"/>
        </w:rPr>
        <w:t>/2020</w:t>
      </w:r>
    </w:p>
    <w:p w:rsidR="00D0106F" w:rsidRPr="00295246" w:rsidRDefault="00E40A58"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BA435F">
        <w:rPr>
          <w:rFonts w:ascii="Arial" w:hAnsi="Arial" w:cs="Arial"/>
          <w:b/>
          <w:bCs/>
          <w:color w:val="000000" w:themeColor="text1"/>
          <w:sz w:val="24"/>
          <w:szCs w:val="24"/>
        </w:rPr>
        <w:t>06</w:t>
      </w:r>
      <w:r w:rsidR="00A238DE">
        <w:rPr>
          <w:rFonts w:ascii="Arial" w:hAnsi="Arial" w:cs="Arial"/>
          <w:b/>
          <w:bCs/>
          <w:color w:val="000000" w:themeColor="text1"/>
          <w:sz w:val="24"/>
          <w:szCs w:val="24"/>
        </w:rPr>
        <w:t>/2020</w:t>
      </w:r>
    </w:p>
    <w:p w:rsidR="00D0106F" w:rsidRPr="00295246" w:rsidRDefault="00D0106F" w:rsidP="00707834">
      <w:pPr>
        <w:spacing w:after="120" w:line="276" w:lineRule="auto"/>
        <w:rPr>
          <w:rFonts w:ascii="Arial" w:hAnsi="Arial" w:cs="Arial"/>
          <w:b/>
          <w:bCs/>
          <w:color w:val="000000" w:themeColor="text1"/>
          <w:sz w:val="24"/>
          <w:szCs w:val="24"/>
        </w:rPr>
      </w:pPr>
    </w:p>
    <w:p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Santa Terezinha do Progresso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DERLI FURTADO, sediado na Av. Tancredo Neves, 337, Centro, Santa Terezinha do Progresso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9056E9">
        <w:rPr>
          <w:rFonts w:ascii="Arial" w:hAnsi="Arial" w:cs="Arial"/>
          <w:b/>
          <w:bCs/>
          <w:color w:val="FF0000"/>
          <w:sz w:val="24"/>
          <w:szCs w:val="24"/>
        </w:rPr>
        <w:t>do</w:t>
      </w:r>
      <w:r w:rsidRPr="009056E9">
        <w:rPr>
          <w:rFonts w:ascii="Arial" w:hAnsi="Arial" w:cs="Arial"/>
          <w:b/>
          <w:color w:val="FF0000"/>
          <w:sz w:val="24"/>
          <w:szCs w:val="24"/>
        </w:rPr>
        <w:t xml:space="preserve"> </w:t>
      </w:r>
      <w:r w:rsidRPr="009056E9">
        <w:rPr>
          <w:rFonts w:ascii="Arial" w:hAnsi="Arial" w:cs="Arial"/>
          <w:b/>
          <w:bCs/>
          <w:iCs/>
          <w:color w:val="FF0000"/>
          <w:sz w:val="24"/>
          <w:szCs w:val="24"/>
        </w:rPr>
        <w:t>tipo menor preço</w:t>
      </w:r>
      <w:r w:rsidR="00AC7345" w:rsidRPr="009056E9">
        <w:rPr>
          <w:rFonts w:ascii="Arial" w:hAnsi="Arial" w:cs="Arial"/>
          <w:b/>
          <w:bCs/>
          <w:iCs/>
          <w:color w:val="FF0000"/>
          <w:sz w:val="24"/>
          <w:szCs w:val="24"/>
        </w:rPr>
        <w:t xml:space="preserve"> global</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rsidR="00D0106F" w:rsidRPr="00295246" w:rsidRDefault="00AC7345"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 xml:space="preserve">Até às </w:t>
      </w:r>
      <w:r w:rsidR="00B8035F">
        <w:rPr>
          <w:rFonts w:ascii="Arial" w:hAnsi="Arial" w:cs="Arial"/>
          <w:color w:val="000000" w:themeColor="text1"/>
        </w:rPr>
        <w:t>08:0</w:t>
      </w:r>
      <w:r w:rsidR="00A238DE">
        <w:rPr>
          <w:rFonts w:ascii="Arial" w:hAnsi="Arial" w:cs="Arial"/>
          <w:color w:val="000000" w:themeColor="text1"/>
        </w:rPr>
        <w:t>0</w:t>
      </w:r>
      <w:r>
        <w:rPr>
          <w:rFonts w:ascii="Arial" w:hAnsi="Arial" w:cs="Arial"/>
          <w:color w:val="000000" w:themeColor="text1"/>
        </w:rPr>
        <w:t xml:space="preserve"> horas, do dia </w:t>
      </w:r>
      <w:r w:rsidR="00D256EA">
        <w:rPr>
          <w:rFonts w:ascii="Arial" w:hAnsi="Arial" w:cs="Arial"/>
          <w:color w:val="000000" w:themeColor="text1"/>
        </w:rPr>
        <w:t>18</w:t>
      </w:r>
      <w:r w:rsidR="00A238DE">
        <w:rPr>
          <w:rFonts w:ascii="Arial" w:hAnsi="Arial" w:cs="Arial"/>
          <w:color w:val="000000" w:themeColor="text1"/>
        </w:rPr>
        <w:t xml:space="preserve"> de </w:t>
      </w:r>
      <w:r w:rsidR="00B8035F">
        <w:rPr>
          <w:rFonts w:ascii="Arial" w:hAnsi="Arial" w:cs="Arial"/>
          <w:color w:val="000000" w:themeColor="text1"/>
        </w:rPr>
        <w:t>março</w:t>
      </w:r>
      <w:r w:rsidR="00A238DE">
        <w:rPr>
          <w:rFonts w:ascii="Arial" w:hAnsi="Arial" w:cs="Arial"/>
          <w:color w:val="000000" w:themeColor="text1"/>
        </w:rPr>
        <w:t xml:space="preserve"> de 2020</w:t>
      </w:r>
      <w:r w:rsidR="00D0106F" w:rsidRPr="00295246">
        <w:rPr>
          <w:rFonts w:ascii="Arial" w:hAnsi="Arial" w:cs="Arial"/>
          <w:color w:val="000000" w:themeColor="text1"/>
        </w:rPr>
        <w:t>, no endereço Av. Tancredo Neves, 337, Centro, Santa Terezinha do Progresso – SC, para entrega dos Envelopes n° 01, com os documentos de habilitação, e n. 02, com a proposta, além das declarações complementares.</w:t>
      </w:r>
    </w:p>
    <w:p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Às </w:t>
      </w:r>
      <w:r w:rsidR="00B8035F">
        <w:rPr>
          <w:rFonts w:ascii="Arial" w:hAnsi="Arial" w:cs="Arial"/>
          <w:color w:val="000000" w:themeColor="text1"/>
          <w:sz w:val="24"/>
          <w:szCs w:val="24"/>
        </w:rPr>
        <w:t>08:0</w:t>
      </w:r>
      <w:r w:rsidR="00A238DE">
        <w:rPr>
          <w:rFonts w:ascii="Arial" w:hAnsi="Arial" w:cs="Arial"/>
          <w:color w:val="000000" w:themeColor="text1"/>
          <w:sz w:val="24"/>
          <w:szCs w:val="24"/>
        </w:rPr>
        <w:t>0</w:t>
      </w:r>
      <w:r>
        <w:rPr>
          <w:rFonts w:ascii="Arial" w:hAnsi="Arial" w:cs="Arial"/>
          <w:color w:val="000000" w:themeColor="text1"/>
          <w:sz w:val="24"/>
          <w:szCs w:val="24"/>
        </w:rPr>
        <w:t xml:space="preserve"> horas, do dia</w:t>
      </w:r>
      <w:r w:rsidR="00EC577C">
        <w:rPr>
          <w:rFonts w:ascii="Arial" w:hAnsi="Arial" w:cs="Arial"/>
          <w:color w:val="000000" w:themeColor="text1"/>
          <w:sz w:val="24"/>
          <w:szCs w:val="24"/>
        </w:rPr>
        <w:t xml:space="preserve"> </w:t>
      </w:r>
      <w:r w:rsidR="00A41333">
        <w:rPr>
          <w:rFonts w:ascii="Arial" w:hAnsi="Arial" w:cs="Arial"/>
          <w:color w:val="000000" w:themeColor="text1"/>
          <w:sz w:val="24"/>
          <w:szCs w:val="24"/>
        </w:rPr>
        <w:t>1</w:t>
      </w:r>
      <w:r w:rsidR="00D256EA">
        <w:rPr>
          <w:rFonts w:ascii="Arial" w:hAnsi="Arial" w:cs="Arial"/>
          <w:color w:val="000000" w:themeColor="text1"/>
          <w:sz w:val="24"/>
          <w:szCs w:val="24"/>
        </w:rPr>
        <w:t>8</w:t>
      </w:r>
      <w:r w:rsidR="00D0106F" w:rsidRPr="00295246">
        <w:rPr>
          <w:rFonts w:ascii="Arial" w:hAnsi="Arial" w:cs="Arial"/>
          <w:color w:val="000000" w:themeColor="text1"/>
          <w:sz w:val="24"/>
          <w:szCs w:val="24"/>
        </w:rPr>
        <w:t xml:space="preserve"> de </w:t>
      </w:r>
      <w:r w:rsidR="00B8035F">
        <w:rPr>
          <w:rFonts w:ascii="Arial" w:hAnsi="Arial" w:cs="Arial"/>
          <w:color w:val="000000" w:themeColor="text1"/>
          <w:sz w:val="24"/>
          <w:szCs w:val="24"/>
        </w:rPr>
        <w:t>março</w:t>
      </w:r>
      <w:r w:rsidR="00AB01F3">
        <w:rPr>
          <w:rFonts w:ascii="Arial" w:hAnsi="Arial" w:cs="Arial"/>
          <w:color w:val="000000" w:themeColor="text1"/>
          <w:sz w:val="24"/>
          <w:szCs w:val="24"/>
        </w:rPr>
        <w:t xml:space="preserve"> de 20</w:t>
      </w:r>
      <w:r w:rsidR="00A238DE">
        <w:rPr>
          <w:rFonts w:ascii="Arial" w:hAnsi="Arial" w:cs="Arial"/>
          <w:color w:val="000000" w:themeColor="text1"/>
          <w:sz w:val="24"/>
          <w:szCs w:val="24"/>
        </w:rPr>
        <w:t>20</w:t>
      </w:r>
      <w:r w:rsidR="00D0106F" w:rsidRPr="00295246">
        <w:rPr>
          <w:rFonts w:ascii="Arial" w:hAnsi="Arial" w:cs="Arial"/>
          <w:color w:val="000000" w:themeColor="text1"/>
          <w:sz w:val="24"/>
          <w:szCs w:val="24"/>
        </w:rPr>
        <w:t xml:space="preserve"> no setor de licitações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D0106F" w:rsidRPr="00295246"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EC577C"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D256EA">
              <w:rPr>
                <w:rFonts w:ascii="Arial" w:hAnsi="Arial" w:cs="Arial"/>
                <w:color w:val="000000" w:themeColor="text1"/>
                <w:sz w:val="24"/>
                <w:szCs w:val="24"/>
              </w:rPr>
              <w:t>06</w:t>
            </w:r>
            <w:r w:rsidR="00A238DE">
              <w:rPr>
                <w:rFonts w:ascii="Arial" w:hAnsi="Arial" w:cs="Arial"/>
                <w:color w:val="000000" w:themeColor="text1"/>
                <w:sz w:val="24"/>
                <w:szCs w:val="24"/>
              </w:rPr>
              <w:t>/2020</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D0106F" w:rsidRPr="00295246"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AC7345"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D256EA">
              <w:rPr>
                <w:rFonts w:ascii="Arial" w:hAnsi="Arial" w:cs="Arial"/>
                <w:color w:val="000000" w:themeColor="text1"/>
                <w:sz w:val="24"/>
                <w:szCs w:val="24"/>
              </w:rPr>
              <w:t>06</w:t>
            </w:r>
            <w:r w:rsidR="00A238DE">
              <w:rPr>
                <w:rFonts w:ascii="Arial" w:hAnsi="Arial" w:cs="Arial"/>
                <w:color w:val="000000" w:themeColor="text1"/>
                <w:sz w:val="24"/>
                <w:szCs w:val="24"/>
              </w:rPr>
              <w:t>/2020</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w:t>
      </w:r>
      <w:r w:rsidR="00D0106F" w:rsidRPr="00295246">
        <w:rPr>
          <w:rFonts w:ascii="Arial" w:hAnsi="Arial" w:cs="Arial"/>
          <w:color w:val="000000" w:themeColor="text1"/>
          <w:sz w:val="24"/>
          <w:szCs w:val="24"/>
        </w:rPr>
        <w:lastRenderedPageBreak/>
        <w:t xml:space="preserve">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4D740D"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A41333"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rsidR="00EC577C" w:rsidRDefault="00AC2B9A" w:rsidP="00B8035F">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B8035F" w:rsidRPr="00B8035F">
        <w:rPr>
          <w:rFonts w:ascii="Arial" w:hAnsi="Arial" w:cs="Arial"/>
          <w:color w:val="000000" w:themeColor="text1"/>
          <w:sz w:val="24"/>
          <w:szCs w:val="24"/>
        </w:rPr>
        <w:t xml:space="preserve"> </w:t>
      </w:r>
      <w:r w:rsidR="00D256EA" w:rsidRPr="00D256EA">
        <w:rPr>
          <w:rFonts w:ascii="Arial" w:hAnsi="Arial" w:cs="Arial"/>
          <w:color w:val="000000" w:themeColor="text1"/>
          <w:sz w:val="24"/>
          <w:szCs w:val="24"/>
        </w:rPr>
        <w:t>A PRESENTE LICITAÇÃO VISA CONTRATAÇÃO DE EMPRESA PARA CONSTRUÇÃO DA CASA DO MEL, COM FORNECIMENTO DE MATERIAL E MÃO DE OBRA,  ÁREA DE EDIFICAÇÃO DE 33,00M², CONFORME PROJETO, ORÇAMENTO, MEMORIAL DESCRITIVO E DEMAIS ANEXOS DESTE EDITAL</w:t>
      </w:r>
      <w:r w:rsidR="00B8035F">
        <w:rPr>
          <w:rFonts w:ascii="Arial" w:hAnsi="Arial" w:cs="Arial"/>
          <w:color w:val="000000" w:themeColor="text1"/>
          <w:sz w:val="24"/>
          <w:szCs w:val="24"/>
        </w:rPr>
        <w:t xml:space="preserve">. </w:t>
      </w:r>
    </w:p>
    <w:p w:rsidR="00B8035F" w:rsidRDefault="00B8035F" w:rsidP="00B8035F">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E40625" w:rsidRPr="00E40625">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E40625" w:rsidRPr="00E40625">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7"/>
        <w:gridCol w:w="682"/>
        <w:gridCol w:w="720"/>
        <w:gridCol w:w="3185"/>
        <w:gridCol w:w="1265"/>
        <w:gridCol w:w="1084"/>
      </w:tblGrid>
      <w:tr w:rsidR="00B8035F" w:rsidTr="00B8035F">
        <w:trPr>
          <w:jc w:val="center"/>
        </w:trPr>
        <w:tc>
          <w:tcPr>
            <w:tcW w:w="600"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jc w:val="center"/>
              <w:rPr>
                <w:rFonts w:ascii="Arial" w:hAnsi="Arial" w:cs="Arial"/>
                <w:b/>
                <w:bCs/>
                <w:sz w:val="16"/>
                <w:szCs w:val="24"/>
              </w:rPr>
            </w:pPr>
            <w:r>
              <w:rPr>
                <w:rFonts w:ascii="Arial" w:hAnsi="Arial" w:cs="Arial"/>
                <w:b/>
                <w:bCs/>
                <w:sz w:val="16"/>
              </w:rPr>
              <w:t>Preço Total</w:t>
            </w:r>
          </w:p>
        </w:tc>
      </w:tr>
      <w:tr w:rsidR="00B8035F" w:rsidTr="00B8035F">
        <w:trPr>
          <w:jc w:val="center"/>
        </w:trPr>
        <w:tc>
          <w:tcPr>
            <w:tcW w:w="600"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jc w:val="center"/>
              <w:rPr>
                <w:rFonts w:ascii="Arial" w:hAnsi="Arial" w:cs="Arial"/>
                <w:sz w:val="15"/>
                <w:szCs w:val="15"/>
              </w:rPr>
            </w:pPr>
            <w:r>
              <w:rPr>
                <w:rFonts w:ascii="Arial" w:hAnsi="Arial" w:cs="Arial"/>
                <w:sz w:val="15"/>
                <w:szCs w:val="15"/>
              </w:rPr>
              <w:t>SVC</w:t>
            </w:r>
          </w:p>
        </w:tc>
        <w:tc>
          <w:tcPr>
            <w:tcW w:w="900" w:type="dxa"/>
            <w:tcBorders>
              <w:top w:val="single" w:sz="4" w:space="0" w:color="auto"/>
              <w:left w:val="single" w:sz="4" w:space="0" w:color="auto"/>
              <w:bottom w:val="single" w:sz="4" w:space="0" w:color="auto"/>
              <w:right w:val="single" w:sz="4" w:space="0" w:color="auto"/>
            </w:tcBorders>
            <w:hideMark/>
          </w:tcPr>
          <w:p w:rsidR="00B8035F" w:rsidRDefault="00B8035F">
            <w:pPr>
              <w:spacing w:line="276" w:lineRule="auto"/>
              <w:rPr>
                <w:rFonts w:asciiTheme="minorHAnsi" w:eastAsiaTheme="minorHAnsi" w:hAnsiTheme="minorHAnsi"/>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B8035F" w:rsidRDefault="00D256EA">
            <w:pPr>
              <w:spacing w:before="100" w:beforeAutospacing="1" w:after="100" w:afterAutospacing="1" w:line="276" w:lineRule="auto"/>
              <w:rPr>
                <w:rFonts w:eastAsiaTheme="minorEastAsia"/>
                <w:sz w:val="24"/>
                <w:szCs w:val="24"/>
              </w:rPr>
            </w:pPr>
            <w:r w:rsidRPr="00D256EA">
              <w:rPr>
                <w:rFonts w:ascii="Arial" w:hAnsi="Arial" w:cs="Arial"/>
                <w:sz w:val="16"/>
              </w:rPr>
              <w:t>CONSTRUÇÃO DE EDIFICAÇÃO - CASA DO MEL- COM 33,00M², COM FORNECIMENTO DE MATERIAL E MÃO DE OBRA, CONFORME ESPECIFICAÇÕES DO ORÇAMENTO, MEMORIAL DESCRITIVO, MEMORIAL DE CÁLCULO E DEMAIS ANEXOS DESTE EDITAL</w:t>
            </w:r>
          </w:p>
        </w:tc>
        <w:tc>
          <w:tcPr>
            <w:tcW w:w="1440" w:type="dxa"/>
            <w:tcBorders>
              <w:top w:val="single" w:sz="4" w:space="0" w:color="auto"/>
              <w:left w:val="single" w:sz="4" w:space="0" w:color="auto"/>
              <w:bottom w:val="single" w:sz="4" w:space="0" w:color="auto"/>
              <w:right w:val="single" w:sz="4" w:space="0" w:color="auto"/>
            </w:tcBorders>
            <w:hideMark/>
          </w:tcPr>
          <w:p w:rsidR="00B8035F" w:rsidRDefault="00D256EA">
            <w:pPr>
              <w:spacing w:line="276" w:lineRule="auto"/>
              <w:jc w:val="right"/>
              <w:rPr>
                <w:rFonts w:ascii="Arial" w:hAnsi="Arial" w:cs="Arial"/>
                <w:sz w:val="15"/>
                <w:szCs w:val="15"/>
              </w:rPr>
            </w:pPr>
            <w:r>
              <w:rPr>
                <w:rFonts w:ascii="Arial" w:hAnsi="Arial" w:cs="Arial"/>
                <w:sz w:val="15"/>
                <w:szCs w:val="15"/>
              </w:rPr>
              <w:t>49.886,10</w:t>
            </w:r>
          </w:p>
        </w:tc>
        <w:tc>
          <w:tcPr>
            <w:tcW w:w="1440" w:type="dxa"/>
            <w:tcBorders>
              <w:top w:val="single" w:sz="4" w:space="0" w:color="auto"/>
              <w:left w:val="single" w:sz="4" w:space="0" w:color="auto"/>
              <w:bottom w:val="single" w:sz="4" w:space="0" w:color="auto"/>
              <w:right w:val="single" w:sz="4" w:space="0" w:color="auto"/>
            </w:tcBorders>
            <w:hideMark/>
          </w:tcPr>
          <w:p w:rsidR="00B8035F" w:rsidRDefault="00D256EA">
            <w:pPr>
              <w:spacing w:line="276" w:lineRule="auto"/>
              <w:jc w:val="right"/>
              <w:rPr>
                <w:rFonts w:ascii="Arial" w:hAnsi="Arial" w:cs="Arial"/>
                <w:sz w:val="15"/>
                <w:szCs w:val="15"/>
              </w:rPr>
            </w:pPr>
            <w:r>
              <w:rPr>
                <w:rFonts w:ascii="Arial" w:hAnsi="Arial" w:cs="Arial"/>
                <w:sz w:val="15"/>
                <w:szCs w:val="15"/>
              </w:rPr>
              <w:t>49.886,10</w:t>
            </w:r>
          </w:p>
        </w:tc>
      </w:tr>
      <w:tr w:rsidR="00B8035F" w:rsidTr="00B8035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B8035F" w:rsidRDefault="00B8035F">
            <w:pPr>
              <w:pStyle w:val="Ttulo1"/>
              <w:spacing w:line="276" w:lineRule="auto"/>
              <w:jc w:val="right"/>
              <w:rPr>
                <w:rFonts w:ascii="Arial" w:hAnsi="Arial" w:cs="Arial"/>
                <w:lang w:eastAsia="en-US"/>
              </w:rPr>
            </w:pPr>
            <w:r>
              <w:rPr>
                <w:rFonts w:ascii="Arial" w:hAnsi="Arial" w:cs="Arial"/>
                <w:sz w:val="16"/>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B8035F" w:rsidRDefault="00D256EA">
            <w:pPr>
              <w:spacing w:before="100" w:beforeAutospacing="1" w:after="100" w:afterAutospacing="1" w:line="276" w:lineRule="auto"/>
              <w:jc w:val="right"/>
              <w:rPr>
                <w:rFonts w:eastAsiaTheme="minorEastAsia"/>
                <w:sz w:val="24"/>
                <w:szCs w:val="24"/>
              </w:rPr>
            </w:pPr>
            <w:r>
              <w:rPr>
                <w:rFonts w:ascii="Arial" w:hAnsi="Arial" w:cs="Arial"/>
                <w:sz w:val="16"/>
              </w:rPr>
              <w:t>49.886,10</w:t>
            </w:r>
            <w:r w:rsidR="00B8035F">
              <w:rPr>
                <w:rFonts w:ascii="Arial" w:hAnsi="Arial" w:cs="Arial"/>
                <w:sz w:val="16"/>
              </w:rPr>
              <w:t xml:space="preserve"> </w:t>
            </w:r>
          </w:p>
        </w:tc>
      </w:tr>
    </w:tbl>
    <w:p w:rsidR="00B8035F" w:rsidRDefault="00B8035F" w:rsidP="00B8035F"/>
    <w:p w:rsidR="00B8035F" w:rsidRDefault="00E40625" w:rsidP="00B8035F">
      <w:pPr>
        <w:widowControl w:val="0"/>
        <w:suppressAutoHyphens/>
        <w:spacing w:before="120" w:after="120" w:line="276" w:lineRule="auto"/>
        <w:rPr>
          <w:rFonts w:ascii="Arial" w:hAnsi="Arial" w:cs="Arial"/>
          <w:color w:val="000000" w:themeColor="text1"/>
          <w:sz w:val="24"/>
          <w:szCs w:val="24"/>
        </w:rPr>
      </w:pPr>
      <w:r>
        <w:rPr>
          <w:rFonts w:ascii="Bookman Old Style" w:hAnsi="Bookman Old Style" w:cs="MoolBoran"/>
        </w:rPr>
        <w:fldChar w:fldCharType="end"/>
      </w:r>
    </w:p>
    <w:p w:rsidR="00B8035F" w:rsidRDefault="00B8035F" w:rsidP="00B8035F">
      <w:pPr>
        <w:widowControl w:val="0"/>
        <w:suppressAutoHyphens/>
        <w:spacing w:before="120" w:after="120" w:line="276" w:lineRule="auto"/>
        <w:rPr>
          <w:rFonts w:ascii="Arial" w:hAnsi="Arial" w:cs="Arial"/>
          <w:color w:val="000000" w:themeColor="text1"/>
          <w:sz w:val="24"/>
          <w:szCs w:val="24"/>
        </w:rPr>
      </w:pPr>
    </w:p>
    <w:p w:rsidR="00B8035F" w:rsidRDefault="00B8035F" w:rsidP="00B8035F">
      <w:pPr>
        <w:widowControl w:val="0"/>
        <w:suppressAutoHyphens/>
        <w:spacing w:before="120" w:after="120" w:line="276" w:lineRule="auto"/>
        <w:rPr>
          <w:rFonts w:ascii="Arial" w:hAnsi="Arial" w:cs="Arial"/>
          <w:color w:val="000000" w:themeColor="text1"/>
          <w:sz w:val="24"/>
          <w:szCs w:val="24"/>
        </w:rPr>
      </w:pPr>
    </w:p>
    <w:p w:rsidR="00B8035F" w:rsidRPr="00B8035F" w:rsidRDefault="00B8035F" w:rsidP="00B8035F">
      <w:pPr>
        <w:widowControl w:val="0"/>
        <w:suppressAutoHyphens/>
        <w:spacing w:before="120" w:after="120" w:line="276" w:lineRule="auto"/>
        <w:rPr>
          <w:rFonts w:ascii="Arial" w:hAnsi="Arial" w:cs="Arial"/>
          <w:color w:val="000000" w:themeColor="text1"/>
          <w:sz w:val="24"/>
          <w:szCs w:val="24"/>
        </w:rPr>
      </w:pPr>
    </w:p>
    <w:p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despesas para atender a esta licitação estão programadas em dotação orçamentária,</w:t>
      </w:r>
      <w:r w:rsidR="00ED0F5B">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 prevista no orçamento do Mu</w:t>
      </w:r>
      <w:r w:rsidR="00AB01F3">
        <w:rPr>
          <w:rFonts w:ascii="Arial" w:hAnsi="Arial" w:cs="Arial"/>
          <w:color w:val="000000" w:themeColor="text1"/>
          <w:sz w:val="24"/>
          <w:szCs w:val="24"/>
        </w:rPr>
        <w:t>nicípio para o exercício de 20</w:t>
      </w:r>
      <w:r w:rsidR="001A4473">
        <w:rPr>
          <w:rFonts w:ascii="Arial" w:hAnsi="Arial" w:cs="Arial"/>
          <w:color w:val="000000" w:themeColor="text1"/>
          <w:sz w:val="24"/>
          <w:szCs w:val="24"/>
        </w:rPr>
        <w:t>20</w:t>
      </w:r>
      <w:r w:rsidRPr="00295246">
        <w:rPr>
          <w:rFonts w:ascii="Arial" w:hAnsi="Arial" w:cs="Arial"/>
          <w:color w:val="000000" w:themeColor="text1"/>
          <w:sz w:val="24"/>
          <w:szCs w:val="24"/>
        </w:rPr>
        <w:t xml:space="preserve"> na classificação abaixo:</w:t>
      </w:r>
    </w:p>
    <w:tbl>
      <w:tblPr>
        <w:tblStyle w:val="Tabelacomgrade"/>
        <w:tblW w:w="0" w:type="auto"/>
        <w:tblInd w:w="108" w:type="dxa"/>
        <w:tblLook w:val="04A0"/>
      </w:tblPr>
      <w:tblGrid>
        <w:gridCol w:w="1728"/>
        <w:gridCol w:w="1155"/>
        <w:gridCol w:w="2865"/>
        <w:gridCol w:w="2864"/>
      </w:tblGrid>
      <w:tr w:rsidR="00D0106F" w:rsidRPr="00295246" w:rsidTr="00555C9C">
        <w:tc>
          <w:tcPr>
            <w:tcW w:w="1728"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Cod. Red. </w:t>
            </w:r>
          </w:p>
        </w:tc>
        <w:tc>
          <w:tcPr>
            <w:tcW w:w="115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Um. Orç.</w:t>
            </w:r>
          </w:p>
        </w:tc>
        <w:tc>
          <w:tcPr>
            <w:tcW w:w="286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0106F" w:rsidRPr="00295246" w:rsidTr="00555C9C">
        <w:tc>
          <w:tcPr>
            <w:tcW w:w="1728" w:type="dxa"/>
          </w:tcPr>
          <w:p w:rsidR="00D0106F" w:rsidRPr="00295246" w:rsidRDefault="00D256EA"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125</w:t>
            </w:r>
          </w:p>
        </w:tc>
        <w:tc>
          <w:tcPr>
            <w:tcW w:w="1155" w:type="dxa"/>
          </w:tcPr>
          <w:p w:rsidR="00D0106F" w:rsidRPr="00295246" w:rsidRDefault="00D256EA" w:rsidP="0076617C">
            <w:pPr>
              <w:spacing w:after="120" w:line="276" w:lineRule="auto"/>
              <w:rPr>
                <w:rFonts w:ascii="Arial" w:hAnsi="Arial" w:cs="Arial"/>
                <w:color w:val="000000" w:themeColor="text1"/>
                <w:sz w:val="24"/>
                <w:szCs w:val="24"/>
              </w:rPr>
            </w:pPr>
            <w:r>
              <w:rPr>
                <w:rFonts w:ascii="Arial" w:hAnsi="Arial" w:cs="Arial"/>
                <w:color w:val="000000" w:themeColor="text1"/>
                <w:sz w:val="24"/>
                <w:szCs w:val="24"/>
              </w:rPr>
              <w:t>12</w:t>
            </w:r>
            <w:r w:rsidR="00AA0734">
              <w:rPr>
                <w:rFonts w:ascii="Arial" w:hAnsi="Arial" w:cs="Arial"/>
                <w:color w:val="000000" w:themeColor="text1"/>
                <w:sz w:val="24"/>
                <w:szCs w:val="24"/>
              </w:rPr>
              <w:t>.0</w:t>
            </w:r>
            <w:r>
              <w:rPr>
                <w:rFonts w:ascii="Arial" w:hAnsi="Arial" w:cs="Arial"/>
                <w:color w:val="000000" w:themeColor="text1"/>
                <w:sz w:val="24"/>
                <w:szCs w:val="24"/>
              </w:rPr>
              <w:t>1</w:t>
            </w:r>
          </w:p>
        </w:tc>
        <w:tc>
          <w:tcPr>
            <w:tcW w:w="286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r w:rsidR="000E6190" w:rsidRPr="00295246" w:rsidTr="00555C9C">
        <w:tc>
          <w:tcPr>
            <w:tcW w:w="1728" w:type="dxa"/>
          </w:tcPr>
          <w:p w:rsidR="000E6190" w:rsidRDefault="000E6190" w:rsidP="00707834">
            <w:pPr>
              <w:spacing w:after="120" w:line="276" w:lineRule="auto"/>
              <w:rPr>
                <w:rFonts w:ascii="Arial" w:hAnsi="Arial" w:cs="Arial"/>
                <w:color w:val="000000" w:themeColor="text1"/>
                <w:sz w:val="24"/>
                <w:szCs w:val="24"/>
              </w:rPr>
            </w:pPr>
          </w:p>
        </w:tc>
        <w:tc>
          <w:tcPr>
            <w:tcW w:w="1155" w:type="dxa"/>
          </w:tcPr>
          <w:p w:rsidR="000E6190" w:rsidRDefault="000E6190" w:rsidP="0076617C">
            <w:pPr>
              <w:spacing w:after="120" w:line="276" w:lineRule="auto"/>
              <w:rPr>
                <w:rFonts w:ascii="Arial" w:hAnsi="Arial" w:cs="Arial"/>
                <w:color w:val="000000" w:themeColor="text1"/>
                <w:sz w:val="24"/>
                <w:szCs w:val="24"/>
              </w:rPr>
            </w:pPr>
          </w:p>
        </w:tc>
        <w:tc>
          <w:tcPr>
            <w:tcW w:w="2865" w:type="dxa"/>
          </w:tcPr>
          <w:p w:rsidR="000E6190" w:rsidRPr="00295246" w:rsidRDefault="000E6190" w:rsidP="00707834">
            <w:pPr>
              <w:spacing w:after="120" w:line="276" w:lineRule="auto"/>
              <w:rPr>
                <w:rFonts w:ascii="Arial" w:hAnsi="Arial" w:cs="Arial"/>
                <w:color w:val="000000" w:themeColor="text1"/>
                <w:sz w:val="24"/>
                <w:szCs w:val="24"/>
              </w:rPr>
            </w:pPr>
          </w:p>
        </w:tc>
        <w:tc>
          <w:tcPr>
            <w:tcW w:w="2864" w:type="dxa"/>
          </w:tcPr>
          <w:p w:rsidR="000E6190" w:rsidRPr="00295246" w:rsidRDefault="000E6190" w:rsidP="00707834">
            <w:pPr>
              <w:spacing w:after="120" w:line="276" w:lineRule="auto"/>
              <w:rPr>
                <w:rFonts w:ascii="Arial" w:hAnsi="Arial" w:cs="Arial"/>
                <w:color w:val="000000" w:themeColor="text1"/>
                <w:sz w:val="24"/>
                <w:szCs w:val="24"/>
              </w:rPr>
            </w:pPr>
          </w:p>
        </w:tc>
      </w:tr>
    </w:tbl>
    <w:p w:rsidR="00D0106F"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PARTICIPAÇÃO NA LICITAÇÃO</w:t>
      </w:r>
    </w:p>
    <w:p w:rsidR="00B16A97" w:rsidRPr="00B16A97" w:rsidRDefault="001D6FF6" w:rsidP="00707834">
      <w:pPr>
        <w:numPr>
          <w:ilvl w:val="1"/>
          <w:numId w:val="14"/>
        </w:numPr>
        <w:spacing w:before="120" w:after="120" w:line="276" w:lineRule="auto"/>
        <w:ind w:left="0" w:firstLine="0"/>
        <w:rPr>
          <w:rFonts w:ascii="Arial" w:hAnsi="Arial" w:cs="Arial"/>
          <w:bCs/>
          <w:color w:val="000000" w:themeColor="text1"/>
          <w:sz w:val="24"/>
          <w:szCs w:val="24"/>
        </w:rPr>
      </w:pPr>
      <w:r w:rsidRPr="00EE55CF">
        <w:rPr>
          <w:rFonts w:ascii="Bookman Old Style" w:hAnsi="Bookman Old Style"/>
          <w:b/>
          <w:bCs/>
          <w:sz w:val="24"/>
          <w:szCs w:val="24"/>
        </w:rPr>
        <w:t>Esta licitação é exclusiva para microempresas e empresas de pequeno porte, do ramo de atividade pertinente ao objeto da contratação e que preencherem as condições constantes neste Edital</w:t>
      </w:r>
      <w:r w:rsidRPr="00EE55CF">
        <w:rPr>
          <w:rFonts w:ascii="Bookman Old Style" w:hAnsi="Bookman Old Style"/>
          <w:bCs/>
          <w:sz w:val="24"/>
          <w:szCs w:val="24"/>
        </w:rPr>
        <w:t>.</w:t>
      </w:r>
    </w:p>
    <w:p w:rsidR="00D0106F" w:rsidRPr="00295246"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Não poderão participar desta licitação:</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interessados proibidos de participar de licitações e celebrar contratos administrativos, na forma da legislação vigente;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dirigente  desta Prefeitura ou responsável pela licitação; </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lastRenderedPageBreak/>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endereço:eletrônico:https://www.staterezinhaprogresso.sc.gov.br/licitacoes/index/detalhes/codMapaItem/9109/codLicitacao/112433,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lastRenderedPageBreak/>
        <w:t>Regularidades fiscal e trabalhista: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sidR="00CA2044">
        <w:rPr>
          <w:rFonts w:ascii="Arial" w:hAnsi="Arial" w:cs="Arial"/>
          <w:b/>
          <w:color w:val="000000" w:themeColor="text1"/>
          <w:sz w:val="24"/>
          <w:szCs w:val="24"/>
        </w:rPr>
        <w:t>2</w:t>
      </w:r>
      <w:r w:rsidRPr="00295246">
        <w:rPr>
          <w:rFonts w:ascii="Arial" w:hAnsi="Arial" w:cs="Arial"/>
          <w:color w:val="000000" w:themeColor="text1"/>
          <w:sz w:val="24"/>
          <w:szCs w:val="24"/>
        </w:rPr>
        <w:t xml:space="preserve"> Certidão de Pessoa Física, de um Engenheiro ou arquiteto emitida pelo Conselho Regional de Engenharia,e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rsidR="006E7BE9" w:rsidRPr="00526C69" w:rsidRDefault="006E7BE9" w:rsidP="006E7BE9">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tbl>
      <w:tblPr>
        <w:tblStyle w:val="Tabelacomgrade"/>
        <w:tblpPr w:leftFromText="141" w:rightFromText="141" w:vertAnchor="text" w:horzAnchor="page" w:tblpX="193" w:tblpY="3160"/>
        <w:tblW w:w="0" w:type="auto"/>
        <w:tblLook w:val="04A0"/>
      </w:tblPr>
      <w:tblGrid>
        <w:gridCol w:w="817"/>
      </w:tblGrid>
      <w:tr w:rsidR="002A258F" w:rsidRPr="00295246" w:rsidTr="002A258F">
        <w:trPr>
          <w:trHeight w:val="80"/>
        </w:trPr>
        <w:tc>
          <w:tcPr>
            <w:tcW w:w="817" w:type="dxa"/>
            <w:tcBorders>
              <w:top w:val="nil"/>
              <w:left w:val="nil"/>
              <w:bottom w:val="nil"/>
              <w:right w:val="nil"/>
            </w:tcBorders>
          </w:tcPr>
          <w:p w:rsidR="002A258F" w:rsidRPr="00295246" w:rsidRDefault="002A258F" w:rsidP="002A258F">
            <w:pPr>
              <w:pStyle w:val="PADRO"/>
              <w:keepNext w:val="0"/>
              <w:widowControl/>
              <w:shd w:val="clear" w:color="auto" w:fill="auto"/>
              <w:spacing w:before="120" w:after="120" w:line="240" w:lineRule="auto"/>
              <w:ind w:firstLine="0"/>
              <w:rPr>
                <w:rFonts w:ascii="Arial" w:hAnsi="Arial" w:cs="Arial"/>
                <w:color w:val="000000" w:themeColor="text1"/>
                <w:sz w:val="24"/>
              </w:rPr>
            </w:pPr>
          </w:p>
        </w:tc>
      </w:tr>
      <w:tr w:rsidR="002A258F" w:rsidRPr="00295246" w:rsidTr="002A258F">
        <w:trPr>
          <w:trHeight w:val="293"/>
        </w:trPr>
        <w:tc>
          <w:tcPr>
            <w:tcW w:w="817" w:type="dxa"/>
            <w:tcBorders>
              <w:top w:val="nil"/>
              <w:left w:val="nil"/>
              <w:bottom w:val="nil"/>
              <w:right w:val="nil"/>
            </w:tcBorders>
            <w:vAlign w:val="center"/>
          </w:tcPr>
          <w:p w:rsidR="002A258F" w:rsidRPr="00295246" w:rsidRDefault="002A258F" w:rsidP="002A258F">
            <w:pPr>
              <w:pStyle w:val="PADRO"/>
              <w:keepNext w:val="0"/>
              <w:widowControl/>
              <w:shd w:val="clear" w:color="auto" w:fill="auto"/>
              <w:spacing w:before="120" w:after="120" w:line="240" w:lineRule="auto"/>
              <w:ind w:firstLine="0"/>
              <w:rPr>
                <w:rFonts w:ascii="Arial" w:hAnsi="Arial" w:cs="Arial"/>
                <w:color w:val="000000" w:themeColor="text1"/>
                <w:sz w:val="24"/>
              </w:rPr>
            </w:pPr>
          </w:p>
        </w:tc>
      </w:tr>
    </w:tbl>
    <w:p w:rsidR="00E4629F" w:rsidRPr="00295246" w:rsidRDefault="00CF7208"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CF7208">
        <w:rPr>
          <w:rFonts w:ascii="Arial" w:hAnsi="Arial" w:cs="Arial"/>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w:t>
      </w:r>
      <w:bookmarkStart w:id="0" w:name="_GoBack"/>
      <w:r w:rsidRPr="00CF7208">
        <w:rPr>
          <w:rFonts w:ascii="Arial" w:hAnsi="Arial" w:cs="Arial"/>
        </w:rPr>
        <w:t>2019</w:t>
      </w:r>
      <w:bookmarkEnd w:id="0"/>
      <w:r w:rsidRPr="00CF7208">
        <w:rPr>
          <w:rFonts w:ascii="Arial" w:hAnsi="Arial" w:cs="Arial"/>
        </w:rPr>
        <w:t>,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00E4629F" w:rsidRPr="00295246">
        <w:rPr>
          <w:rFonts w:ascii="Arial" w:hAnsi="Arial" w:cs="Arial"/>
          <w:color w:val="000000" w:themeColor="text1"/>
        </w:rPr>
        <w:t>;</w:t>
      </w:r>
      <w:r w:rsidR="00AA0734">
        <w:rPr>
          <w:rFonts w:ascii="Arial" w:hAnsi="Arial" w:cs="Arial"/>
          <w:color w:val="000000" w:themeColor="text1"/>
        </w:rPr>
        <w:t xml:space="preserve"> </w:t>
      </w:r>
    </w:p>
    <w:p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 xml:space="preserve">será redigida no idioma </w:t>
      </w:r>
      <w:r w:rsidR="001A4473" w:rsidRPr="00AC2B9A">
        <w:rPr>
          <w:rFonts w:ascii="Arial" w:hAnsi="Arial" w:cs="Arial"/>
          <w:color w:val="000000" w:themeColor="text1"/>
          <w:sz w:val="24"/>
          <w:szCs w:val="24"/>
        </w:rPr>
        <w:t>pátrio, impressa</w:t>
      </w:r>
      <w:r w:rsidR="00D0106F" w:rsidRPr="00AC2B9A">
        <w:rPr>
          <w:rFonts w:ascii="Arial" w:hAnsi="Arial" w:cs="Arial"/>
          <w:color w:val="000000" w:themeColor="text1"/>
          <w:sz w:val="24"/>
          <w:szCs w:val="24"/>
        </w:rPr>
        <w:t>, rubricada em todas as suas páginas e ao final firmada pelo representante legal da empresa licitante, sem emendas, entrelinhas ou ressalvas, devendo conter:</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lastRenderedPageBreak/>
        <w:t>equipamentos e serviços.</w:t>
      </w:r>
      <w:r w:rsidRPr="00544915">
        <w:rPr>
          <w:rFonts w:ascii="Arial" w:hAnsi="Arial" w:cs="Arial"/>
          <w:bCs/>
          <w:iCs/>
          <w:color w:val="000000" w:themeColor="text1"/>
        </w:rPr>
        <w:t xml:space="preserve"> </w:t>
      </w:r>
    </w:p>
    <w:p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w:t>
      </w:r>
      <w:r w:rsidRPr="00544915">
        <w:rPr>
          <w:rStyle w:val="Manoel"/>
          <w:color w:val="000000" w:themeColor="text1"/>
          <w:sz w:val="24"/>
        </w:rPr>
        <w:lastRenderedPageBreak/>
        <w:t xml:space="preserve">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rsidR="00BE78F3"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arts.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w:t>
      </w:r>
      <w:r w:rsidRPr="00295246">
        <w:rPr>
          <w:rFonts w:ascii="Arial" w:hAnsi="Arial" w:cs="Arial"/>
          <w:color w:val="000000" w:themeColor="text1"/>
          <w:sz w:val="24"/>
          <w:szCs w:val="24"/>
        </w:rPr>
        <w:lastRenderedPageBreak/>
        <w:t xml:space="preserve">adendos ou esclarecimentos relativos à documentação ou proposta de preços apresentadas. </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(www.portaldatransparencia.gov.br/ceis);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o procedimento de verificação da documentação de habilitação, os Envelopes n° 02 - Proposta de Preços dos licitantes habilitados serão abertos, na mesma sessão, desde que todos os licitantes tenham desistido </w:t>
      </w:r>
      <w:r w:rsidRPr="00295246">
        <w:rPr>
          <w:rFonts w:ascii="Arial" w:hAnsi="Arial" w:cs="Arial"/>
          <w:color w:val="000000" w:themeColor="text1"/>
          <w:sz w:val="24"/>
          <w:szCs w:val="24"/>
        </w:rPr>
        <w:lastRenderedPageBreak/>
        <w:t>expressamente do direito de recorrer, ou em ato público especificamente marcado para este fim, após o regular decurso da fase recursal.</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estiver em conformidade com os requisitos estabelecidos neste edital;</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r w:rsidR="00EE16A1" w:rsidRPr="00295246">
        <w:rPr>
          <w:rFonts w:ascii="Arial" w:hAnsi="Arial" w:cs="Arial"/>
          <w:color w:val="000000" w:themeColor="text1"/>
          <w:sz w:val="24"/>
          <w:szCs w:val="24"/>
        </w:rPr>
        <w:t>inexeqüível</w:t>
      </w:r>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r w:rsidR="00EE16A1" w:rsidRPr="00295246">
        <w:rPr>
          <w:rFonts w:ascii="Arial" w:hAnsi="Arial" w:cs="Arial"/>
          <w:color w:val="000000" w:themeColor="text1"/>
          <w:sz w:val="24"/>
          <w:szCs w:val="24"/>
        </w:rPr>
        <w:t>cinqüenta</w:t>
      </w:r>
      <w:r w:rsidRPr="00295246">
        <w:rPr>
          <w:rFonts w:ascii="Arial" w:hAnsi="Arial" w:cs="Arial"/>
          <w:color w:val="000000" w:themeColor="text1"/>
          <w:sz w:val="24"/>
          <w:szCs w:val="24"/>
        </w:rPr>
        <w:t xml:space="preserve"> por cento) do valor orçado pela Administração, ou (b) Valor orçado pela Administração.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r w:rsidR="00EE16A1" w:rsidRPr="00295246">
        <w:rPr>
          <w:rFonts w:ascii="Arial" w:hAnsi="Arial" w:cs="Arial"/>
          <w:color w:val="000000" w:themeColor="text1"/>
        </w:rPr>
        <w:t>subseqüente</w:t>
      </w:r>
      <w:r w:rsidRPr="00295246">
        <w:rPr>
          <w:rFonts w:ascii="Arial" w:hAnsi="Arial" w:cs="Arial"/>
          <w:color w:val="000000" w:themeColor="text1"/>
        </w:rPr>
        <w:t>, e, assim sucessivamente, na ordem de 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lastRenderedPageBreak/>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rsidR="001A4473" w:rsidRDefault="00EB655E" w:rsidP="001A4473">
      <w:pPr>
        <w:shd w:val="clear" w:color="auto" w:fill="FFFFFF"/>
        <w:spacing w:before="120" w:after="120" w:line="240" w:lineRule="auto"/>
        <w:rPr>
          <w:rFonts w:ascii="Arial" w:hAnsi="Arial" w:cs="Arial"/>
          <w:b/>
          <w:color w:val="FF0000"/>
          <w:sz w:val="24"/>
          <w:szCs w:val="24"/>
        </w:rPr>
      </w:pPr>
      <w:r w:rsidRPr="00166427">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rsidR="00D0106F" w:rsidRPr="00295246" w:rsidRDefault="00D0106F" w:rsidP="001A4473">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deverão ser encaminhados para o departamento de compras e licitações instalada no endereço Av. Tancredo Neves, 337, Centro, Santa Terezinha do Progresso – SC.</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será dirigido ao Prefeito Municipal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rsidR="00D0106F" w:rsidRPr="00295246" w:rsidRDefault="00D0106F" w:rsidP="00707834">
      <w:pPr>
        <w:pStyle w:val="Corpodetexto"/>
        <w:spacing w:before="120"/>
        <w:rPr>
          <w:rFonts w:ascii="Arial" w:hAnsi="Arial" w:cs="Arial"/>
          <w:bCs/>
          <w:iCs/>
          <w:color w:val="000000" w:themeColor="text1"/>
          <w:sz w:val="24"/>
        </w:rPr>
      </w:pPr>
    </w:p>
    <w:p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w:t>
      </w:r>
      <w:r w:rsidR="00CF7208">
        <w:rPr>
          <w:rFonts w:ascii="Arial" w:hAnsi="Arial" w:cs="Arial"/>
          <w:color w:val="000000" w:themeColor="text1"/>
          <w:sz w:val="24"/>
          <w:szCs w:val="24"/>
        </w:rPr>
        <w:t>6</w:t>
      </w:r>
      <w:r w:rsidRPr="00295246">
        <w:rPr>
          <w:rFonts w:ascii="Arial" w:hAnsi="Arial" w:cs="Arial"/>
          <w:color w:val="000000" w:themeColor="text1"/>
          <w:sz w:val="24"/>
          <w:szCs w:val="24"/>
        </w:rPr>
        <w:t xml:space="preserve"> (</w:t>
      </w:r>
      <w:r w:rsidR="00CF7208">
        <w:rPr>
          <w:rFonts w:ascii="Arial" w:hAnsi="Arial" w:cs="Arial"/>
          <w:color w:val="000000" w:themeColor="text1"/>
          <w:sz w:val="24"/>
          <w:szCs w:val="24"/>
        </w:rPr>
        <w:t>seis</w:t>
      </w:r>
      <w:r w:rsidRPr="00295246">
        <w:rPr>
          <w:rFonts w:ascii="Arial" w:hAnsi="Arial" w:cs="Arial"/>
          <w:color w:val="000000" w:themeColor="text1"/>
          <w:sz w:val="24"/>
          <w:szCs w:val="24"/>
        </w:rPr>
        <w:t>) meses, contados de sua assinatura, prorrogável na forma dos arts. 57, §1° e 79, §5º, da Lei n° 8.666/93</w:t>
      </w:r>
    </w:p>
    <w:p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lastRenderedPageBreak/>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16.10</w:t>
      </w:r>
      <w:r>
        <w:rPr>
          <w:rFonts w:ascii="Arial" w:hAnsi="Arial" w:cs="Arial"/>
          <w:color w:val="000000" w:themeColor="text1"/>
          <w:sz w:val="24"/>
        </w:rPr>
        <w:t xml:space="preserve"> </w:t>
      </w:r>
      <w:r w:rsidR="001E3F58"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1E3F58" w:rsidRPr="00295246" w:rsidTr="000D1592">
        <w:tc>
          <w:tcPr>
            <w:tcW w:w="1700"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rsidR="001325DE" w:rsidRPr="00295246" w:rsidRDefault="001325DE" w:rsidP="00707834">
      <w:pPr>
        <w:pStyle w:val="Corpodetexto"/>
        <w:spacing w:before="120" w:after="120"/>
        <w:rPr>
          <w:rFonts w:ascii="Arial" w:hAnsi="Arial" w:cs="Arial"/>
          <w:b/>
          <w:color w:val="000000" w:themeColor="text1"/>
          <w:sz w:val="24"/>
        </w:rPr>
      </w:pPr>
    </w:p>
    <w:p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lastRenderedPageBreak/>
        <w:t>A Contratada que cometer qualquer das infrações acima discriminadas ficará sujeita, sem prejuízo da responsabilidade civil e criminal, às seguintes sanções: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 autoridade competente, na aplicação das sanções, levará em consideração a gravidade da conduta do infrator, o caráter educativo da pena, </w:t>
      </w:r>
      <w:r w:rsidRPr="00295246">
        <w:rPr>
          <w:rFonts w:ascii="Arial" w:hAnsi="Arial" w:cs="Arial"/>
          <w:color w:val="000000" w:themeColor="text1"/>
          <w:sz w:val="24"/>
          <w:szCs w:val="24"/>
        </w:rPr>
        <w:lastRenderedPageBreak/>
        <w:t>bem como o dano causado à Administração, observado o princípio da proporcionalidade.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licitantes assumem todos os custos de preparação e apresentação de suas propostas e a Administração não será, em nenhum </w:t>
      </w:r>
      <w:r w:rsidRPr="00295246">
        <w:rPr>
          <w:rFonts w:ascii="Arial" w:hAnsi="Arial" w:cs="Arial"/>
          <w:color w:val="000000" w:themeColor="text1"/>
          <w:sz w:val="24"/>
          <w:szCs w:val="24"/>
        </w:rPr>
        <w:lastRenderedPageBreak/>
        <w:t>caso, responsável por esses custos, independentemente da condução ou do resultado do processo licitatório.</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BE78F3" w:rsidRPr="00295246">
        <w:rPr>
          <w:rFonts w:ascii="Arial" w:hAnsi="Arial" w:cs="Arial"/>
          <w:color w:val="000000" w:themeColor="text1"/>
          <w:sz w:val="24"/>
          <w:szCs w:val="24"/>
        </w:rPr>
        <w:t>subseqüente</w:t>
      </w:r>
      <w:r w:rsidRPr="00295246">
        <w:rPr>
          <w:rFonts w:ascii="Arial" w:hAnsi="Arial" w:cs="Arial"/>
          <w:color w:val="000000" w:themeColor="text1"/>
          <w:sz w:val="24"/>
          <w:szCs w:val="24"/>
        </w:rPr>
        <w:t>, no mesmo horário e local anteriormente estabelecidos, desde que não haja comunicação da Comissão em sentido contrário.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Na contagem dos prazos estabelecidos neste Edital e seus Anexos, excluir-se-á o dia do início e incluir-se-á o do vencimento. Só se </w:t>
      </w:r>
      <w:r w:rsidRPr="00295246">
        <w:rPr>
          <w:rFonts w:ascii="Arial" w:hAnsi="Arial" w:cs="Arial"/>
          <w:color w:val="000000" w:themeColor="text1"/>
          <w:sz w:val="24"/>
          <w:szCs w:val="24"/>
        </w:rPr>
        <w:lastRenderedPageBreak/>
        <w:t>iniciam e vencem os prazos em dias de expediente na Administração.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Edital está disponibilizado, na íntegra, no endereço Av. Tancredo Neves, 337, Centro, Santa Terezinha do Progresso - SC e também poderá ser lido e/ou obtido no endereço eletrônico www.staterezinhaprogresso.sc.gov.br nos dias úteis, no horário das 07:30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Judiciária de </w:t>
      </w:r>
      <w:r w:rsidRPr="00295246">
        <w:rPr>
          <w:rFonts w:ascii="Arial" w:hAnsi="Arial" w:cs="Arial"/>
          <w:b/>
          <w:bCs/>
          <w:color w:val="000000" w:themeColor="text1"/>
          <w:sz w:val="24"/>
          <w:szCs w:val="24"/>
        </w:rPr>
        <w:t>Campo Erê</w:t>
      </w:r>
      <w:r w:rsidRPr="00295246">
        <w:rPr>
          <w:rFonts w:ascii="Arial" w:hAnsi="Arial" w:cs="Arial"/>
          <w:color w:val="000000" w:themeColor="text1"/>
          <w:sz w:val="24"/>
          <w:szCs w:val="24"/>
        </w:rPr>
        <w:t xml:space="preserve"> – Santa Catarina, com exclusão de qualquer outro.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rsidR="00B55334" w:rsidRPr="00295246" w:rsidRDefault="00707834" w:rsidP="00707834">
      <w:pPr>
        <w:pStyle w:val="Nivel3"/>
        <w:numPr>
          <w:ilvl w:val="0"/>
          <w:numId w:val="0"/>
        </w:numPr>
        <w:tabs>
          <w:tab w:val="left" w:pos="2268"/>
        </w:tabs>
        <w:rPr>
          <w:rFonts w:ascii="Arial" w:hAnsi="Arial"/>
          <w:color w:val="000000" w:themeColor="text1"/>
          <w:sz w:val="24"/>
          <w:szCs w:val="24"/>
        </w:rPr>
      </w:pPr>
      <w:r w:rsidRPr="002D4C81">
        <w:rPr>
          <w:rFonts w:ascii="Arial" w:hAnsi="Arial"/>
          <w:b/>
          <w:color w:val="000000" w:themeColor="text1"/>
          <w:sz w:val="24"/>
          <w:szCs w:val="24"/>
        </w:rPr>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r w:rsidR="00811E1A" w:rsidRPr="00295246">
        <w:rPr>
          <w:rFonts w:ascii="Arial" w:hAnsi="Arial" w:cs="Arial"/>
          <w:color w:val="000000" w:themeColor="text1"/>
          <w:sz w:val="24"/>
          <w:szCs w:val="24"/>
        </w:rPr>
        <w:t>-  Modelo de Declaração de Micro-Empresa ou</w:t>
      </w:r>
    </w:p>
    <w:p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rsidR="00894A18"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rsidR="0037394F" w:rsidRDefault="00992A3E" w:rsidP="00D47DF2">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lastRenderedPageBreak/>
        <w:t xml:space="preserve">20.18.12 ANEXO XII – </w:t>
      </w:r>
      <w:r w:rsidRPr="00295246">
        <w:rPr>
          <w:rFonts w:ascii="Arial" w:hAnsi="Arial" w:cs="Arial"/>
          <w:color w:val="000000" w:themeColor="text1"/>
          <w:sz w:val="24"/>
          <w:szCs w:val="24"/>
        </w:rPr>
        <w:t>Memorial descritivo;</w:t>
      </w:r>
    </w:p>
    <w:p w:rsidR="00AE0C96" w:rsidRDefault="00AE0C96" w:rsidP="00D47DF2">
      <w:pPr>
        <w:suppressAutoHyphens/>
        <w:spacing w:before="120" w:after="120" w:line="240" w:lineRule="auto"/>
        <w:rPr>
          <w:rFonts w:ascii="Arial" w:hAnsi="Arial" w:cs="Arial"/>
          <w:color w:val="000000" w:themeColor="text1"/>
          <w:sz w:val="24"/>
          <w:szCs w:val="24"/>
        </w:rPr>
      </w:pPr>
    </w:p>
    <w:p w:rsidR="00E31791" w:rsidRPr="00D20639" w:rsidRDefault="00E31791" w:rsidP="00D47DF2">
      <w:pPr>
        <w:suppressAutoHyphens/>
        <w:spacing w:before="120" w:after="120" w:line="240" w:lineRule="auto"/>
        <w:rPr>
          <w:rFonts w:ascii="Arial" w:hAnsi="Arial" w:cs="Arial"/>
          <w:color w:val="000000" w:themeColor="text1"/>
          <w:sz w:val="24"/>
          <w:szCs w:val="24"/>
        </w:rPr>
      </w:pPr>
    </w:p>
    <w:p w:rsidR="00D0106F" w:rsidRDefault="008F610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S</w:t>
      </w:r>
      <w:r w:rsidR="009E5916">
        <w:rPr>
          <w:rFonts w:ascii="Arial" w:hAnsi="Arial" w:cs="Arial"/>
          <w:color w:val="000000" w:themeColor="text1"/>
          <w:sz w:val="24"/>
          <w:szCs w:val="24"/>
        </w:rPr>
        <w:t xml:space="preserve">anta Terezinha do Progresso </w:t>
      </w:r>
      <w:r w:rsidR="00AB01F3">
        <w:rPr>
          <w:rFonts w:ascii="Arial" w:hAnsi="Arial" w:cs="Arial"/>
          <w:color w:val="000000" w:themeColor="text1"/>
          <w:sz w:val="24"/>
          <w:szCs w:val="24"/>
        </w:rPr>
        <w:t>–</w:t>
      </w:r>
      <w:r w:rsidR="009E5916">
        <w:rPr>
          <w:rFonts w:ascii="Arial" w:hAnsi="Arial" w:cs="Arial"/>
          <w:color w:val="000000" w:themeColor="text1"/>
          <w:sz w:val="24"/>
          <w:szCs w:val="24"/>
        </w:rPr>
        <w:t xml:space="preserve"> </w:t>
      </w:r>
      <w:r w:rsidR="00CF7208">
        <w:rPr>
          <w:rFonts w:ascii="Arial" w:hAnsi="Arial" w:cs="Arial"/>
          <w:color w:val="000000" w:themeColor="text1"/>
          <w:sz w:val="24"/>
          <w:szCs w:val="24"/>
        </w:rPr>
        <w:t>2</w:t>
      </w:r>
      <w:r w:rsidR="008F568B">
        <w:rPr>
          <w:rFonts w:ascii="Arial" w:hAnsi="Arial" w:cs="Arial"/>
          <w:color w:val="000000" w:themeColor="text1"/>
          <w:sz w:val="24"/>
          <w:szCs w:val="24"/>
        </w:rPr>
        <w:t>8</w:t>
      </w:r>
      <w:r>
        <w:rPr>
          <w:rFonts w:ascii="Arial" w:hAnsi="Arial" w:cs="Arial"/>
          <w:color w:val="000000" w:themeColor="text1"/>
          <w:sz w:val="24"/>
          <w:szCs w:val="24"/>
        </w:rPr>
        <w:t xml:space="preserve"> </w:t>
      </w:r>
      <w:r w:rsidR="00CF7208">
        <w:rPr>
          <w:rFonts w:ascii="Arial" w:hAnsi="Arial" w:cs="Arial"/>
          <w:color w:val="000000" w:themeColor="text1"/>
          <w:sz w:val="24"/>
          <w:szCs w:val="24"/>
        </w:rPr>
        <w:t xml:space="preserve">de </w:t>
      </w:r>
      <w:r w:rsidR="00AE0C96">
        <w:rPr>
          <w:rFonts w:ascii="Arial" w:hAnsi="Arial" w:cs="Arial"/>
          <w:color w:val="000000" w:themeColor="text1"/>
          <w:sz w:val="24"/>
          <w:szCs w:val="24"/>
        </w:rPr>
        <w:t>fever</w:t>
      </w:r>
      <w:r>
        <w:rPr>
          <w:rFonts w:ascii="Arial" w:hAnsi="Arial" w:cs="Arial"/>
          <w:color w:val="000000" w:themeColor="text1"/>
          <w:sz w:val="24"/>
          <w:szCs w:val="24"/>
        </w:rPr>
        <w:t>eiro</w:t>
      </w:r>
      <w:r w:rsidR="00AB01F3">
        <w:rPr>
          <w:rFonts w:ascii="Arial" w:hAnsi="Arial" w:cs="Arial"/>
          <w:color w:val="000000" w:themeColor="text1"/>
          <w:sz w:val="24"/>
          <w:szCs w:val="24"/>
        </w:rPr>
        <w:t xml:space="preserve"> de 20</w:t>
      </w:r>
      <w:r>
        <w:rPr>
          <w:rFonts w:ascii="Arial" w:hAnsi="Arial" w:cs="Arial"/>
          <w:color w:val="000000" w:themeColor="text1"/>
          <w:sz w:val="24"/>
          <w:szCs w:val="24"/>
        </w:rPr>
        <w:t>20</w:t>
      </w: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Pr="00D20639" w:rsidRDefault="00AE0C96" w:rsidP="00707834">
      <w:pPr>
        <w:spacing w:after="120" w:line="276" w:lineRule="auto"/>
        <w:rPr>
          <w:rFonts w:ascii="Arial" w:hAnsi="Arial" w:cs="Arial"/>
          <w:color w:val="000000" w:themeColor="text1"/>
          <w:sz w:val="24"/>
          <w:szCs w:val="24"/>
        </w:rPr>
      </w:pPr>
    </w:p>
    <w:p w:rsidR="00D0106F" w:rsidRPr="00295246" w:rsidRDefault="00AE0C96" w:rsidP="008F6103">
      <w:pPr>
        <w:spacing w:after="120" w:line="276"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CRISTIANO BATISTA MACHADO</w:t>
      </w:r>
    </w:p>
    <w:p w:rsidR="00CF7208" w:rsidRDefault="00D0106F" w:rsidP="00D20639">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D20639">
        <w:rPr>
          <w:rFonts w:ascii="Arial" w:hAnsi="Arial" w:cs="Arial"/>
          <w:color w:val="000000" w:themeColor="text1"/>
          <w:sz w:val="24"/>
          <w:szCs w:val="24"/>
        </w:rPr>
        <w:t>MUNICIPAL</w:t>
      </w:r>
      <w:r w:rsidR="00AE0C96">
        <w:rPr>
          <w:rFonts w:ascii="Arial" w:hAnsi="Arial" w:cs="Arial"/>
          <w:color w:val="000000" w:themeColor="text1"/>
          <w:sz w:val="24"/>
          <w:szCs w:val="24"/>
        </w:rPr>
        <w:t>, E.E.</w:t>
      </w: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CA2044" w:rsidRDefault="00CA2044" w:rsidP="00707834">
      <w:pPr>
        <w:spacing w:after="120" w:line="276" w:lineRule="auto"/>
        <w:rPr>
          <w:rFonts w:ascii="Arial" w:hAnsi="Arial" w:cs="Arial"/>
          <w:color w:val="000000" w:themeColor="text1"/>
          <w:sz w:val="24"/>
          <w:szCs w:val="24"/>
        </w:rPr>
      </w:pPr>
    </w:p>
    <w:p w:rsidR="00CA2044" w:rsidRDefault="00CA2044" w:rsidP="00707834">
      <w:pPr>
        <w:spacing w:after="120" w:line="276" w:lineRule="auto"/>
        <w:rPr>
          <w:rFonts w:ascii="Arial" w:hAnsi="Arial" w:cs="Arial"/>
          <w:color w:val="000000" w:themeColor="text1"/>
          <w:sz w:val="24"/>
          <w:szCs w:val="24"/>
        </w:rPr>
      </w:pPr>
    </w:p>
    <w:p w:rsidR="00CA2044" w:rsidRDefault="00CA2044" w:rsidP="00707834">
      <w:pPr>
        <w:spacing w:after="120" w:line="276" w:lineRule="auto"/>
        <w:rPr>
          <w:rFonts w:ascii="Arial" w:hAnsi="Arial" w:cs="Arial"/>
          <w:color w:val="000000" w:themeColor="text1"/>
          <w:sz w:val="24"/>
          <w:szCs w:val="24"/>
        </w:rPr>
      </w:pPr>
    </w:p>
    <w:p w:rsidR="00CA2044" w:rsidRDefault="00CA2044" w:rsidP="00707834">
      <w:pPr>
        <w:spacing w:after="120" w:line="276" w:lineRule="auto"/>
        <w:rPr>
          <w:rFonts w:ascii="Arial" w:hAnsi="Arial" w:cs="Arial"/>
          <w:color w:val="000000" w:themeColor="text1"/>
          <w:sz w:val="24"/>
          <w:szCs w:val="24"/>
        </w:rPr>
      </w:pPr>
    </w:p>
    <w:p w:rsidR="00CA2044" w:rsidRDefault="00CA2044" w:rsidP="00707834">
      <w:pPr>
        <w:spacing w:after="120" w:line="276" w:lineRule="auto"/>
        <w:rPr>
          <w:rFonts w:ascii="Arial" w:hAnsi="Arial" w:cs="Arial"/>
          <w:color w:val="000000" w:themeColor="text1"/>
          <w:sz w:val="24"/>
          <w:szCs w:val="24"/>
        </w:rPr>
      </w:pPr>
    </w:p>
    <w:p w:rsidR="00CA2044" w:rsidRDefault="00CA2044" w:rsidP="00707834">
      <w:pPr>
        <w:spacing w:after="120" w:line="276" w:lineRule="auto"/>
        <w:rPr>
          <w:rFonts w:ascii="Arial" w:hAnsi="Arial" w:cs="Arial"/>
          <w:color w:val="000000" w:themeColor="text1"/>
          <w:sz w:val="24"/>
          <w:szCs w:val="24"/>
        </w:rPr>
      </w:pPr>
    </w:p>
    <w:p w:rsidR="00CA2044" w:rsidRDefault="00CA2044" w:rsidP="00707834">
      <w:pPr>
        <w:spacing w:after="120" w:line="276" w:lineRule="auto"/>
        <w:rPr>
          <w:rFonts w:ascii="Arial" w:hAnsi="Arial" w:cs="Arial"/>
          <w:color w:val="000000" w:themeColor="text1"/>
          <w:sz w:val="24"/>
          <w:szCs w:val="24"/>
        </w:rPr>
      </w:pPr>
    </w:p>
    <w:p w:rsidR="00CA2044" w:rsidRDefault="00CA2044" w:rsidP="00707834">
      <w:pPr>
        <w:spacing w:after="120" w:line="276" w:lineRule="auto"/>
        <w:rPr>
          <w:rFonts w:ascii="Arial" w:hAnsi="Arial" w:cs="Arial"/>
          <w:color w:val="000000" w:themeColor="text1"/>
          <w:sz w:val="24"/>
          <w:szCs w:val="24"/>
        </w:rPr>
      </w:pPr>
    </w:p>
    <w:p w:rsidR="00AE0C96" w:rsidRDefault="00AE0C96" w:rsidP="00707834">
      <w:pPr>
        <w:spacing w:after="120" w:line="276" w:lineRule="auto"/>
        <w:rPr>
          <w:rFonts w:ascii="Arial" w:hAnsi="Arial" w:cs="Arial"/>
          <w:color w:val="000000" w:themeColor="text1"/>
          <w:sz w:val="24"/>
          <w:szCs w:val="24"/>
        </w:rPr>
      </w:pPr>
    </w:p>
    <w:p w:rsidR="00D0106F" w:rsidRPr="00295246" w:rsidRDefault="00AB01F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8F568B">
        <w:rPr>
          <w:rFonts w:ascii="Arial" w:hAnsi="Arial" w:cs="Arial"/>
          <w:color w:val="000000" w:themeColor="text1"/>
          <w:sz w:val="24"/>
          <w:szCs w:val="24"/>
        </w:rPr>
        <w:t>29</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 Tomada d</w:t>
      </w:r>
      <w:r w:rsidR="00C725F4">
        <w:rPr>
          <w:rFonts w:ascii="Arial" w:hAnsi="Arial" w:cs="Arial"/>
          <w:color w:val="000000" w:themeColor="text1"/>
          <w:sz w:val="24"/>
          <w:szCs w:val="24"/>
        </w:rPr>
        <w:t xml:space="preserve">e Preços </w:t>
      </w:r>
      <w:r w:rsidR="00082069">
        <w:rPr>
          <w:rFonts w:ascii="Arial" w:hAnsi="Arial" w:cs="Arial"/>
          <w:color w:val="000000" w:themeColor="text1"/>
          <w:sz w:val="24"/>
          <w:szCs w:val="24"/>
        </w:rPr>
        <w:t>0</w:t>
      </w:r>
      <w:r w:rsidR="008F568B">
        <w:rPr>
          <w:rFonts w:ascii="Arial" w:hAnsi="Arial" w:cs="Arial"/>
          <w:color w:val="000000" w:themeColor="text1"/>
          <w:sz w:val="24"/>
          <w:szCs w:val="24"/>
        </w:rPr>
        <w:t>6</w:t>
      </w:r>
      <w:r w:rsidR="008F6103">
        <w:rPr>
          <w:rFonts w:ascii="Arial" w:hAnsi="Arial" w:cs="Arial"/>
          <w:color w:val="000000" w:themeColor="text1"/>
          <w:sz w:val="24"/>
          <w:szCs w:val="24"/>
        </w:rPr>
        <w:t>/2020</w:t>
      </w:r>
    </w:p>
    <w:p w:rsidR="00D0106F" w:rsidRPr="00295246" w:rsidRDefault="00D0106F" w:rsidP="00707834">
      <w:pPr>
        <w:spacing w:after="120" w:line="276" w:lineRule="auto"/>
        <w:rPr>
          <w:rFonts w:ascii="Arial" w:hAnsi="Arial" w:cs="Arial"/>
          <w:color w:val="000000" w:themeColor="text1"/>
          <w:sz w:val="24"/>
          <w:szCs w:val="24"/>
        </w:rPr>
      </w:pP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rsidR="003A1FDA" w:rsidRPr="00295246" w:rsidRDefault="003A1FDA" w:rsidP="00707834">
      <w:pPr>
        <w:spacing w:after="120" w:line="276" w:lineRule="auto"/>
        <w:rPr>
          <w:rFonts w:ascii="Arial" w:hAnsi="Arial" w:cs="Arial"/>
          <w:b/>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de _____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AB01F3" w:rsidRDefault="00AB01F3" w:rsidP="00707834">
      <w:pPr>
        <w:spacing w:after="120" w:line="276" w:lineRule="auto"/>
        <w:rPr>
          <w:rFonts w:ascii="Arial" w:hAnsi="Arial" w:cs="Arial"/>
          <w:color w:val="000000" w:themeColor="text1"/>
          <w:sz w:val="24"/>
          <w:szCs w:val="24"/>
        </w:rPr>
      </w:pPr>
    </w:p>
    <w:p w:rsidR="00CA2044" w:rsidRDefault="00CA2044"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2A29CC">
        <w:rPr>
          <w:rFonts w:ascii="Arial" w:hAnsi="Arial" w:cs="Arial"/>
          <w:color w:val="000000" w:themeColor="text1"/>
          <w:sz w:val="24"/>
          <w:szCs w:val="24"/>
        </w:rPr>
        <w:t>29</w:t>
      </w:r>
      <w:r w:rsidR="008F6103">
        <w:rPr>
          <w:rFonts w:ascii="Arial" w:hAnsi="Arial" w:cs="Arial"/>
          <w:color w:val="000000" w:themeColor="text1"/>
          <w:sz w:val="24"/>
          <w:szCs w:val="24"/>
        </w:rPr>
        <w:t>/2020</w:t>
      </w:r>
      <w:r>
        <w:rPr>
          <w:rFonts w:ascii="Arial" w:hAnsi="Arial" w:cs="Arial"/>
          <w:color w:val="000000" w:themeColor="text1"/>
          <w:sz w:val="24"/>
          <w:szCs w:val="24"/>
        </w:rPr>
        <w:t xml:space="preserve"> – Tomada de Preços </w:t>
      </w:r>
      <w:r w:rsidR="00082069">
        <w:rPr>
          <w:rFonts w:ascii="Arial" w:hAnsi="Arial" w:cs="Arial"/>
          <w:color w:val="000000" w:themeColor="text1"/>
          <w:sz w:val="24"/>
          <w:szCs w:val="24"/>
        </w:rPr>
        <w:t>0</w:t>
      </w:r>
      <w:r w:rsidR="001906AC">
        <w:rPr>
          <w:rFonts w:ascii="Arial" w:hAnsi="Arial" w:cs="Arial"/>
          <w:color w:val="000000" w:themeColor="text1"/>
          <w:sz w:val="24"/>
          <w:szCs w:val="24"/>
        </w:rPr>
        <w:t>5</w:t>
      </w:r>
      <w:r w:rsidR="008F6103">
        <w:rPr>
          <w:rFonts w:ascii="Arial" w:hAnsi="Arial" w:cs="Arial"/>
          <w:color w:val="000000" w:themeColor="text1"/>
          <w:sz w:val="24"/>
          <w:szCs w:val="24"/>
        </w:rPr>
        <w:t>/2020</w:t>
      </w:r>
    </w:p>
    <w:p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“MODELO DE CARTA DE PROPOSTA” CARTA DE APRESENTAÇÃO DA PROPOSTA</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Santa Terezinha do Progresso – SC. Ref.: </w:t>
      </w:r>
      <w:r w:rsidR="00670032">
        <w:rPr>
          <w:rFonts w:ascii="Arial" w:hAnsi="Arial" w:cs="Arial"/>
          <w:color w:val="000000" w:themeColor="text1"/>
          <w:sz w:val="24"/>
          <w:szCs w:val="24"/>
        </w:rPr>
        <w:t xml:space="preserve">TOMADA DE PREÇOS Nº </w:t>
      </w:r>
      <w:r w:rsidR="00082069">
        <w:rPr>
          <w:rFonts w:ascii="Arial" w:hAnsi="Arial" w:cs="Arial"/>
          <w:color w:val="000000" w:themeColor="text1"/>
          <w:sz w:val="24"/>
          <w:szCs w:val="24"/>
        </w:rPr>
        <w:t>0</w:t>
      </w:r>
      <w:r w:rsidR="002A29CC">
        <w:rPr>
          <w:rFonts w:ascii="Arial" w:hAnsi="Arial" w:cs="Arial"/>
          <w:color w:val="000000" w:themeColor="text1"/>
          <w:sz w:val="24"/>
          <w:szCs w:val="24"/>
        </w:rPr>
        <w:t>6</w:t>
      </w:r>
      <w:r w:rsidR="008F6103">
        <w:rPr>
          <w:rFonts w:ascii="Arial" w:hAnsi="Arial" w:cs="Arial"/>
          <w:color w:val="000000" w:themeColor="text1"/>
          <w:sz w:val="24"/>
          <w:szCs w:val="24"/>
        </w:rPr>
        <w:t>/2020</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rsidR="00CA2044"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Pela presente submetemos à apreciação de V. S.ª a nossa proposta para o seguinte OBJETO: </w:t>
      </w:r>
      <w:r w:rsidR="002A29CC" w:rsidRPr="002A29CC">
        <w:rPr>
          <w:rFonts w:ascii="Arial" w:hAnsi="Arial" w:cs="Arial"/>
          <w:color w:val="000000" w:themeColor="text1"/>
          <w:sz w:val="24"/>
          <w:szCs w:val="24"/>
        </w:rPr>
        <w:t>A PRESENTE LICITAÇÃO VISA CONTRATAÇÃO DE EMPRESA PARA CONSTRUÇÃO DA CASA DO MEL, COM FORNECIM</w:t>
      </w:r>
      <w:r w:rsidR="002A29CC">
        <w:rPr>
          <w:rFonts w:ascii="Arial" w:hAnsi="Arial" w:cs="Arial"/>
          <w:color w:val="000000" w:themeColor="text1"/>
          <w:sz w:val="24"/>
          <w:szCs w:val="24"/>
        </w:rPr>
        <w:t>ENTO DE MATERIAL E MÃO DE OBRA,</w:t>
      </w:r>
      <w:r w:rsidR="002A29CC" w:rsidRPr="002A29CC">
        <w:rPr>
          <w:rFonts w:ascii="Arial" w:hAnsi="Arial" w:cs="Arial"/>
          <w:color w:val="000000" w:themeColor="text1"/>
          <w:sz w:val="24"/>
          <w:szCs w:val="24"/>
        </w:rPr>
        <w:t xml:space="preserve"> ÁREA DE EDIFICAÇÃO DE 33,00M², CONFORME PROJETO, ORÇAMENTO, MEMORIAL DESCRITIVO E DEMAIS ANEXOS DESTE EDITAL</w:t>
      </w:r>
      <w:r w:rsidR="00CA2044">
        <w:rPr>
          <w:rFonts w:ascii="Arial" w:hAnsi="Arial" w:cs="Arial"/>
          <w:color w:val="000000" w:themeColor="text1"/>
          <w:sz w:val="24"/>
          <w:szCs w:val="24"/>
        </w:rPr>
        <w:t>.</w:t>
      </w:r>
    </w:p>
    <w:p w:rsidR="003A1FDA" w:rsidRPr="00295246"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b) Nos propomos a executar pelo VALOR GLOBAL de R$________ (________________________________), conforme PLANILHA ORÇAMENTÁRIA ANEXA. 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rsidR="00BB0732" w:rsidRPr="00295246" w:rsidRDefault="003A1FDA"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CA2044" w:rsidRDefault="00CA2044"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2A29CC">
        <w:rPr>
          <w:rFonts w:ascii="Arial" w:hAnsi="Arial" w:cs="Arial"/>
          <w:color w:val="000000" w:themeColor="text1"/>
          <w:sz w:val="24"/>
          <w:szCs w:val="24"/>
        </w:rPr>
        <w:t>29</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 Tomada de </w:t>
      </w:r>
      <w:r>
        <w:rPr>
          <w:rFonts w:ascii="Arial" w:hAnsi="Arial" w:cs="Arial"/>
          <w:color w:val="000000" w:themeColor="text1"/>
          <w:sz w:val="24"/>
          <w:szCs w:val="24"/>
        </w:rPr>
        <w:t xml:space="preserve">Preços </w:t>
      </w:r>
      <w:r w:rsidR="00CF7208">
        <w:rPr>
          <w:rFonts w:ascii="Arial" w:hAnsi="Arial" w:cs="Arial"/>
          <w:color w:val="000000" w:themeColor="text1"/>
          <w:sz w:val="24"/>
          <w:szCs w:val="24"/>
        </w:rPr>
        <w:t>0</w:t>
      </w:r>
      <w:r w:rsidR="002A29CC">
        <w:rPr>
          <w:rFonts w:ascii="Arial" w:hAnsi="Arial" w:cs="Arial"/>
          <w:color w:val="000000" w:themeColor="text1"/>
          <w:sz w:val="24"/>
          <w:szCs w:val="24"/>
        </w:rPr>
        <w:t>6</w:t>
      </w:r>
      <w:r w:rsidR="008F6103">
        <w:rPr>
          <w:rFonts w:ascii="Arial" w:hAnsi="Arial" w:cs="Arial"/>
          <w:color w:val="000000" w:themeColor="text1"/>
          <w:sz w:val="24"/>
          <w:szCs w:val="24"/>
        </w:rPr>
        <w:t>/2020</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rsidR="00BB0732" w:rsidRPr="00295246" w:rsidRDefault="00BB0732" w:rsidP="00707834">
      <w:pPr>
        <w:spacing w:after="120" w:line="276" w:lineRule="auto"/>
        <w:rPr>
          <w:rFonts w:ascii="Arial" w:hAnsi="Arial" w:cs="Arial"/>
          <w:color w:val="000000" w:themeColor="text1"/>
          <w:sz w:val="24"/>
          <w:szCs w:val="24"/>
        </w:rPr>
      </w:pPr>
    </w:p>
    <w:p w:rsidR="00992A3E" w:rsidRDefault="00992A3E"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Pr="00295246" w:rsidRDefault="009B5691"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A35013" w:rsidRDefault="00A35013"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2A29CC">
        <w:rPr>
          <w:rFonts w:ascii="Arial" w:hAnsi="Arial" w:cs="Arial"/>
          <w:color w:val="000000" w:themeColor="text1"/>
          <w:sz w:val="24"/>
          <w:szCs w:val="24"/>
        </w:rPr>
        <w:t>29</w:t>
      </w:r>
      <w:r w:rsidR="008F6103">
        <w:rPr>
          <w:rFonts w:ascii="Arial" w:hAnsi="Arial" w:cs="Arial"/>
          <w:color w:val="000000" w:themeColor="text1"/>
          <w:sz w:val="24"/>
          <w:szCs w:val="24"/>
        </w:rPr>
        <w:t>/2020</w:t>
      </w:r>
      <w:r>
        <w:rPr>
          <w:rFonts w:ascii="Arial" w:hAnsi="Arial" w:cs="Arial"/>
          <w:color w:val="000000" w:themeColor="text1"/>
          <w:sz w:val="24"/>
          <w:szCs w:val="24"/>
        </w:rPr>
        <w:t xml:space="preserve"> – Tomada de Preços </w:t>
      </w:r>
      <w:r w:rsidR="00082069">
        <w:rPr>
          <w:rFonts w:ascii="Arial" w:hAnsi="Arial" w:cs="Arial"/>
          <w:color w:val="000000" w:themeColor="text1"/>
          <w:sz w:val="24"/>
          <w:szCs w:val="24"/>
        </w:rPr>
        <w:t>0</w:t>
      </w:r>
      <w:r w:rsidR="002A29CC">
        <w:rPr>
          <w:rFonts w:ascii="Arial" w:hAnsi="Arial" w:cs="Arial"/>
          <w:color w:val="000000" w:themeColor="text1"/>
          <w:sz w:val="24"/>
          <w:szCs w:val="24"/>
        </w:rPr>
        <w:t>6</w:t>
      </w:r>
      <w:r w:rsidR="008F6103">
        <w:rPr>
          <w:rFonts w:ascii="Arial" w:hAnsi="Arial" w:cs="Arial"/>
          <w:color w:val="000000" w:themeColor="text1"/>
          <w:sz w:val="24"/>
          <w:szCs w:val="24"/>
        </w:rPr>
        <w:t>/2020</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rsidR="00D0106F" w:rsidRPr="00295246" w:rsidRDefault="00D0106F" w:rsidP="00707834">
      <w:pPr>
        <w:spacing w:after="120" w:line="276" w:lineRule="auto"/>
        <w:rPr>
          <w:rFonts w:ascii="Arial" w:hAnsi="Arial" w:cs="Arial"/>
          <w:b/>
          <w:color w:val="000000" w:themeColor="text1"/>
          <w:sz w:val="24"/>
          <w:szCs w:val="24"/>
        </w:rPr>
      </w:pPr>
    </w:p>
    <w:p w:rsidR="00BB0732" w:rsidRDefault="00BB0732"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Pr="00295246" w:rsidRDefault="009B5691"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2A29CC">
        <w:rPr>
          <w:rFonts w:ascii="Arial" w:hAnsi="Arial" w:cs="Arial"/>
          <w:color w:val="000000" w:themeColor="text1"/>
          <w:sz w:val="24"/>
          <w:szCs w:val="24"/>
        </w:rPr>
        <w:t>29</w:t>
      </w:r>
      <w:r w:rsidR="008F6103">
        <w:rPr>
          <w:rFonts w:ascii="Arial" w:hAnsi="Arial" w:cs="Arial"/>
          <w:color w:val="000000" w:themeColor="text1"/>
          <w:sz w:val="24"/>
          <w:szCs w:val="24"/>
        </w:rPr>
        <w:t>/2020</w:t>
      </w:r>
      <w:r>
        <w:rPr>
          <w:rFonts w:ascii="Arial" w:hAnsi="Arial" w:cs="Arial"/>
          <w:color w:val="000000" w:themeColor="text1"/>
          <w:sz w:val="24"/>
          <w:szCs w:val="24"/>
        </w:rPr>
        <w:t xml:space="preserve"> – Tomada de Preços </w:t>
      </w:r>
      <w:r w:rsidR="00082069">
        <w:rPr>
          <w:rFonts w:ascii="Arial" w:hAnsi="Arial" w:cs="Arial"/>
          <w:color w:val="000000" w:themeColor="text1"/>
          <w:sz w:val="24"/>
          <w:szCs w:val="24"/>
        </w:rPr>
        <w:t>0</w:t>
      </w:r>
      <w:r w:rsidR="002A29CC">
        <w:rPr>
          <w:rFonts w:ascii="Arial" w:hAnsi="Arial" w:cs="Arial"/>
          <w:color w:val="000000" w:themeColor="text1"/>
          <w:sz w:val="24"/>
          <w:szCs w:val="24"/>
        </w:rPr>
        <w:t>6</w:t>
      </w:r>
      <w:r w:rsidR="008F6103">
        <w:rPr>
          <w:rFonts w:ascii="Arial" w:hAnsi="Arial" w:cs="Arial"/>
          <w:color w:val="000000" w:themeColor="text1"/>
          <w:sz w:val="24"/>
          <w:szCs w:val="24"/>
        </w:rPr>
        <w:t>/2020</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Pr="009B5691" w:rsidRDefault="009B5691" w:rsidP="009B5691">
      <w:pPr>
        <w:spacing w:after="120" w:line="276" w:lineRule="auto"/>
        <w:jc w:val="center"/>
        <w:rPr>
          <w:rFonts w:ascii="Arial" w:hAnsi="Arial" w:cs="Arial"/>
          <w:b/>
          <w:color w:val="000000" w:themeColor="text1"/>
          <w:sz w:val="24"/>
          <w:szCs w:val="24"/>
        </w:rPr>
      </w:pPr>
    </w:p>
    <w:p w:rsidR="00D0106F" w:rsidRPr="00295246" w:rsidRDefault="00C725F4"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2A29CC">
        <w:rPr>
          <w:rFonts w:ascii="Arial" w:hAnsi="Arial" w:cs="Arial"/>
          <w:color w:val="000000" w:themeColor="text1"/>
          <w:sz w:val="24"/>
          <w:szCs w:val="24"/>
        </w:rPr>
        <w:t>29</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Mo</w:t>
      </w:r>
      <w:r>
        <w:rPr>
          <w:rFonts w:ascii="Arial" w:hAnsi="Arial" w:cs="Arial"/>
          <w:color w:val="000000" w:themeColor="text1"/>
          <w:sz w:val="24"/>
          <w:szCs w:val="24"/>
        </w:rPr>
        <w:t xml:space="preserve">dalidade Tomada de Preços nº. </w:t>
      </w:r>
      <w:r w:rsidR="002A29CC">
        <w:rPr>
          <w:rFonts w:ascii="Arial" w:hAnsi="Arial" w:cs="Arial"/>
          <w:color w:val="000000" w:themeColor="text1"/>
          <w:sz w:val="24"/>
          <w:szCs w:val="24"/>
        </w:rPr>
        <w:t>06</w:t>
      </w:r>
      <w:r w:rsidR="008F6103">
        <w:rPr>
          <w:rFonts w:ascii="Arial" w:hAnsi="Arial" w:cs="Arial"/>
          <w:color w:val="000000" w:themeColor="text1"/>
          <w:sz w:val="24"/>
          <w:szCs w:val="24"/>
        </w:rPr>
        <w:t>/2020</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37394F"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Município de _________________________, em ___ de_____________ de __</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rsidR="00D0106F" w:rsidRPr="00295246" w:rsidRDefault="00972E41" w:rsidP="00707834">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rsidR="00D0106F" w:rsidRPr="00295246" w:rsidRDefault="00D0106F" w:rsidP="00707834">
      <w:pPr>
        <w:spacing w:after="120" w:line="276" w:lineRule="auto"/>
        <w:rPr>
          <w:rFonts w:ascii="Arial" w:hAnsi="Arial" w:cs="Arial"/>
          <w:b/>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Processo Licitatório </w:t>
      </w:r>
      <w:r w:rsidR="00C725F4">
        <w:rPr>
          <w:rFonts w:ascii="Arial" w:hAnsi="Arial" w:cs="Arial"/>
          <w:color w:val="000000" w:themeColor="text1"/>
          <w:sz w:val="24"/>
          <w:szCs w:val="24"/>
        </w:rPr>
        <w:t xml:space="preserve">nº. </w:t>
      </w:r>
      <w:r w:rsidR="002A29CC">
        <w:rPr>
          <w:rFonts w:ascii="Arial" w:hAnsi="Arial" w:cs="Arial"/>
          <w:color w:val="000000" w:themeColor="text1"/>
          <w:sz w:val="24"/>
          <w:szCs w:val="24"/>
        </w:rPr>
        <w:t>29</w:t>
      </w:r>
      <w:r w:rsidR="008F6103">
        <w:rPr>
          <w:rFonts w:ascii="Arial" w:hAnsi="Arial" w:cs="Arial"/>
          <w:color w:val="000000" w:themeColor="text1"/>
          <w:sz w:val="24"/>
          <w:szCs w:val="24"/>
        </w:rPr>
        <w:t>/2020</w:t>
      </w:r>
      <w:r w:rsidRPr="00295246">
        <w:rPr>
          <w:rFonts w:ascii="Arial" w:hAnsi="Arial" w:cs="Arial"/>
          <w:color w:val="000000" w:themeColor="text1"/>
          <w:sz w:val="24"/>
          <w:szCs w:val="24"/>
        </w:rPr>
        <w:t xml:space="preserve"> Mo</w:t>
      </w:r>
      <w:r w:rsidR="00C725F4">
        <w:rPr>
          <w:rFonts w:ascii="Arial" w:hAnsi="Arial" w:cs="Arial"/>
          <w:color w:val="000000" w:themeColor="text1"/>
          <w:sz w:val="24"/>
          <w:szCs w:val="24"/>
        </w:rPr>
        <w:t xml:space="preserve">dalidade Tomada de Preços nº. </w:t>
      </w:r>
      <w:r w:rsidR="002A29CC">
        <w:rPr>
          <w:rFonts w:ascii="Arial" w:hAnsi="Arial" w:cs="Arial"/>
          <w:color w:val="000000" w:themeColor="text1"/>
          <w:sz w:val="24"/>
          <w:szCs w:val="24"/>
        </w:rPr>
        <w:t>06</w:t>
      </w:r>
      <w:r w:rsidR="008F6103">
        <w:rPr>
          <w:rFonts w:ascii="Arial" w:hAnsi="Arial" w:cs="Arial"/>
          <w:color w:val="000000" w:themeColor="text1"/>
          <w:sz w:val="24"/>
          <w:szCs w:val="24"/>
        </w:rPr>
        <w:t>/2020</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de _____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C725F4" w:rsidRDefault="00C725F4"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D0106F"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2A29CC">
        <w:rPr>
          <w:rFonts w:ascii="Arial" w:hAnsi="Arial" w:cs="Arial"/>
          <w:color w:val="000000" w:themeColor="text1"/>
          <w:sz w:val="24"/>
          <w:szCs w:val="24"/>
        </w:rPr>
        <w:t>29</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 xml:space="preserve">º. </w:t>
      </w:r>
      <w:r w:rsidR="00AC568F">
        <w:rPr>
          <w:rFonts w:ascii="Arial" w:hAnsi="Arial" w:cs="Arial"/>
          <w:color w:val="000000" w:themeColor="text1"/>
          <w:sz w:val="24"/>
          <w:szCs w:val="24"/>
        </w:rPr>
        <w:t>0</w:t>
      </w:r>
      <w:r w:rsidR="002A29CC">
        <w:rPr>
          <w:rFonts w:ascii="Arial" w:hAnsi="Arial" w:cs="Arial"/>
          <w:color w:val="000000" w:themeColor="text1"/>
          <w:sz w:val="24"/>
          <w:szCs w:val="24"/>
        </w:rPr>
        <w:t>6</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w:t>
      </w:r>
    </w:p>
    <w:p w:rsidR="00C725F4" w:rsidRPr="00295246" w:rsidRDefault="00C725F4" w:rsidP="00707834">
      <w:pPr>
        <w:spacing w:after="120" w:line="276" w:lineRule="auto"/>
        <w:rPr>
          <w:rFonts w:ascii="Arial" w:hAnsi="Arial" w:cs="Arial"/>
          <w:color w:val="000000" w:themeColor="text1"/>
          <w:sz w:val="24"/>
          <w:szCs w:val="24"/>
        </w:rPr>
      </w:pPr>
    </w:p>
    <w:p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pacing w:after="120" w:line="276" w:lineRule="auto"/>
        <w:rPr>
          <w:rFonts w:ascii="Arial" w:hAnsi="Arial" w:cs="Arial"/>
          <w:color w:val="000000" w:themeColor="text1"/>
          <w:sz w:val="24"/>
          <w:szCs w:val="24"/>
        </w:rPr>
      </w:pPr>
    </w:p>
    <w:p w:rsidR="00C725F4" w:rsidRDefault="00C725F4" w:rsidP="00C725F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2A29CC">
        <w:rPr>
          <w:rFonts w:ascii="Arial" w:hAnsi="Arial" w:cs="Arial"/>
          <w:color w:val="000000" w:themeColor="text1"/>
          <w:sz w:val="24"/>
          <w:szCs w:val="24"/>
        </w:rPr>
        <w:t>29</w:t>
      </w:r>
      <w:r w:rsidR="008F6103">
        <w:rPr>
          <w:rFonts w:ascii="Arial" w:hAnsi="Arial" w:cs="Arial"/>
          <w:color w:val="000000" w:themeColor="text1"/>
          <w:sz w:val="24"/>
          <w:szCs w:val="24"/>
        </w:rPr>
        <w:t>/2020</w:t>
      </w:r>
      <w:r w:rsidRPr="00295246">
        <w:rPr>
          <w:rFonts w:ascii="Arial" w:hAnsi="Arial" w:cs="Arial"/>
          <w:color w:val="000000" w:themeColor="text1"/>
          <w:sz w:val="24"/>
          <w:szCs w:val="24"/>
        </w:rPr>
        <w:t xml:space="preserve"> Modalidade Tomada de Preços n</w:t>
      </w:r>
      <w:r w:rsidR="00AC568F">
        <w:rPr>
          <w:rFonts w:ascii="Arial" w:hAnsi="Arial" w:cs="Arial"/>
          <w:color w:val="000000" w:themeColor="text1"/>
          <w:sz w:val="24"/>
          <w:szCs w:val="24"/>
        </w:rPr>
        <w:t>º. 0</w:t>
      </w:r>
      <w:r w:rsidR="002A29CC">
        <w:rPr>
          <w:rFonts w:ascii="Arial" w:hAnsi="Arial" w:cs="Arial"/>
          <w:color w:val="000000" w:themeColor="text1"/>
          <w:sz w:val="24"/>
          <w:szCs w:val="24"/>
        </w:rPr>
        <w:t>6</w:t>
      </w:r>
      <w:r w:rsidR="008F6103">
        <w:rPr>
          <w:rFonts w:ascii="Arial" w:hAnsi="Arial" w:cs="Arial"/>
          <w:color w:val="000000" w:themeColor="text1"/>
          <w:sz w:val="24"/>
          <w:szCs w:val="24"/>
        </w:rPr>
        <w:t>/2020</w:t>
      </w:r>
    </w:p>
    <w:p w:rsidR="00C725F4" w:rsidRDefault="00C725F4" w:rsidP="00C725F4">
      <w:pPr>
        <w:spacing w:before="240"/>
        <w:jc w:val="center"/>
        <w:rPr>
          <w:rFonts w:ascii="Arial" w:hAnsi="Arial" w:cs="Arial"/>
          <w:b/>
          <w:color w:val="000000" w:themeColor="text1"/>
          <w:sz w:val="24"/>
          <w:szCs w:val="24"/>
        </w:rPr>
      </w:pPr>
    </w:p>
    <w:p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rsidR="00C725F4" w:rsidRPr="00295246" w:rsidRDefault="00C725F4" w:rsidP="00C725F4">
      <w:pPr>
        <w:spacing w:before="240"/>
        <w:jc w:val="center"/>
        <w:rPr>
          <w:rFonts w:ascii="Arial" w:hAnsi="Arial" w:cs="Arial"/>
          <w:b/>
          <w:color w:val="000000" w:themeColor="text1"/>
          <w:sz w:val="24"/>
          <w:szCs w:val="24"/>
        </w:rPr>
      </w:pPr>
    </w:p>
    <w:p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rsidR="00811E1A" w:rsidRPr="00295246" w:rsidRDefault="00811E1A" w:rsidP="00707834">
      <w:pPr>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C725F4">
        <w:rPr>
          <w:rFonts w:ascii="Arial" w:hAnsi="Arial" w:cs="Arial"/>
          <w:color w:val="000000" w:themeColor="text1"/>
          <w:sz w:val="24"/>
          <w:szCs w:val="24"/>
        </w:rPr>
        <w:t xml:space="preserve"> nº </w:t>
      </w:r>
      <w:r w:rsidR="00AC568F">
        <w:rPr>
          <w:rFonts w:ascii="Arial" w:hAnsi="Arial" w:cs="Arial"/>
          <w:color w:val="000000" w:themeColor="text1"/>
          <w:sz w:val="24"/>
          <w:szCs w:val="24"/>
        </w:rPr>
        <w:t>0</w:t>
      </w:r>
      <w:r w:rsidR="001906AC">
        <w:rPr>
          <w:rFonts w:ascii="Arial" w:hAnsi="Arial" w:cs="Arial"/>
          <w:color w:val="000000" w:themeColor="text1"/>
          <w:sz w:val="24"/>
          <w:szCs w:val="24"/>
        </w:rPr>
        <w:t>5</w:t>
      </w:r>
      <w:r w:rsidR="008F6103">
        <w:rPr>
          <w:rFonts w:ascii="Arial" w:hAnsi="Arial" w:cs="Arial"/>
          <w:color w:val="000000" w:themeColor="text1"/>
          <w:sz w:val="24"/>
          <w:szCs w:val="24"/>
        </w:rPr>
        <w:t>/2020</w:t>
      </w:r>
      <w:r w:rsidRPr="00295246">
        <w:rPr>
          <w:rFonts w:ascii="Arial" w:hAnsi="Arial" w:cs="Arial"/>
          <w:color w:val="000000" w:themeColor="text1"/>
          <w:sz w:val="24"/>
          <w:szCs w:val="24"/>
        </w:rPr>
        <w:t>, mediante as cláusulas e condições a seguir enunciadas.</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2A29CC" w:rsidRDefault="009B5691" w:rsidP="00CF7208">
      <w:pPr>
        <w:widowControl w:val="0"/>
        <w:suppressAutoHyphens/>
        <w:spacing w:before="120" w:after="120" w:line="276" w:lineRule="auto"/>
        <w:rPr>
          <w:rFonts w:ascii="Arial" w:hAnsi="Arial" w:cs="Arial"/>
          <w:color w:val="000000" w:themeColor="text1"/>
          <w:sz w:val="24"/>
          <w:szCs w:val="24"/>
        </w:rPr>
      </w:pPr>
      <w:r w:rsidRPr="00A35013">
        <w:rPr>
          <w:rFonts w:ascii="Arial" w:hAnsi="Arial" w:cs="Arial"/>
          <w:color w:val="000000" w:themeColor="text1"/>
          <w:sz w:val="24"/>
          <w:szCs w:val="24"/>
        </w:rPr>
        <w:t xml:space="preserve">A presente licitação tem por objeto a escolha da proposta mais vantajosa para </w:t>
      </w:r>
      <w:r w:rsidR="002A29CC" w:rsidRPr="002A29CC">
        <w:rPr>
          <w:rFonts w:ascii="Arial" w:hAnsi="Arial" w:cs="Arial"/>
          <w:color w:val="000000" w:themeColor="text1"/>
          <w:sz w:val="24"/>
          <w:szCs w:val="24"/>
        </w:rPr>
        <w:t>CONTRATAÇÃO DE EMPRESA PARA CONSTRUÇÃO DA CASA DO MEL, COM FORNECIM</w:t>
      </w:r>
      <w:r w:rsidR="00D3308C">
        <w:rPr>
          <w:rFonts w:ascii="Arial" w:hAnsi="Arial" w:cs="Arial"/>
          <w:color w:val="000000" w:themeColor="text1"/>
          <w:sz w:val="24"/>
          <w:szCs w:val="24"/>
        </w:rPr>
        <w:t>ENTO DE MATERIAL E MÃO DE OBRA,</w:t>
      </w:r>
      <w:r w:rsidR="002A29CC" w:rsidRPr="002A29CC">
        <w:rPr>
          <w:rFonts w:ascii="Arial" w:hAnsi="Arial" w:cs="Arial"/>
          <w:color w:val="000000" w:themeColor="text1"/>
          <w:sz w:val="24"/>
          <w:szCs w:val="24"/>
        </w:rPr>
        <w:t xml:space="preserve"> ÁREA DE </w:t>
      </w:r>
      <w:r w:rsidR="002A29CC" w:rsidRPr="002A29CC">
        <w:rPr>
          <w:rFonts w:ascii="Arial" w:hAnsi="Arial" w:cs="Arial"/>
          <w:color w:val="000000" w:themeColor="text1"/>
          <w:sz w:val="24"/>
          <w:szCs w:val="24"/>
        </w:rPr>
        <w:lastRenderedPageBreak/>
        <w:t>EDIFICAÇÃO DE 33,00M², CONFORME PROJETO, ORÇAMENTO, MEMORIAL DESCRITIVO E DEMAIS ANEXOS DESTE EDITAL</w:t>
      </w:r>
    </w:p>
    <w:p w:rsidR="00811E1A" w:rsidRPr="00A35013" w:rsidRDefault="00811E1A" w:rsidP="00CF7208">
      <w:pPr>
        <w:widowControl w:val="0"/>
        <w:suppressAutoHyphens/>
        <w:spacing w:before="120" w:after="120" w:line="276" w:lineRule="auto"/>
        <w:rPr>
          <w:rFonts w:ascii="Arial" w:hAnsi="Arial" w:cs="Arial"/>
          <w:color w:val="000000" w:themeColor="text1"/>
          <w:sz w:val="24"/>
          <w:szCs w:val="24"/>
        </w:rPr>
      </w:pPr>
      <w:r w:rsidRPr="00A35013">
        <w:rPr>
          <w:rFonts w:ascii="Arial" w:hAnsi="Arial" w:cs="Arial"/>
          <w:color w:val="000000" w:themeColor="text1"/>
          <w:sz w:val="24"/>
          <w:szCs w:val="24"/>
        </w:rPr>
        <w:t xml:space="preserve">Este Termo de Contrato vincula-se ao Instrumento Convocatório </w:t>
      </w:r>
      <w:r w:rsidRPr="00A35013">
        <w:rPr>
          <w:rFonts w:ascii="Arial" w:hAnsi="Arial" w:cs="Arial"/>
          <w:i/>
          <w:color w:val="000000" w:themeColor="text1"/>
          <w:sz w:val="24"/>
          <w:szCs w:val="24"/>
        </w:rPr>
        <w:t>da Tomada de Preços</w:t>
      </w:r>
      <w:r w:rsidRPr="00A35013">
        <w:rPr>
          <w:rFonts w:ascii="Arial" w:hAnsi="Arial" w:cs="Arial"/>
          <w:color w:val="000000" w:themeColor="text1"/>
          <w:sz w:val="24"/>
          <w:szCs w:val="24"/>
        </w:rPr>
        <w:t xml:space="preserve"> </w:t>
      </w:r>
      <w:r w:rsidR="009B5691" w:rsidRPr="00A35013">
        <w:rPr>
          <w:rFonts w:ascii="Arial" w:hAnsi="Arial" w:cs="Arial"/>
          <w:color w:val="000000" w:themeColor="text1"/>
          <w:sz w:val="24"/>
          <w:szCs w:val="24"/>
        </w:rPr>
        <w:t xml:space="preserve">nº. </w:t>
      </w:r>
      <w:r w:rsidR="00D20639">
        <w:rPr>
          <w:rFonts w:ascii="Arial" w:hAnsi="Arial" w:cs="Arial"/>
          <w:color w:val="000000" w:themeColor="text1"/>
          <w:sz w:val="24"/>
          <w:szCs w:val="24"/>
        </w:rPr>
        <w:t>0</w:t>
      </w:r>
      <w:r w:rsidR="002A29CC">
        <w:rPr>
          <w:rFonts w:ascii="Arial" w:hAnsi="Arial" w:cs="Arial"/>
          <w:color w:val="000000" w:themeColor="text1"/>
          <w:sz w:val="24"/>
          <w:szCs w:val="24"/>
        </w:rPr>
        <w:t>6</w:t>
      </w:r>
      <w:r w:rsidR="008F6103">
        <w:rPr>
          <w:rFonts w:ascii="Arial" w:hAnsi="Arial" w:cs="Arial"/>
          <w:color w:val="000000" w:themeColor="text1"/>
          <w:sz w:val="24"/>
          <w:szCs w:val="24"/>
        </w:rPr>
        <w:t>/2020</w:t>
      </w:r>
      <w:r w:rsidR="008F0C86" w:rsidRPr="00A35013">
        <w:rPr>
          <w:rFonts w:ascii="Arial" w:hAnsi="Arial" w:cs="Arial"/>
          <w:color w:val="000000" w:themeColor="text1"/>
          <w:sz w:val="24"/>
          <w:szCs w:val="24"/>
        </w:rPr>
        <w:t>, Processo Licitatório</w:t>
      </w:r>
      <w:r w:rsidR="00AC568F">
        <w:rPr>
          <w:rFonts w:ascii="Arial" w:hAnsi="Arial" w:cs="Arial"/>
          <w:color w:val="000000" w:themeColor="text1"/>
          <w:sz w:val="24"/>
          <w:szCs w:val="24"/>
        </w:rPr>
        <w:t xml:space="preserve"> nº. </w:t>
      </w:r>
      <w:r w:rsidR="001906AC">
        <w:rPr>
          <w:rFonts w:ascii="Arial" w:hAnsi="Arial" w:cs="Arial"/>
          <w:color w:val="000000" w:themeColor="text1"/>
          <w:sz w:val="24"/>
          <w:szCs w:val="24"/>
        </w:rPr>
        <w:t>2</w:t>
      </w:r>
      <w:r w:rsidR="002A29CC">
        <w:rPr>
          <w:rFonts w:ascii="Arial" w:hAnsi="Arial" w:cs="Arial"/>
          <w:color w:val="000000" w:themeColor="text1"/>
          <w:sz w:val="24"/>
          <w:szCs w:val="24"/>
        </w:rPr>
        <w:t>9</w:t>
      </w:r>
      <w:r w:rsidR="008F6103">
        <w:rPr>
          <w:rFonts w:ascii="Arial" w:hAnsi="Arial" w:cs="Arial"/>
          <w:color w:val="000000" w:themeColor="text1"/>
          <w:sz w:val="24"/>
          <w:szCs w:val="24"/>
        </w:rPr>
        <w:t>/2020</w:t>
      </w:r>
      <w:r w:rsidR="008F0C86" w:rsidRPr="00A35013">
        <w:rPr>
          <w:rFonts w:ascii="Arial" w:hAnsi="Arial" w:cs="Arial"/>
          <w:color w:val="000000" w:themeColor="text1"/>
          <w:sz w:val="24"/>
          <w:szCs w:val="24"/>
        </w:rPr>
        <w:t xml:space="preserve"> </w:t>
      </w:r>
      <w:r w:rsidRPr="00A35013">
        <w:rPr>
          <w:rFonts w:ascii="Arial" w:hAnsi="Arial" w:cs="Arial"/>
          <w:color w:val="000000" w:themeColor="text1"/>
          <w:sz w:val="24"/>
          <w:szCs w:val="24"/>
        </w:rPr>
        <w:t>e seus anexos, identificado no preâmbulo acima, e à proposta vencedora, independentemente de transcrição.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O prazo de vigência deste Termo de Contrato é aquele fixado no Instrumento Convocatório, com início na data de .........../......../........ e encerramento em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A duração deste contrato obedecerá o disposto no Art. 57 da Lei 8.666/93.</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11E1A" w:rsidRPr="00AC2B9A" w:rsidRDefault="00811E1A" w:rsidP="00BA435F">
      <w:pPr>
        <w:numPr>
          <w:ilvl w:val="1"/>
          <w:numId w:val="19"/>
        </w:numPr>
        <w:spacing w:before="120" w:afterLines="120"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8F0C86">
        <w:rPr>
          <w:rFonts w:ascii="Arial" w:hAnsi="Arial" w:cs="Arial"/>
          <w:color w:val="000000" w:themeColor="text1"/>
          <w:sz w:val="24"/>
          <w:szCs w:val="24"/>
        </w:rPr>
        <w:t>io, para o exercício de 20</w:t>
      </w:r>
      <w:r w:rsidR="004D740D">
        <w:rPr>
          <w:rFonts w:ascii="Arial" w:hAnsi="Arial" w:cs="Arial"/>
          <w:color w:val="000000" w:themeColor="text1"/>
          <w:sz w:val="24"/>
          <w:szCs w:val="24"/>
        </w:rPr>
        <w:t>20</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tbl>
      <w:tblPr>
        <w:tblStyle w:val="Tabelacomgrade"/>
        <w:tblW w:w="8648" w:type="dxa"/>
        <w:tblInd w:w="108" w:type="dxa"/>
        <w:tblLook w:val="04A0"/>
      </w:tblPr>
      <w:tblGrid>
        <w:gridCol w:w="1843"/>
        <w:gridCol w:w="1276"/>
        <w:gridCol w:w="2977"/>
        <w:gridCol w:w="2552"/>
      </w:tblGrid>
      <w:tr w:rsidR="00811E1A" w:rsidRPr="00295246" w:rsidTr="008F0C86">
        <w:tc>
          <w:tcPr>
            <w:tcW w:w="1843"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Cod. Red. </w:t>
            </w:r>
          </w:p>
        </w:tc>
        <w:tc>
          <w:tcPr>
            <w:tcW w:w="1276"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Um. Orç.</w:t>
            </w:r>
          </w:p>
        </w:tc>
        <w:tc>
          <w:tcPr>
            <w:tcW w:w="2977"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552"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811E1A" w:rsidRPr="00295246" w:rsidTr="008F0C86">
        <w:tc>
          <w:tcPr>
            <w:tcW w:w="1843" w:type="dxa"/>
          </w:tcPr>
          <w:p w:rsidR="00811E1A" w:rsidRPr="00295246" w:rsidRDefault="002A29CC" w:rsidP="00707834">
            <w:pPr>
              <w:rPr>
                <w:rFonts w:ascii="Arial" w:hAnsi="Arial" w:cs="Arial"/>
                <w:color w:val="000000" w:themeColor="text1"/>
                <w:sz w:val="24"/>
                <w:szCs w:val="24"/>
              </w:rPr>
            </w:pPr>
            <w:r>
              <w:rPr>
                <w:rFonts w:ascii="Arial" w:hAnsi="Arial" w:cs="Arial"/>
                <w:color w:val="000000" w:themeColor="text1"/>
                <w:sz w:val="24"/>
                <w:szCs w:val="24"/>
              </w:rPr>
              <w:lastRenderedPageBreak/>
              <w:t>125</w:t>
            </w:r>
          </w:p>
        </w:tc>
        <w:tc>
          <w:tcPr>
            <w:tcW w:w="1276" w:type="dxa"/>
          </w:tcPr>
          <w:p w:rsidR="00811E1A" w:rsidRPr="00295246" w:rsidRDefault="002A29CC" w:rsidP="00707834">
            <w:pPr>
              <w:rPr>
                <w:rFonts w:ascii="Arial" w:hAnsi="Arial" w:cs="Arial"/>
                <w:color w:val="000000" w:themeColor="text1"/>
                <w:sz w:val="24"/>
                <w:szCs w:val="24"/>
              </w:rPr>
            </w:pPr>
            <w:r>
              <w:rPr>
                <w:rFonts w:ascii="Arial" w:hAnsi="Arial" w:cs="Arial"/>
                <w:color w:val="000000" w:themeColor="text1"/>
                <w:sz w:val="24"/>
                <w:szCs w:val="24"/>
              </w:rPr>
              <w:t>12</w:t>
            </w:r>
            <w:r w:rsidR="00CF7208">
              <w:rPr>
                <w:rFonts w:ascii="Arial" w:hAnsi="Arial" w:cs="Arial"/>
                <w:color w:val="000000" w:themeColor="text1"/>
                <w:sz w:val="24"/>
                <w:szCs w:val="24"/>
              </w:rPr>
              <w:t>.0</w:t>
            </w:r>
            <w:r>
              <w:rPr>
                <w:rFonts w:ascii="Arial" w:hAnsi="Arial" w:cs="Arial"/>
                <w:color w:val="000000" w:themeColor="text1"/>
                <w:sz w:val="24"/>
                <w:szCs w:val="24"/>
              </w:rPr>
              <w:t>1</w:t>
            </w:r>
          </w:p>
        </w:tc>
        <w:tc>
          <w:tcPr>
            <w:tcW w:w="2977"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552"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7B7CB0" w:rsidRPr="00295246" w:rsidTr="004262D7">
        <w:tc>
          <w:tcPr>
            <w:tcW w:w="1700"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lastRenderedPageBreak/>
              <w:t xml:space="preserve">I = (TX)    </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rsidR="007B7CB0" w:rsidRPr="00295246" w:rsidRDefault="007B7CB0" w:rsidP="007B7CB0">
      <w:pPr>
        <w:pStyle w:val="Corpodetexto"/>
        <w:spacing w:before="120" w:after="120"/>
        <w:rPr>
          <w:rFonts w:ascii="Arial" w:hAnsi="Arial" w:cs="Arial"/>
          <w:b/>
          <w:color w:val="000000" w:themeColor="text1"/>
          <w:sz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execução do presente Termo será acompanhada pelo(a) </w:t>
      </w:r>
      <w:r w:rsidR="00A35013">
        <w:rPr>
          <w:rFonts w:ascii="Arial" w:hAnsi="Arial" w:cs="Arial"/>
          <w:color w:val="000000" w:themeColor="text1"/>
          <w:sz w:val="24"/>
          <w:szCs w:val="24"/>
        </w:rPr>
        <w:t>engenheiro</w:t>
      </w:r>
      <w:r w:rsidRPr="00295246">
        <w:rPr>
          <w:rFonts w:ascii="Arial" w:hAnsi="Arial" w:cs="Arial"/>
          <w:color w:val="000000" w:themeColor="text1"/>
          <w:sz w:val="24"/>
          <w:szCs w:val="24"/>
        </w:rPr>
        <w:t xml:space="preserve">(a), Sr(a). </w:t>
      </w:r>
      <w:r w:rsidR="00A35013">
        <w:rPr>
          <w:rFonts w:ascii="Arial" w:hAnsi="Arial" w:cs="Arial"/>
          <w:color w:val="000000" w:themeColor="text1"/>
          <w:sz w:val="24"/>
          <w:szCs w:val="24"/>
        </w:rPr>
        <w:t>Alcinei Staudt</w:t>
      </w:r>
      <w:r w:rsidRPr="00295246">
        <w:rPr>
          <w:rFonts w:ascii="Arial" w:hAnsi="Arial" w:cs="Arial"/>
          <w:color w:val="000000" w:themeColor="text1"/>
          <w:sz w:val="24"/>
          <w:szCs w:val="24"/>
        </w:rPr>
        <w:t xml:space="preserve"> designado(a) fiscal de contrato.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rsidR="00AF1D03" w:rsidRDefault="00AF1D03" w:rsidP="00AF1D03">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SANTA TEREZINHA DO PROGRESSO.</w:t>
      </w:r>
    </w:p>
    <w:p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efetuarão o respectivo pagamento na data e condições aqui estabelecidas.</w:t>
      </w:r>
    </w:p>
    <w:p w:rsidR="00AF1D03" w:rsidRDefault="00AF1D03" w:rsidP="00AF1D03">
      <w:pPr>
        <w:pStyle w:val="PargrafodaLista"/>
        <w:ind w:left="0"/>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lastRenderedPageBreak/>
        <w:t>CLÁUSULA DÉCIMA PRIMEIRA – DAS SANÇÕES ADMINISTRATIVAS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A aplicação de qualquer das penalidades previstas realizar-se-á em processo administrativo que assegurará o contraditório e a ampla defesa observando-se o procedimento previsto na Lei nº 8.666, de 1993.</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811E1A" w:rsidRPr="00295246" w:rsidRDefault="00811E1A" w:rsidP="00CF7208">
      <w:pPr>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lastRenderedPageBreak/>
        <w:t>CLÁUSULA DÉCIMA QUARTA – DO RECEBIMENTO DO OBJETO</w:t>
      </w:r>
    </w:p>
    <w:p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rsidR="00811E1A"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lastRenderedPageBreak/>
        <w:t>...........................................,  .......... de.......................................... de 20.....</w:t>
      </w:r>
    </w:p>
    <w:p w:rsidR="001906AC" w:rsidRDefault="001906AC" w:rsidP="00707834">
      <w:pPr>
        <w:rPr>
          <w:rFonts w:ascii="Arial" w:hAnsi="Arial" w:cs="Arial"/>
          <w:color w:val="000000" w:themeColor="text1"/>
          <w:sz w:val="24"/>
          <w:szCs w:val="24"/>
        </w:rPr>
      </w:pPr>
    </w:p>
    <w:p w:rsidR="001906AC" w:rsidRDefault="001906AC" w:rsidP="00707834">
      <w:pPr>
        <w:rPr>
          <w:rFonts w:ascii="Arial" w:hAnsi="Arial" w:cs="Arial"/>
          <w:color w:val="000000" w:themeColor="text1"/>
          <w:sz w:val="24"/>
          <w:szCs w:val="24"/>
        </w:rPr>
      </w:pPr>
    </w:p>
    <w:p w:rsidR="001906AC" w:rsidRPr="00295246" w:rsidRDefault="001906AC" w:rsidP="00707834">
      <w:pPr>
        <w:rPr>
          <w:rFonts w:ascii="Arial" w:hAnsi="Arial" w:cs="Arial"/>
          <w:color w:val="000000" w:themeColor="text1"/>
          <w:sz w:val="24"/>
          <w:szCs w:val="24"/>
        </w:rPr>
      </w:pP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Derli Furtado</w:t>
      </w:r>
    </w:p>
    <w:p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t>Prefeito –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686282" w:rsidRDefault="00686282" w:rsidP="00707834">
      <w:pPr>
        <w:spacing w:after="120" w:line="276" w:lineRule="auto"/>
        <w:rPr>
          <w:rFonts w:ascii="Arial" w:hAnsi="Arial" w:cs="Arial"/>
          <w:color w:val="000000" w:themeColor="text1"/>
          <w:sz w:val="24"/>
          <w:szCs w:val="24"/>
        </w:rPr>
      </w:pPr>
    </w:p>
    <w:p w:rsidR="008F6103" w:rsidRDefault="008F6103" w:rsidP="00707834">
      <w:pPr>
        <w:spacing w:after="120" w:line="276" w:lineRule="auto"/>
        <w:rPr>
          <w:rFonts w:ascii="Arial" w:hAnsi="Arial" w:cs="Arial"/>
          <w:color w:val="000000" w:themeColor="text1"/>
          <w:sz w:val="24"/>
          <w:szCs w:val="24"/>
        </w:rPr>
      </w:pPr>
    </w:p>
    <w:p w:rsidR="00153482" w:rsidRPr="00295246" w:rsidRDefault="0097052F"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1906AC">
        <w:rPr>
          <w:rFonts w:ascii="Arial" w:hAnsi="Arial" w:cs="Arial"/>
          <w:color w:val="000000" w:themeColor="text1"/>
          <w:sz w:val="24"/>
          <w:szCs w:val="24"/>
        </w:rPr>
        <w:t>27</w:t>
      </w:r>
      <w:r w:rsidR="008F6103">
        <w:rPr>
          <w:rFonts w:ascii="Arial" w:hAnsi="Arial" w:cs="Arial"/>
          <w:color w:val="000000" w:themeColor="text1"/>
          <w:sz w:val="24"/>
          <w:szCs w:val="24"/>
        </w:rPr>
        <w:t>/2020</w:t>
      </w:r>
      <w:r w:rsidR="00F06A0B">
        <w:rPr>
          <w:rFonts w:ascii="Arial" w:hAnsi="Arial" w:cs="Arial"/>
          <w:color w:val="000000" w:themeColor="text1"/>
          <w:sz w:val="24"/>
          <w:szCs w:val="24"/>
        </w:rPr>
        <w:t xml:space="preserve"> Modalidade TP nº. 0</w:t>
      </w:r>
      <w:r w:rsidR="001906AC">
        <w:rPr>
          <w:rFonts w:ascii="Arial" w:hAnsi="Arial" w:cs="Arial"/>
          <w:color w:val="000000" w:themeColor="text1"/>
          <w:sz w:val="24"/>
          <w:szCs w:val="24"/>
        </w:rPr>
        <w:t>5</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w:t>
      </w:r>
    </w:p>
    <w:p w:rsidR="00670032" w:rsidRDefault="00670032" w:rsidP="00707834">
      <w:pPr>
        <w:spacing w:after="120" w:line="276" w:lineRule="auto"/>
        <w:rPr>
          <w:rFonts w:ascii="Arial" w:hAnsi="Arial" w:cs="Arial"/>
          <w:b/>
          <w:color w:val="000000" w:themeColor="text1"/>
          <w:sz w:val="24"/>
          <w:szCs w:val="24"/>
        </w:rPr>
      </w:pPr>
    </w:p>
    <w:p w:rsidR="008F6103" w:rsidRDefault="008F6103" w:rsidP="00707834">
      <w:pPr>
        <w:spacing w:after="120" w:line="276" w:lineRule="auto"/>
        <w:rPr>
          <w:rFonts w:ascii="Arial" w:hAnsi="Arial" w:cs="Arial"/>
          <w:b/>
          <w:color w:val="000000" w:themeColor="text1"/>
          <w:sz w:val="24"/>
          <w:szCs w:val="24"/>
        </w:rPr>
      </w:pPr>
    </w:p>
    <w:p w:rsidR="008F6103" w:rsidRDefault="008F6103" w:rsidP="00707834">
      <w:pPr>
        <w:spacing w:after="120" w:line="276" w:lineRule="auto"/>
        <w:rPr>
          <w:rFonts w:ascii="Arial" w:hAnsi="Arial" w:cs="Arial"/>
          <w:b/>
          <w:color w:val="000000" w:themeColor="text1"/>
          <w:sz w:val="24"/>
          <w:szCs w:val="24"/>
        </w:rPr>
      </w:pPr>
    </w:p>
    <w:p w:rsidR="008F6103" w:rsidRDefault="008F6103" w:rsidP="00707834">
      <w:pPr>
        <w:spacing w:after="120" w:line="276" w:lineRule="auto"/>
        <w:rPr>
          <w:rFonts w:ascii="Arial" w:hAnsi="Arial" w:cs="Arial"/>
          <w:b/>
          <w:color w:val="000000" w:themeColor="text1"/>
          <w:sz w:val="24"/>
          <w:szCs w:val="24"/>
        </w:rPr>
      </w:pPr>
    </w:p>
    <w:p w:rsidR="00670032" w:rsidRDefault="00670032" w:rsidP="00670032">
      <w:pPr>
        <w:spacing w:after="120" w:line="276" w:lineRule="auto"/>
        <w:jc w:val="center"/>
        <w:rPr>
          <w:rFonts w:ascii="Arial" w:hAnsi="Arial" w:cs="Arial"/>
          <w:b/>
          <w:color w:val="000000" w:themeColor="text1"/>
          <w:sz w:val="24"/>
          <w:szCs w:val="24"/>
        </w:rPr>
      </w:pPr>
    </w:p>
    <w:p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rsidR="00670032" w:rsidRDefault="00670032"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Pr="00295246" w:rsidRDefault="00F06A0B"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A428BD" w:rsidRPr="00295246" w:rsidRDefault="0097052F"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1906AC">
        <w:rPr>
          <w:rFonts w:ascii="Arial" w:hAnsi="Arial" w:cs="Arial"/>
          <w:color w:val="000000" w:themeColor="text1"/>
          <w:sz w:val="24"/>
          <w:szCs w:val="24"/>
        </w:rPr>
        <w:t>27</w:t>
      </w:r>
      <w:r w:rsidR="008F6103">
        <w:rPr>
          <w:rFonts w:ascii="Arial" w:hAnsi="Arial" w:cs="Arial"/>
          <w:color w:val="000000" w:themeColor="text1"/>
          <w:sz w:val="24"/>
          <w:szCs w:val="24"/>
        </w:rPr>
        <w:t>/2020</w:t>
      </w:r>
      <w:r>
        <w:rPr>
          <w:rFonts w:ascii="Arial" w:hAnsi="Arial" w:cs="Arial"/>
          <w:color w:val="000000" w:themeColor="text1"/>
          <w:sz w:val="24"/>
          <w:szCs w:val="24"/>
        </w:rPr>
        <w:t xml:space="preserve"> Modalidade TP nº. </w:t>
      </w:r>
      <w:r w:rsidR="00F06A0B">
        <w:rPr>
          <w:rFonts w:ascii="Arial" w:hAnsi="Arial" w:cs="Arial"/>
          <w:color w:val="000000" w:themeColor="text1"/>
          <w:sz w:val="24"/>
          <w:szCs w:val="24"/>
        </w:rPr>
        <w:t>0</w:t>
      </w:r>
      <w:r w:rsidR="001906AC">
        <w:rPr>
          <w:rFonts w:ascii="Arial" w:hAnsi="Arial" w:cs="Arial"/>
          <w:color w:val="000000" w:themeColor="text1"/>
          <w:sz w:val="24"/>
          <w:szCs w:val="24"/>
        </w:rPr>
        <w:t>5</w:t>
      </w:r>
      <w:r w:rsidR="008F6103">
        <w:rPr>
          <w:rFonts w:ascii="Arial" w:hAnsi="Arial" w:cs="Arial"/>
          <w:color w:val="000000" w:themeColor="text1"/>
          <w:sz w:val="24"/>
          <w:szCs w:val="24"/>
        </w:rPr>
        <w:t>/2020</w:t>
      </w:r>
    </w:p>
    <w:p w:rsidR="00483AD2" w:rsidRPr="00295246" w:rsidRDefault="00483AD2" w:rsidP="00707834">
      <w:pPr>
        <w:spacing w:after="120" w:line="276" w:lineRule="auto"/>
        <w:rPr>
          <w:rFonts w:ascii="Arial" w:hAnsi="Arial" w:cs="Arial"/>
          <w:color w:val="000000" w:themeColor="text1"/>
          <w:sz w:val="24"/>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ANEXO XI</w:t>
      </w:r>
    </w:p>
    <w:p w:rsidR="0097052F" w:rsidRPr="00295246" w:rsidRDefault="0097052F" w:rsidP="00670032">
      <w:pPr>
        <w:pStyle w:val="Corpodetexto21"/>
        <w:spacing w:before="120" w:after="120"/>
        <w:ind w:firstLine="0"/>
        <w:jc w:val="center"/>
        <w:rPr>
          <w:rFonts w:eastAsia="Arial" w:cs="Arial"/>
          <w:b/>
          <w:bCs/>
          <w:color w:val="000000" w:themeColor="text1"/>
          <w:szCs w:val="24"/>
        </w:rPr>
      </w:pPr>
    </w:p>
    <w:p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rsidR="00153482" w:rsidRPr="00295246" w:rsidRDefault="00153482" w:rsidP="00707834">
      <w:pPr>
        <w:spacing w:before="120" w:after="120" w:line="240" w:lineRule="auto"/>
        <w:rPr>
          <w:rFonts w:ascii="Arial" w:hAnsi="Arial" w:cs="Arial"/>
          <w:b/>
          <w:bCs/>
          <w:color w:val="000000" w:themeColor="text1"/>
          <w:sz w:val="24"/>
          <w:szCs w:val="24"/>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rsidR="00153482" w:rsidRPr="00295246" w:rsidRDefault="00153482" w:rsidP="00707834">
      <w:pPr>
        <w:spacing w:before="120" w:after="120" w:line="240"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Pr="00295246" w:rsidRDefault="0067003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nº. </w:t>
      </w:r>
      <w:r w:rsidR="001906AC">
        <w:rPr>
          <w:rFonts w:ascii="Arial" w:hAnsi="Arial" w:cs="Arial"/>
          <w:color w:val="000000" w:themeColor="text1"/>
          <w:sz w:val="24"/>
          <w:szCs w:val="24"/>
        </w:rPr>
        <w:t>27</w:t>
      </w:r>
      <w:r w:rsidR="008F6103">
        <w:rPr>
          <w:rFonts w:ascii="Arial" w:hAnsi="Arial" w:cs="Arial"/>
          <w:color w:val="000000" w:themeColor="text1"/>
          <w:sz w:val="24"/>
          <w:szCs w:val="24"/>
        </w:rPr>
        <w:t>/2020</w:t>
      </w:r>
      <w:r w:rsidR="0097052F">
        <w:rPr>
          <w:rFonts w:ascii="Arial" w:hAnsi="Arial" w:cs="Arial"/>
          <w:color w:val="000000" w:themeColor="text1"/>
          <w:sz w:val="24"/>
          <w:szCs w:val="24"/>
        </w:rPr>
        <w:t xml:space="preserve"> Modalidade TP nº. </w:t>
      </w:r>
      <w:r w:rsidR="00F06A0B">
        <w:rPr>
          <w:rFonts w:ascii="Arial" w:hAnsi="Arial" w:cs="Arial"/>
          <w:color w:val="000000" w:themeColor="text1"/>
          <w:sz w:val="24"/>
          <w:szCs w:val="24"/>
        </w:rPr>
        <w:t>0</w:t>
      </w:r>
      <w:r w:rsidR="001906AC">
        <w:rPr>
          <w:rFonts w:ascii="Arial" w:hAnsi="Arial" w:cs="Arial"/>
          <w:color w:val="000000" w:themeColor="text1"/>
          <w:sz w:val="24"/>
          <w:szCs w:val="24"/>
        </w:rPr>
        <w:t>5</w:t>
      </w:r>
      <w:r w:rsidR="008F6103">
        <w:rPr>
          <w:rFonts w:ascii="Arial" w:hAnsi="Arial" w:cs="Arial"/>
          <w:color w:val="000000" w:themeColor="text1"/>
          <w:sz w:val="24"/>
          <w:szCs w:val="24"/>
        </w:rPr>
        <w:t>/2020</w:t>
      </w:r>
      <w:r w:rsidRPr="00295246">
        <w:rPr>
          <w:rFonts w:ascii="Arial" w:hAnsi="Arial" w:cs="Arial"/>
          <w:color w:val="000000" w:themeColor="text1"/>
          <w:sz w:val="24"/>
          <w:szCs w:val="24"/>
        </w:rPr>
        <w:t xml:space="preserve"> </w:t>
      </w:r>
    </w:p>
    <w:p w:rsidR="00153482" w:rsidRPr="00295246" w:rsidRDefault="00153482" w:rsidP="00707834">
      <w:pPr>
        <w:spacing w:after="120" w:line="276" w:lineRule="auto"/>
        <w:rPr>
          <w:rFonts w:ascii="Arial" w:hAnsi="Arial" w:cs="Arial"/>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rsidR="00153482" w:rsidRPr="00295246" w:rsidRDefault="00153482" w:rsidP="00670032">
      <w:pPr>
        <w:spacing w:after="120" w:line="276" w:lineRule="auto"/>
        <w:jc w:val="center"/>
        <w:rPr>
          <w:rFonts w:ascii="Arial" w:hAnsi="Arial" w:cs="Arial"/>
          <w:b/>
          <w:color w:val="000000" w:themeColor="text1"/>
          <w:sz w:val="24"/>
          <w:szCs w:val="24"/>
        </w:rPr>
      </w:pPr>
    </w:p>
    <w:p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DCA" w:rsidRDefault="002E5DCA" w:rsidP="009C4289">
      <w:pPr>
        <w:spacing w:line="240" w:lineRule="auto"/>
      </w:pPr>
      <w:r>
        <w:separator/>
      </w:r>
    </w:p>
  </w:endnote>
  <w:endnote w:type="continuationSeparator" w:id="0">
    <w:p w:rsidR="002E5DCA" w:rsidRDefault="002E5DCA"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5F" w:rsidRDefault="00BA435F" w:rsidP="00703DF8">
    <w:pPr>
      <w:pStyle w:val="Rodap"/>
      <w:jc w:val="center"/>
    </w:pPr>
    <w:r>
      <w:t>Fone: 49 3657-0223 CNPJ 01.612.847/0001-90</w:t>
    </w:r>
  </w:p>
  <w:p w:rsidR="00BA435F" w:rsidRDefault="00BA435F" w:rsidP="00703DF8">
    <w:pPr>
      <w:pStyle w:val="Rodap"/>
      <w:jc w:val="center"/>
    </w:pPr>
    <w:r>
      <w:t>Av. Tancredo Neves, 337 – Centro – Santa Terezinha do Progresso/SC – 89.983-000</w:t>
    </w:r>
  </w:p>
  <w:p w:rsidR="00BA435F" w:rsidRPr="00703DF8" w:rsidRDefault="00BA435F" w:rsidP="00703DF8">
    <w:pPr>
      <w:pStyle w:val="Rodap"/>
      <w:jc w:val="center"/>
      <w:rPr>
        <w:b/>
      </w:rPr>
    </w:pPr>
    <w:r>
      <w:rPr>
        <w:b/>
      </w:rPr>
      <w:t>www.staterezinhaprogresso.sc.gov.br</w:t>
    </w:r>
  </w:p>
  <w:p w:rsidR="00BA435F" w:rsidRDefault="00BA435F"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061620">
      <w:rPr>
        <w:b/>
        <w:bCs/>
        <w:noProof/>
      </w:rPr>
      <w:t>26</w:t>
    </w:r>
    <w:r w:rsidRPr="00DE4919">
      <w:rPr>
        <w:b/>
        <w:bCs/>
      </w:rPr>
      <w:fldChar w:fldCharType="end"/>
    </w:r>
    <w:r w:rsidRPr="00DE4919">
      <w:t xml:space="preserve"> de </w:t>
    </w:r>
    <w:fldSimple w:instr="NUMPAGES  \* Arabic  \* MERGEFORMAT">
      <w:r w:rsidR="00061620" w:rsidRPr="00061620">
        <w:rPr>
          <w:b/>
          <w:bCs/>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DCA" w:rsidRDefault="002E5DCA" w:rsidP="009C4289">
      <w:pPr>
        <w:spacing w:line="240" w:lineRule="auto"/>
      </w:pPr>
      <w:r>
        <w:separator/>
      </w:r>
    </w:p>
  </w:footnote>
  <w:footnote w:type="continuationSeparator" w:id="0">
    <w:p w:rsidR="002E5DCA" w:rsidRDefault="002E5DCA"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35F" w:rsidRPr="007B5E6C" w:rsidRDefault="00BA435F"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BA435F" w:rsidRPr="007B5E6C" w:rsidRDefault="00BA435F" w:rsidP="00DE4919">
    <w:pPr>
      <w:pStyle w:val="Cabealho"/>
      <w:tabs>
        <w:tab w:val="left" w:pos="2127"/>
      </w:tabs>
      <w:ind w:left="2124"/>
      <w:jc w:val="center"/>
      <w:rPr>
        <w:sz w:val="24"/>
        <w:szCs w:val="24"/>
      </w:rPr>
    </w:pPr>
    <w:r w:rsidRPr="007B5E6C">
      <w:rPr>
        <w:sz w:val="24"/>
        <w:szCs w:val="24"/>
      </w:rPr>
      <w:t>PODER EXECUTIVO MUNICIPAL</w:t>
    </w:r>
  </w:p>
  <w:p w:rsidR="00BA435F" w:rsidRDefault="00BA43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9C4289"/>
    <w:rsid w:val="00004D28"/>
    <w:rsid w:val="00006708"/>
    <w:rsid w:val="00031184"/>
    <w:rsid w:val="00047BE0"/>
    <w:rsid w:val="0005451E"/>
    <w:rsid w:val="00061620"/>
    <w:rsid w:val="000678FA"/>
    <w:rsid w:val="0007049D"/>
    <w:rsid w:val="00082069"/>
    <w:rsid w:val="00083BD5"/>
    <w:rsid w:val="000853F2"/>
    <w:rsid w:val="000A374D"/>
    <w:rsid w:val="000B5D86"/>
    <w:rsid w:val="000C77C7"/>
    <w:rsid w:val="000D1592"/>
    <w:rsid w:val="000D3188"/>
    <w:rsid w:val="000E2736"/>
    <w:rsid w:val="000E5671"/>
    <w:rsid w:val="000E5D63"/>
    <w:rsid w:val="000E6190"/>
    <w:rsid w:val="000F5465"/>
    <w:rsid w:val="00112BF3"/>
    <w:rsid w:val="0011610F"/>
    <w:rsid w:val="00116705"/>
    <w:rsid w:val="00123A66"/>
    <w:rsid w:val="00126BD5"/>
    <w:rsid w:val="001325DE"/>
    <w:rsid w:val="00153482"/>
    <w:rsid w:val="00166427"/>
    <w:rsid w:val="001906AC"/>
    <w:rsid w:val="001969C5"/>
    <w:rsid w:val="00196CB6"/>
    <w:rsid w:val="00196F3D"/>
    <w:rsid w:val="001A4473"/>
    <w:rsid w:val="001A4E1C"/>
    <w:rsid w:val="001C6572"/>
    <w:rsid w:val="001D2021"/>
    <w:rsid w:val="001D6FF6"/>
    <w:rsid w:val="001E3F58"/>
    <w:rsid w:val="001E7A94"/>
    <w:rsid w:val="001F6199"/>
    <w:rsid w:val="0020577A"/>
    <w:rsid w:val="00207869"/>
    <w:rsid w:val="00210867"/>
    <w:rsid w:val="002118D3"/>
    <w:rsid w:val="00213DD6"/>
    <w:rsid w:val="00216165"/>
    <w:rsid w:val="00224125"/>
    <w:rsid w:val="00232DD6"/>
    <w:rsid w:val="00260CEC"/>
    <w:rsid w:val="002651C7"/>
    <w:rsid w:val="0029265B"/>
    <w:rsid w:val="002932B0"/>
    <w:rsid w:val="00295246"/>
    <w:rsid w:val="002A258F"/>
    <w:rsid w:val="002A29CC"/>
    <w:rsid w:val="002A2FB8"/>
    <w:rsid w:val="002A35AB"/>
    <w:rsid w:val="002B032D"/>
    <w:rsid w:val="002B52DE"/>
    <w:rsid w:val="002C07A4"/>
    <w:rsid w:val="002C4430"/>
    <w:rsid w:val="002D00C5"/>
    <w:rsid w:val="002D124A"/>
    <w:rsid w:val="002D4C81"/>
    <w:rsid w:val="002E24E4"/>
    <w:rsid w:val="002E5DCA"/>
    <w:rsid w:val="002E6A74"/>
    <w:rsid w:val="00305BB7"/>
    <w:rsid w:val="00310223"/>
    <w:rsid w:val="0031378D"/>
    <w:rsid w:val="00322873"/>
    <w:rsid w:val="00333634"/>
    <w:rsid w:val="00352C23"/>
    <w:rsid w:val="003675A6"/>
    <w:rsid w:val="0037394F"/>
    <w:rsid w:val="00392524"/>
    <w:rsid w:val="003A185F"/>
    <w:rsid w:val="003A1FDA"/>
    <w:rsid w:val="003C74F0"/>
    <w:rsid w:val="003D190E"/>
    <w:rsid w:val="003D278B"/>
    <w:rsid w:val="003D4982"/>
    <w:rsid w:val="003E2ADC"/>
    <w:rsid w:val="003E792D"/>
    <w:rsid w:val="003E7D4A"/>
    <w:rsid w:val="003F673F"/>
    <w:rsid w:val="00405CE7"/>
    <w:rsid w:val="0041204C"/>
    <w:rsid w:val="004262D7"/>
    <w:rsid w:val="0042711F"/>
    <w:rsid w:val="0047026E"/>
    <w:rsid w:val="00483AD2"/>
    <w:rsid w:val="00483BB3"/>
    <w:rsid w:val="0049379D"/>
    <w:rsid w:val="00494C31"/>
    <w:rsid w:val="0049527F"/>
    <w:rsid w:val="004954C4"/>
    <w:rsid w:val="00496297"/>
    <w:rsid w:val="004A5CFB"/>
    <w:rsid w:val="004B4585"/>
    <w:rsid w:val="004B5174"/>
    <w:rsid w:val="004C129B"/>
    <w:rsid w:val="004C4605"/>
    <w:rsid w:val="004C469F"/>
    <w:rsid w:val="004D68AE"/>
    <w:rsid w:val="004D740D"/>
    <w:rsid w:val="004E33E5"/>
    <w:rsid w:val="004E35D8"/>
    <w:rsid w:val="00501E03"/>
    <w:rsid w:val="00510F12"/>
    <w:rsid w:val="005205B6"/>
    <w:rsid w:val="00526C69"/>
    <w:rsid w:val="00544915"/>
    <w:rsid w:val="00555C9C"/>
    <w:rsid w:val="00592558"/>
    <w:rsid w:val="005A13D9"/>
    <w:rsid w:val="005B363F"/>
    <w:rsid w:val="005B588F"/>
    <w:rsid w:val="005C2691"/>
    <w:rsid w:val="005C6F8B"/>
    <w:rsid w:val="005D0536"/>
    <w:rsid w:val="005D7A8B"/>
    <w:rsid w:val="00605782"/>
    <w:rsid w:val="00622FAF"/>
    <w:rsid w:val="00626B12"/>
    <w:rsid w:val="00632727"/>
    <w:rsid w:val="0064395A"/>
    <w:rsid w:val="006533BA"/>
    <w:rsid w:val="00660FE2"/>
    <w:rsid w:val="006621F3"/>
    <w:rsid w:val="00666E83"/>
    <w:rsid w:val="00670032"/>
    <w:rsid w:val="00686282"/>
    <w:rsid w:val="00694ED3"/>
    <w:rsid w:val="00695493"/>
    <w:rsid w:val="006A1767"/>
    <w:rsid w:val="006A188E"/>
    <w:rsid w:val="006C0E1E"/>
    <w:rsid w:val="006C26CD"/>
    <w:rsid w:val="006C2A46"/>
    <w:rsid w:val="006C3B16"/>
    <w:rsid w:val="006C3DC1"/>
    <w:rsid w:val="006E6196"/>
    <w:rsid w:val="006E7BE9"/>
    <w:rsid w:val="006F0EDF"/>
    <w:rsid w:val="006F7526"/>
    <w:rsid w:val="00703531"/>
    <w:rsid w:val="00703DF8"/>
    <w:rsid w:val="00707834"/>
    <w:rsid w:val="007117C9"/>
    <w:rsid w:val="007155FF"/>
    <w:rsid w:val="007529EF"/>
    <w:rsid w:val="0076515A"/>
    <w:rsid w:val="00765731"/>
    <w:rsid w:val="0076617C"/>
    <w:rsid w:val="007777F5"/>
    <w:rsid w:val="00790B85"/>
    <w:rsid w:val="0079606A"/>
    <w:rsid w:val="007A1E3A"/>
    <w:rsid w:val="007B5E6C"/>
    <w:rsid w:val="007B7CB0"/>
    <w:rsid w:val="007C6F7B"/>
    <w:rsid w:val="007F34A7"/>
    <w:rsid w:val="008020C4"/>
    <w:rsid w:val="00811E1A"/>
    <w:rsid w:val="00814CF7"/>
    <w:rsid w:val="00827603"/>
    <w:rsid w:val="00852F09"/>
    <w:rsid w:val="00856B60"/>
    <w:rsid w:val="008640EE"/>
    <w:rsid w:val="00871A1B"/>
    <w:rsid w:val="00884B2E"/>
    <w:rsid w:val="00894A18"/>
    <w:rsid w:val="008A10FC"/>
    <w:rsid w:val="008B06D2"/>
    <w:rsid w:val="008B6CC0"/>
    <w:rsid w:val="008C3CEA"/>
    <w:rsid w:val="008C5281"/>
    <w:rsid w:val="008E2E9D"/>
    <w:rsid w:val="008E2EF2"/>
    <w:rsid w:val="008F0C86"/>
    <w:rsid w:val="008F568B"/>
    <w:rsid w:val="008F6103"/>
    <w:rsid w:val="009043DC"/>
    <w:rsid w:val="009056E9"/>
    <w:rsid w:val="009228B2"/>
    <w:rsid w:val="00935EB3"/>
    <w:rsid w:val="009646F8"/>
    <w:rsid w:val="0097052F"/>
    <w:rsid w:val="00972E41"/>
    <w:rsid w:val="0097305E"/>
    <w:rsid w:val="00986E3D"/>
    <w:rsid w:val="00992A3E"/>
    <w:rsid w:val="00992DF6"/>
    <w:rsid w:val="00997A07"/>
    <w:rsid w:val="009B331E"/>
    <w:rsid w:val="009B5691"/>
    <w:rsid w:val="009C4289"/>
    <w:rsid w:val="009C63F8"/>
    <w:rsid w:val="009D35BF"/>
    <w:rsid w:val="009E5916"/>
    <w:rsid w:val="009F2EF3"/>
    <w:rsid w:val="00A104CF"/>
    <w:rsid w:val="00A13DB1"/>
    <w:rsid w:val="00A238DE"/>
    <w:rsid w:val="00A26F04"/>
    <w:rsid w:val="00A35013"/>
    <w:rsid w:val="00A37F74"/>
    <w:rsid w:val="00A40F9C"/>
    <w:rsid w:val="00A41333"/>
    <w:rsid w:val="00A428BD"/>
    <w:rsid w:val="00A54862"/>
    <w:rsid w:val="00A61D90"/>
    <w:rsid w:val="00A62DB2"/>
    <w:rsid w:val="00A66DE6"/>
    <w:rsid w:val="00A70BBE"/>
    <w:rsid w:val="00A72338"/>
    <w:rsid w:val="00A72EC0"/>
    <w:rsid w:val="00A74A52"/>
    <w:rsid w:val="00A83971"/>
    <w:rsid w:val="00A96CE0"/>
    <w:rsid w:val="00AA0734"/>
    <w:rsid w:val="00AA0B53"/>
    <w:rsid w:val="00AA1EBE"/>
    <w:rsid w:val="00AA2DEF"/>
    <w:rsid w:val="00AA6AA3"/>
    <w:rsid w:val="00AB01F3"/>
    <w:rsid w:val="00AB1720"/>
    <w:rsid w:val="00AB1A23"/>
    <w:rsid w:val="00AB47C4"/>
    <w:rsid w:val="00AC2B9A"/>
    <w:rsid w:val="00AC568F"/>
    <w:rsid w:val="00AC7345"/>
    <w:rsid w:val="00AD115B"/>
    <w:rsid w:val="00AD741F"/>
    <w:rsid w:val="00AE0C96"/>
    <w:rsid w:val="00AE374C"/>
    <w:rsid w:val="00AF1357"/>
    <w:rsid w:val="00AF1D03"/>
    <w:rsid w:val="00B07B87"/>
    <w:rsid w:val="00B10D8F"/>
    <w:rsid w:val="00B16A97"/>
    <w:rsid w:val="00B2064C"/>
    <w:rsid w:val="00B33F44"/>
    <w:rsid w:val="00B35730"/>
    <w:rsid w:val="00B55334"/>
    <w:rsid w:val="00B5632A"/>
    <w:rsid w:val="00B643F0"/>
    <w:rsid w:val="00B75CD7"/>
    <w:rsid w:val="00B8035F"/>
    <w:rsid w:val="00B8093E"/>
    <w:rsid w:val="00B832A3"/>
    <w:rsid w:val="00B91D2D"/>
    <w:rsid w:val="00B91D8E"/>
    <w:rsid w:val="00BA435F"/>
    <w:rsid w:val="00BB0732"/>
    <w:rsid w:val="00BB0DDC"/>
    <w:rsid w:val="00BC0CB3"/>
    <w:rsid w:val="00BE3A3D"/>
    <w:rsid w:val="00BE5CA8"/>
    <w:rsid w:val="00BE78F3"/>
    <w:rsid w:val="00BF289C"/>
    <w:rsid w:val="00BF71D0"/>
    <w:rsid w:val="00BF7E12"/>
    <w:rsid w:val="00C044C2"/>
    <w:rsid w:val="00C104D5"/>
    <w:rsid w:val="00C156CE"/>
    <w:rsid w:val="00C17FA5"/>
    <w:rsid w:val="00C32713"/>
    <w:rsid w:val="00C55BB6"/>
    <w:rsid w:val="00C55FE9"/>
    <w:rsid w:val="00C622A9"/>
    <w:rsid w:val="00C725F4"/>
    <w:rsid w:val="00C77544"/>
    <w:rsid w:val="00C965C1"/>
    <w:rsid w:val="00CA2044"/>
    <w:rsid w:val="00CA47E7"/>
    <w:rsid w:val="00CC2119"/>
    <w:rsid w:val="00CC2A49"/>
    <w:rsid w:val="00CD0559"/>
    <w:rsid w:val="00CF7208"/>
    <w:rsid w:val="00D0106F"/>
    <w:rsid w:val="00D15FE7"/>
    <w:rsid w:val="00D1792B"/>
    <w:rsid w:val="00D20639"/>
    <w:rsid w:val="00D256EA"/>
    <w:rsid w:val="00D3308C"/>
    <w:rsid w:val="00D3317B"/>
    <w:rsid w:val="00D47DF2"/>
    <w:rsid w:val="00D6509D"/>
    <w:rsid w:val="00D65C84"/>
    <w:rsid w:val="00D702D7"/>
    <w:rsid w:val="00D70F94"/>
    <w:rsid w:val="00D74729"/>
    <w:rsid w:val="00D94EBA"/>
    <w:rsid w:val="00DA2553"/>
    <w:rsid w:val="00DA4D1F"/>
    <w:rsid w:val="00DA7232"/>
    <w:rsid w:val="00DB3805"/>
    <w:rsid w:val="00DC591F"/>
    <w:rsid w:val="00DD3559"/>
    <w:rsid w:val="00DD695C"/>
    <w:rsid w:val="00DE4919"/>
    <w:rsid w:val="00DF01B7"/>
    <w:rsid w:val="00DF21F4"/>
    <w:rsid w:val="00DF2A51"/>
    <w:rsid w:val="00E0101C"/>
    <w:rsid w:val="00E0381E"/>
    <w:rsid w:val="00E07654"/>
    <w:rsid w:val="00E107C1"/>
    <w:rsid w:val="00E31791"/>
    <w:rsid w:val="00E364D1"/>
    <w:rsid w:val="00E40625"/>
    <w:rsid w:val="00E40A58"/>
    <w:rsid w:val="00E4629F"/>
    <w:rsid w:val="00E46535"/>
    <w:rsid w:val="00E47CD6"/>
    <w:rsid w:val="00E616FE"/>
    <w:rsid w:val="00E720B8"/>
    <w:rsid w:val="00E770F2"/>
    <w:rsid w:val="00E9229D"/>
    <w:rsid w:val="00EA6880"/>
    <w:rsid w:val="00EB655E"/>
    <w:rsid w:val="00EC1FE0"/>
    <w:rsid w:val="00EC577C"/>
    <w:rsid w:val="00ED0F5B"/>
    <w:rsid w:val="00ED576B"/>
    <w:rsid w:val="00ED7320"/>
    <w:rsid w:val="00EE12E9"/>
    <w:rsid w:val="00EE16A1"/>
    <w:rsid w:val="00EE6F0B"/>
    <w:rsid w:val="00F008EB"/>
    <w:rsid w:val="00F03E2E"/>
    <w:rsid w:val="00F06A0B"/>
    <w:rsid w:val="00F41451"/>
    <w:rsid w:val="00F41BA8"/>
    <w:rsid w:val="00F565B5"/>
    <w:rsid w:val="00F61549"/>
    <w:rsid w:val="00F642D5"/>
    <w:rsid w:val="00F86E95"/>
    <w:rsid w:val="00F90BF9"/>
    <w:rsid w:val="00F93E76"/>
    <w:rsid w:val="00F95E72"/>
    <w:rsid w:val="00FA2224"/>
    <w:rsid w:val="00FA6CA6"/>
    <w:rsid w:val="00FC160A"/>
    <w:rsid w:val="00FC59F4"/>
    <w:rsid w:val="00FC6EED"/>
    <w:rsid w:val="00FD4354"/>
    <w:rsid w:val="00FD59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138919">
      <w:bodyDiv w:val="1"/>
      <w:marLeft w:val="0"/>
      <w:marRight w:val="0"/>
      <w:marTop w:val="0"/>
      <w:marBottom w:val="0"/>
      <w:divBdr>
        <w:top w:val="none" w:sz="0" w:space="0" w:color="auto"/>
        <w:left w:val="none" w:sz="0" w:space="0" w:color="auto"/>
        <w:bottom w:val="none" w:sz="0" w:space="0" w:color="auto"/>
        <w:right w:val="none" w:sz="0" w:space="0" w:color="auto"/>
      </w:divBdr>
    </w:div>
    <w:div w:id="367532764">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8E1C-8742-4739-9D9B-C3F62AB2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8361</TotalTime>
  <Pages>39</Pages>
  <Words>10344</Words>
  <Characters>55863</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2020-02-28T18:28:00Z</cp:lastPrinted>
  <dcterms:created xsi:type="dcterms:W3CDTF">2020-02-21T12:56:00Z</dcterms:created>
  <dcterms:modified xsi:type="dcterms:W3CDTF">2020-02-28T18:39:00Z</dcterms:modified>
</cp:coreProperties>
</file>