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806056">
        <w:rPr>
          <w:rFonts w:ascii="Bookman Old Style" w:hAnsi="Bookman Old Style"/>
          <w:sz w:val="24"/>
          <w:szCs w:val="24"/>
        </w:rPr>
        <w:t>149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06056">
        <w:rPr>
          <w:rFonts w:ascii="Bookman Old Style" w:hAnsi="Bookman Old Style"/>
          <w:sz w:val="24"/>
          <w:szCs w:val="24"/>
        </w:rPr>
        <w:t>94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806056">
        <w:rPr>
          <w:rFonts w:ascii="Bookman Old Style" w:hAnsi="Bookman Old Style"/>
          <w:sz w:val="24"/>
          <w:szCs w:val="24"/>
        </w:rPr>
        <w:t>149</w:t>
      </w:r>
      <w:r w:rsidRPr="0024324E">
        <w:rPr>
          <w:rFonts w:ascii="Bookman Old Style" w:hAnsi="Bookman Old Style"/>
          <w:sz w:val="24"/>
          <w:szCs w:val="24"/>
        </w:rPr>
        <w:t xml:space="preserve">/2019 e a modalidade pregão presencial nº </w:t>
      </w:r>
      <w:r w:rsidR="00806056">
        <w:rPr>
          <w:rFonts w:ascii="Bookman Old Style" w:hAnsi="Bookman Old Style"/>
          <w:sz w:val="24"/>
          <w:szCs w:val="24"/>
        </w:rPr>
        <w:t>94</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806056">
        <w:rPr>
          <w:rFonts w:ascii="Bookman Old Style" w:hAnsi="Bookman Old Style"/>
          <w:b/>
          <w:sz w:val="24"/>
          <w:szCs w:val="24"/>
        </w:rPr>
        <w:t>08:00</w:t>
      </w:r>
      <w:r>
        <w:rPr>
          <w:rFonts w:ascii="Bookman Old Style" w:hAnsi="Bookman Old Style"/>
          <w:b/>
          <w:sz w:val="24"/>
          <w:szCs w:val="24"/>
        </w:rPr>
        <w:t xml:space="preserve"> hrs</w:t>
      </w:r>
      <w:r w:rsidRPr="0024324E">
        <w:rPr>
          <w:rFonts w:ascii="Bookman Old Style" w:hAnsi="Bookman Old Style"/>
          <w:sz w:val="24"/>
          <w:szCs w:val="24"/>
        </w:rPr>
        <w:t xml:space="preserve"> do dia </w:t>
      </w:r>
      <w:r w:rsidR="00806056">
        <w:rPr>
          <w:rFonts w:ascii="Bookman Old Style" w:hAnsi="Bookman Old Style"/>
          <w:b/>
          <w:sz w:val="24"/>
          <w:szCs w:val="24"/>
        </w:rPr>
        <w:t>23</w:t>
      </w:r>
      <w:r w:rsidR="00415330">
        <w:rPr>
          <w:rFonts w:ascii="Bookman Old Style" w:hAnsi="Bookman Old Style"/>
          <w:b/>
          <w:sz w:val="24"/>
          <w:szCs w:val="24"/>
        </w:rPr>
        <w:t>/12</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806056">
        <w:rPr>
          <w:rFonts w:ascii="Bookman Old Style" w:hAnsi="Bookman Old Style"/>
          <w:b/>
          <w:sz w:val="24"/>
          <w:szCs w:val="24"/>
        </w:rPr>
        <w:t>08:00</w:t>
      </w:r>
      <w:r>
        <w:rPr>
          <w:rFonts w:ascii="Bookman Old Style" w:hAnsi="Bookman Old Style"/>
          <w:b/>
          <w:sz w:val="24"/>
          <w:szCs w:val="24"/>
        </w:rPr>
        <w:t xml:space="preserve">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3A1DCD"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806056" w:rsidRPr="00806056">
        <w:rPr>
          <w:rFonts w:ascii="Bookman Old Style" w:hAnsi="Bookman Old Style"/>
          <w:b/>
          <w:bCs/>
          <w:sz w:val="24"/>
          <w:szCs w:val="24"/>
        </w:rPr>
        <w:t>A PRESENTE LICITAÇÃO VISA EVENTUAL E FUTURA AQUISIÇÃO DE MATERIAL DE LIMPEZA PARA TODAS AS SECRETARIAS DA ADMINISTRAÇÃO MUNICIPAL, PELO SISTEMA DE REGISTRO DE PREÇOS, PELO PERÍODO DE 01 (UM) ANO, CONFORME ESPECIFICAÇÕES DO EDITAL E SEUS ANEXOS</w:t>
      </w:r>
      <w:r w:rsidR="00403188">
        <w:rPr>
          <w:rFonts w:ascii="Bookman Old Style" w:hAnsi="Bookman Old Style"/>
          <w:b/>
          <w:bCs/>
          <w:sz w:val="24"/>
          <w:szCs w:val="24"/>
        </w:rPr>
        <w:t>.</w:t>
      </w:r>
      <w:r w:rsidR="003A1DCD" w:rsidRPr="003A1DCD">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806056" w:rsidRDefault="00806056"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B54AA9" w:rsidRP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Cs/>
          <w:color w:val="000000" w:themeColor="text1"/>
          <w:sz w:val="24"/>
          <w:szCs w:val="24"/>
        </w:rPr>
        <w:t xml:space="preserve">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415330">
        <w:rPr>
          <w:rFonts w:ascii="Bookman Old Style" w:hAnsi="Bookman Old Style"/>
          <w:sz w:val="24"/>
          <w:szCs w:val="24"/>
        </w:rPr>
        <w:t>1</w:t>
      </w:r>
      <w:r w:rsidR="00806056">
        <w:rPr>
          <w:rFonts w:ascii="Bookman Old Style" w:hAnsi="Bookman Old Style"/>
          <w:sz w:val="24"/>
          <w:szCs w:val="24"/>
        </w:rPr>
        <w:t>49</w:t>
      </w:r>
      <w:r w:rsidRPr="0024324E">
        <w:rPr>
          <w:rFonts w:ascii="Bookman Old Style" w:hAnsi="Bookman Old Style"/>
          <w:sz w:val="24"/>
          <w:szCs w:val="24"/>
        </w:rPr>
        <w:t xml:space="preserve">/2019 Modalidade Pregão Presencial nº </w:t>
      </w:r>
      <w:fldSimple w:instr=" DOCVARIABLE &quot;NumLicitacao&quot; \* MERGEFORMAT ">
        <w:r w:rsidR="00806056">
          <w:rPr>
            <w:rFonts w:ascii="Bookman Old Style" w:hAnsi="Bookman Old Style"/>
            <w:sz w:val="24"/>
            <w:szCs w:val="24"/>
          </w:rPr>
          <w:t>94</w:t>
        </w:r>
        <w:r w:rsidRPr="0024324E">
          <w:rPr>
            <w:rFonts w:ascii="Bookman Old Style" w:hAnsi="Bookman Old Style"/>
            <w:sz w:val="24"/>
            <w:szCs w:val="24"/>
          </w:rPr>
          <w:t>/2019</w:t>
        </w:r>
      </w:fldSimple>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B54AA9"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806056">
        <w:rPr>
          <w:rFonts w:ascii="Bookman Old Style" w:hAnsi="Bookman Old Style"/>
          <w:sz w:val="24"/>
          <w:szCs w:val="24"/>
        </w:rPr>
        <w:t>149</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806056">
        <w:rPr>
          <w:rFonts w:ascii="Bookman Old Style" w:hAnsi="Bookman Old Style"/>
          <w:sz w:val="24"/>
          <w:szCs w:val="24"/>
        </w:rPr>
        <w:t>94</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O Sistema de Registro de Preços (SRP) é o conjunto de procedimentos para registro formal de preços relativos à prestação de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5D10B4"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 xml:space="preserve">Definir parâmetros ou porcentagens sobre os quais os lances verbais devem ser reduzidos;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VII</w:t>
      </w:r>
      <w:r w:rsidRPr="0024324E">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806056">
        <w:rPr>
          <w:rFonts w:ascii="Bookman Old Style" w:hAnsi="Bookman Old Style"/>
          <w:sz w:val="24"/>
          <w:szCs w:val="24"/>
        </w:rPr>
        <w:t>11</w:t>
      </w:r>
      <w:r w:rsidR="00146E74">
        <w:rPr>
          <w:rFonts w:ascii="Bookman Old Style" w:hAnsi="Bookman Old Style"/>
          <w:sz w:val="24"/>
          <w:szCs w:val="24"/>
        </w:rPr>
        <w:t xml:space="preserve"> de dez</w:t>
      </w:r>
      <w:r w:rsidR="00054137">
        <w:rPr>
          <w:rFonts w:ascii="Bookman Old Style" w:hAnsi="Bookman Old Style"/>
          <w:sz w:val="24"/>
          <w:szCs w:val="24"/>
        </w:rPr>
        <w:t>embro</w:t>
      </w:r>
      <w:r w:rsidR="00146E74">
        <w:rPr>
          <w:rFonts w:ascii="Bookman Old Style" w:hAnsi="Bookman Old Style"/>
          <w:sz w:val="24"/>
          <w:szCs w:val="24"/>
        </w:rPr>
        <w:t xml:space="preserve"> de 2019</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15330">
        <w:rPr>
          <w:rFonts w:ascii="Bookman Old Style" w:hAnsi="Bookman Old Style"/>
          <w:sz w:val="24"/>
          <w:szCs w:val="24"/>
        </w:rPr>
        <w:t>1</w:t>
      </w:r>
      <w:r w:rsidR="00806056">
        <w:rPr>
          <w:rFonts w:ascii="Bookman Old Style" w:hAnsi="Bookman Old Style"/>
          <w:sz w:val="24"/>
          <w:szCs w:val="24"/>
        </w:rPr>
        <w:t>49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06056">
        <w:rPr>
          <w:rFonts w:ascii="Bookman Old Style" w:hAnsi="Bookman Old Style"/>
          <w:sz w:val="24"/>
          <w:szCs w:val="24"/>
        </w:rPr>
        <w:t>94</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146E74" w:rsidRDefault="00DE0025" w:rsidP="00146E74">
      <w:pPr>
        <w:spacing w:line="276" w:lineRule="auto"/>
        <w:jc w:val="both"/>
        <w:rPr>
          <w:rFonts w:ascii="Bookman Old Style" w:hAnsi="Bookman Old Style" w:cs="MoolBoran"/>
          <w:sz w:val="24"/>
          <w:szCs w:val="24"/>
        </w:rPr>
      </w:pPr>
      <w:r w:rsidRPr="0024324E">
        <w:rPr>
          <w:rFonts w:ascii="Bookman Old Style" w:hAnsi="Bookman Old Style"/>
          <w:b/>
          <w:bCs/>
          <w:sz w:val="24"/>
          <w:szCs w:val="24"/>
        </w:rPr>
        <w:t xml:space="preserve">1.1. </w:t>
      </w:r>
      <w:r w:rsidR="00806056" w:rsidRPr="00806056">
        <w:rPr>
          <w:rFonts w:ascii="Bookman Old Style" w:hAnsi="Bookman Old Style"/>
          <w:b/>
          <w:bCs/>
          <w:sz w:val="24"/>
          <w:szCs w:val="24"/>
        </w:rPr>
        <w:t>A PRESENTE LICITAÇÃO VISA EVENTUAL E FUTURA AQUISIÇÃO DE MATERIAL DE LIMPEZA PARA TODAS AS SECRETARIAS DA ADMINISTRAÇÃO MUNICIPAL, PELO SISTEMA DE REGISTRO DE PREÇOS, PELO PERÍODO DE 01 (UM) ANO, CONFORME ESPECIFICAÇÕES DO EDITAL E SEUS ANEXOS</w:t>
      </w:r>
      <w:r>
        <w:rPr>
          <w:rFonts w:ascii="Bookman Old Style" w:hAnsi="Bookman Old Style"/>
          <w:b/>
          <w:bCs/>
          <w:sz w:val="24"/>
          <w:szCs w:val="24"/>
        </w:rPr>
        <w:t xml:space="preserve">, </w:t>
      </w:r>
      <w:r w:rsidRPr="0024324E">
        <w:rPr>
          <w:rFonts w:ascii="Bookman Old Style" w:hAnsi="Bookman Old Style"/>
          <w:bCs/>
          <w:sz w:val="24"/>
          <w:szCs w:val="24"/>
        </w:rPr>
        <w:t>cujos valores decorr</w:t>
      </w:r>
      <w:r w:rsidR="00EE4B60" w:rsidRPr="00EE4B60">
        <w:rPr>
          <w:rFonts w:ascii="Bookman Old Style" w:hAnsi="Bookman Old Style"/>
          <w:bCs/>
          <w:sz w:val="24"/>
          <w:szCs w:val="24"/>
        </w:rPr>
        <w:t xml:space="preserve"> </w:t>
      </w:r>
      <w:r w:rsidR="00EE4B60" w:rsidRPr="0024324E">
        <w:rPr>
          <w:rFonts w:ascii="Bookman Old Style" w:hAnsi="Bookman Old Style"/>
          <w:bCs/>
          <w:sz w:val="24"/>
          <w:szCs w:val="24"/>
        </w:rPr>
        <w:t>em da média de no mínimo 3 (três) orçamentos:</w:t>
      </w:r>
      <w:r w:rsidR="00EE4B60" w:rsidRPr="0024324E">
        <w:rPr>
          <w:rFonts w:ascii="Bookman Old Style" w:hAnsi="Bookman Old Style" w:cs="Arial"/>
          <w:sz w:val="24"/>
          <w:szCs w:val="24"/>
        </w:rPr>
        <w:t xml:space="preserve"> </w:t>
      </w:r>
      <w:r w:rsidR="00EE4B60" w:rsidRPr="0024324E">
        <w:rPr>
          <w:rFonts w:ascii="Bookman Old Style" w:hAnsi="Bookman Old Style" w:cs="MoolBoran"/>
          <w:sz w:val="24"/>
          <w:szCs w:val="24"/>
        </w:rPr>
        <w:t xml:space="preserve"> </w:t>
      </w:r>
      <w:r w:rsidR="00EE4B60">
        <w:rPr>
          <w:rFonts w:ascii="Bookman Old Style" w:hAnsi="Bookman Old Style" w:cs="MoolBoran"/>
          <w:sz w:val="24"/>
          <w:szCs w:val="24"/>
        </w:rPr>
        <w:t xml:space="preserve">      </w:t>
      </w:r>
    </w:p>
    <w:p w:rsidR="00806056" w:rsidRPr="00AD24F4" w:rsidRDefault="00806056" w:rsidP="00806056">
      <w:pPr>
        <w:spacing w:line="276" w:lineRule="auto"/>
        <w:jc w:val="center"/>
        <w:rPr>
          <w:rFonts w:ascii="Bookman Old Style" w:hAnsi="Bookman Old Style" w:cs="MoolBoran"/>
          <w:bCs/>
          <w:sz w:val="20"/>
          <w:szCs w:val="20"/>
        </w:rPr>
      </w:pPr>
      <w:r w:rsidRPr="00AD24F4">
        <w:rPr>
          <w:rFonts w:ascii="Bookman Old Style" w:hAnsi="Bookman Old Style" w:cs="MoolBoran"/>
          <w:sz w:val="20"/>
          <w:szCs w:val="20"/>
        </w:rPr>
        <w:t xml:space="preserve">  </w:t>
      </w:r>
      <w:r w:rsidR="002314B1" w:rsidRPr="00AD24F4">
        <w:rPr>
          <w:rFonts w:ascii="Bookman Old Style" w:hAnsi="Bookman Old Style" w:cs="MoolBoran"/>
          <w:sz w:val="20"/>
          <w:szCs w:val="20"/>
        </w:rPr>
        <w:fldChar w:fldCharType="begin"/>
      </w:r>
      <w:r w:rsidRPr="00AD24F4">
        <w:rPr>
          <w:rFonts w:ascii="Bookman Old Style" w:hAnsi="Bookman Old Style" w:cs="MoolBoran"/>
          <w:sz w:val="20"/>
          <w:szCs w:val="20"/>
        </w:rPr>
        <w:instrText xml:space="preserve"> INCLUDETEXT  "C:\\Compras\\Textos\\Lista_Itens_Licitacao_ComPreçoTotal_Marca.doc"  \* MERGEFORMAT </w:instrText>
      </w:r>
      <w:r w:rsidR="002314B1" w:rsidRPr="00AD24F4">
        <w:rPr>
          <w:rFonts w:ascii="Bookman Old Style" w:hAnsi="Bookman Old Style" w:cs="MoolBoran"/>
          <w:sz w:val="20"/>
          <w:szCs w:val="20"/>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18"/>
        <w:gridCol w:w="1474"/>
        <w:gridCol w:w="692"/>
        <w:gridCol w:w="885"/>
        <w:gridCol w:w="2828"/>
        <w:gridCol w:w="996"/>
        <w:gridCol w:w="1151"/>
      </w:tblGrid>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b/>
                <w:bCs/>
                <w:sz w:val="20"/>
                <w:szCs w:val="20"/>
              </w:rPr>
            </w:pPr>
            <w:r w:rsidRPr="00AD24F4">
              <w:rPr>
                <w:rFonts w:ascii="Arial" w:hAnsi="Arial" w:cs="Arial"/>
                <w:b/>
                <w:bCs/>
                <w:sz w:val="20"/>
                <w:szCs w:val="20"/>
              </w:rPr>
              <w:t>ITEM</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b/>
                <w:bCs/>
                <w:sz w:val="20"/>
                <w:szCs w:val="20"/>
              </w:rPr>
            </w:pPr>
            <w:r w:rsidRPr="00AD24F4">
              <w:rPr>
                <w:rFonts w:ascii="Arial" w:hAnsi="Arial" w:cs="Arial"/>
                <w:b/>
                <w:bCs/>
                <w:sz w:val="20"/>
                <w:szCs w:val="20"/>
              </w:rPr>
              <w:t>QUANTIDADE</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b/>
                <w:bCs/>
                <w:sz w:val="20"/>
                <w:szCs w:val="20"/>
              </w:rPr>
            </w:pPr>
            <w:r w:rsidRPr="00AD24F4">
              <w:rPr>
                <w:rFonts w:ascii="Arial" w:hAnsi="Arial" w:cs="Arial"/>
                <w:b/>
                <w:bCs/>
                <w:sz w:val="20"/>
                <w:szCs w:val="20"/>
              </w:rPr>
              <w:t>UNID.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b/>
                <w:bCs/>
                <w:sz w:val="20"/>
                <w:szCs w:val="20"/>
              </w:rPr>
            </w:pPr>
            <w:r w:rsidRPr="00AD24F4">
              <w:rPr>
                <w:rFonts w:ascii="Arial" w:hAnsi="Arial" w:cs="Arial"/>
                <w:b/>
                <w:bCs/>
                <w:sz w:val="20"/>
                <w:szCs w:val="20"/>
              </w:rPr>
              <w:t>MARCA</w:t>
            </w: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b/>
                <w:bCs/>
                <w:sz w:val="20"/>
                <w:szCs w:val="20"/>
              </w:rPr>
            </w:pPr>
            <w:r w:rsidRPr="00AD24F4">
              <w:rPr>
                <w:rFonts w:ascii="Arial" w:hAnsi="Arial" w:cs="Arial"/>
                <w:b/>
                <w:bCs/>
                <w:sz w:val="20"/>
                <w:szCs w:val="20"/>
              </w:rPr>
              <w:t>DESCRIÇÃO</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b/>
                <w:bCs/>
                <w:sz w:val="20"/>
                <w:szCs w:val="20"/>
              </w:rPr>
            </w:pPr>
            <w:r w:rsidRPr="00AD24F4">
              <w:rPr>
                <w:rFonts w:ascii="Arial" w:hAnsi="Arial" w:cs="Arial"/>
                <w:b/>
                <w:bCs/>
                <w:sz w:val="20"/>
                <w:szCs w:val="20"/>
              </w:rPr>
              <w:t>PREÇO UNIT. MÁXIMO</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b/>
                <w:bCs/>
                <w:sz w:val="20"/>
                <w:szCs w:val="20"/>
              </w:rPr>
            </w:pPr>
            <w:r w:rsidRPr="00AD24F4">
              <w:rPr>
                <w:rFonts w:ascii="Arial" w:hAnsi="Arial" w:cs="Arial"/>
                <w:b/>
                <w:bCs/>
                <w:sz w:val="20"/>
                <w:szCs w:val="20"/>
              </w:rPr>
              <w:t>PREÇO TOTAL</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ASCENDEDOR PARA FOGÃO A GAS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10,40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208,00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ÁGUA SANITÁRIA 2L, COMPOSIÇÃO: HIPOCLORITO DE SODIO, CARBONATO DE SODIO E ÁGUA, COM CLORO ATIVO DE 2% À 2,5%.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4,98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2490,00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ÁLCOOL ETÍLICO 70% , FRASCOS COM 1L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6000,00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ÁLCOOL ETILICO HIDRATADO, 46,2 %, FRASCO 1 L</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6,22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1244,00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ÁLCOOL GEL 70%, FRASCO 480GR, ÁLCOOL ETÍLICO HIDRATADO EM GEL, NÃO AROMATIZADO, LÍMPIDO, TRASPARENTE E ISENTO DE RESÍDUOS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6,25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625,00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BALDE PLÁSTICO CAPACIDADE 20LT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13,95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697,50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CESTO DE LIXO COM TAMPA REFORCADO, TAMANHO 20 LITROS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25,00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500,00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CERA LIQUIDA 750ML, COMPOSIÇÃO: </w:t>
            </w:r>
            <w:r w:rsidRPr="00AD24F4">
              <w:rPr>
                <w:rFonts w:ascii="Arial" w:hAnsi="Arial" w:cs="Arial"/>
                <w:sz w:val="20"/>
                <w:szCs w:val="20"/>
              </w:rPr>
              <w:lastRenderedPageBreak/>
              <w:t xml:space="preserve">PLASTIFICANTES, ALCALINIZANTES, EMULSIFICANTES, FORMADORES, 1,2, BENZOTAZOLIN-ZONA, COM FRAGRANCIA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7,00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700,00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COPO DESCARTAVEL 180ML C/100</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3,46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2076,00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DESENGORDURANTE 500 ML</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8,24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824,00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DESINFETANTE LIQUIDO PARA BANHEIRO, COM AÇÃO GERMICIDA/BACTERICIDA, EMBALAGEM COM 2L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3,85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1925,00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1.200,00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DETERGENTE - LAVA/LOUÇA LIQUIDO CONCENTRADO, 500ML COMPOSIÇÃO: ALQUIL BENZENO SULFONADO DE SÓDIO LINEAR, ALQUIL BEZENO SULFONATO DE TRIETANOLAMINA, LAURIL ÉSTER SULFATO DE SÓDIO, COCO AMIDO PROPIL BETAÍNA, SULFATO DE MAGNÉSIO, EDTA, FORMOL, CORANTE, PERFUME E ÁGUA, CONTÉM TENSOATIVO BIODEGRADÁVEL., EM EMBALAGEM PLÁSTICA E BICO DOSADOR, CONTENDO DATA DE FABRICAÇÃO E DE VALIDADE, SERVIÇO DE ATENDIMENTO AO CLIENTE. PRODUTO TESTADO DERMATOLOGICAMENTE.</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1,42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1704,00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ESCOVA OVAL MEDIA</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4,99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99,80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ESCOVA PARA VASO SANITÁRIO COM POTE</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9,80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490,00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ESFREGÃO DE AÇO PACOTE COM 2 UNIDADES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3,59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359,00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ESPONJA DE LIMPEZA DUPLA FACE - C/3 UND, </w:t>
            </w:r>
            <w:r w:rsidRPr="00AD24F4">
              <w:rPr>
                <w:rFonts w:ascii="Arial" w:hAnsi="Arial" w:cs="Arial"/>
                <w:sz w:val="20"/>
                <w:szCs w:val="20"/>
              </w:rPr>
              <w:lastRenderedPageBreak/>
              <w:t>110MMX75MMX20MM, ESPUMA DE POLIMETANO, COM BACTERICIDA E FIBRA ANTIBACTERIAS. SINTÉTICO COM ABRASIVO. 3 M</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1,34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670,00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17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FILTRO DE PAPEL PARA COAR CAFÉ, COM 30 UNIDADES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4,47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223,50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PCT</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FOSFOROS COM 10 CAIXAS DE 40 PALITOS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2,77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138,50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19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GUARDANAPO DE PAPEL 23 CM X 20 CM, PCT C/ 100 UNIDADES.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4,05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405,00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MANGUEIRA PARA JARDIM, KIT, PVC FLEXÍVEL, 30MT.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53,00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530,00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LIMPA VIDROS C/ BURRIFICADOR</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8,23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1646,00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LIMPA FORNO COM 500 GRAMAS,COM APLICADOR INTERNO</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10,87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108,70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LIXA N. 100</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2,09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104,50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LIXA N° 120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1,96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98,00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LIXEIRA DE PEDAL 30L, DE AÇO INOX, ELEVAÇÃO DA TAMPA ATRAVÉS DE PEDAL EMBORRACHADO, BLADE INTERNO REMOVÍVEL E ALÇA EXTERNA DECORLINE</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152,00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3040,00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LIXEIRO PLÁSTICO CAPACIDADE 100LT, COM TAMPA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83,00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1660,00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LIXEIRO PLÁSTICO CAPACIDADE 30LT, COM TAMPA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43,96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879,20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80,00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PAR</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LUVA DE LÁTEX EMBORRACHADA, ANTIDERRAPANTE, COMPRIMENTO 33CM, TAMANHOS P, M G, CONFORME A SOLICITAÇÃO</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5,73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458,40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29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35,00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LUVA PLÁSTICA DESCARTÁVEL TRASPARENTE, PCT COM </w:t>
            </w:r>
            <w:r w:rsidRPr="00AD24F4">
              <w:rPr>
                <w:rFonts w:ascii="Arial" w:hAnsi="Arial" w:cs="Arial"/>
                <w:sz w:val="20"/>
                <w:szCs w:val="20"/>
              </w:rPr>
              <w:lastRenderedPageBreak/>
              <w:t xml:space="preserve">100 UND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18,23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638,05</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30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LUVA DESCARTÁVEL AMBIDESTRA DE VINIL, TAM. M, COM 100 UND</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21,00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1260,00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PANO DE CHÃO 60/70, ALGODÃO ALVEJADO GROSSO</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5,59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2236,00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 PARA LIXO</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5,90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118,00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PANO DE PRATO COM BARRINHA E ESTAMPADO 100% ALGODÃO, MEDIDA APROX. 42X63 CM</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3,84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1536,00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PAPEL HIGIÊNICO, COM FOLHA DUPLAS, PICOTADO DE ALTA QUALIDADE, GOFRADO, NÃO PERFUMADO, ANTI-ALERGICO, BRANCO LUXO, 100% CELULOSE VIRGEM, 30MX10CM, ACONDICIONADO EM SACOS PLÁSTICOS, FARDOS COM 16X4X30M, COM 64 ROLOS.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77,00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38500,00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PALITO DE BAMBU 30 CM EMBALAGEM COM 100 UND.</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1,90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190,00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PAPEL TOALHA INTERFOLHA, SUPER BRANCO, DE PRIMEIRA QUALIDADE, COMPOSTO POR CELULOSE 100% VIRGEM (23X22CM), FOLHAS DUPLAS, DUAS DOBRAS, EXTRA LUXO, COM 1000 FOLHAS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10,26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15390,00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PAPEL TOALHA MULTIUSO, BRANCO, DE PRIMEIRA QUALIDADE, COMPOSTO POR CELULOSE 100% VIRGEM, BOBINA COM 60 FOLHAS. FOLHA DUPLA PCT COM 2 BOBINAS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3,43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1200,50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PEDRA SANITARIA</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1,72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860,00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39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240,00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PCT</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PRATO DESCARTAVEL 21 CM, PACOTE COM 10 </w:t>
            </w:r>
            <w:r w:rsidRPr="00AD24F4">
              <w:rPr>
                <w:rFonts w:ascii="Arial" w:hAnsi="Arial" w:cs="Arial"/>
                <w:sz w:val="20"/>
                <w:szCs w:val="20"/>
              </w:rPr>
              <w:lastRenderedPageBreak/>
              <w:t>UNIDADES.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4,49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1077,60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40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70,00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PRATO DE PAPELÃO LAMINADO Nº. 6, COM 5 UNIDADES, PRATO REDONDO DE PAPELÃO PRODUZIDO EM PAPELÃO REFORÇADO, MEDIDAS 25,5 CM</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7,86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550,20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170,00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PRATO DE PAPELÃO LAMINADO Nº. 08, REDONDO</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10,02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1703,40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PRATO DE PAPELÃO LAMINADO Nº. 10 REDONDO, PCTE COM 5 UNIDADES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10,50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1575,00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170,00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PRATO DE PAPELÃO LAMINADO 50X40CM RETANGULAR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11,46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1948,20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170,00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PRATO DE PAPELÃO LAMINADO 47X37CM RETANGULAR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3,43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583,10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QUEROSENE DE USO GERAL 900 ML</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3,26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32,60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RECARGA DE GÁS (GLP) 13 KG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85,00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21250,00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25,00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RODO DE ALUMÍNIO 40CM, COM CABO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37,00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925,00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RODO DE ALUMÍNIO 60CM, COM CABO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43,00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1290,00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49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RODO ESPUMA, COM CABO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9,43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943,00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RODO PLÁSTICO 40CM, COM CABO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6,57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131,40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RODO PLÁSTICO 60CM, COM CABO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14,50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435,00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ROLO DE PAPEL MICROFILME 30MT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5,26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526,00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SABÃO EM BARRAS, PACOTE COM 5 UND, DE BOA QUALIDADE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5,69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284,50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700,00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SABÃO EM PÓ, PACOTE DE 1KG, BOA QUALIDADE, COMPOSTO DE TENSOATIVO AMIÔNICO, TEMPORANTES COADJUVANTES, CORANTES/ENZIMAS E </w:t>
            </w:r>
            <w:r w:rsidRPr="00AD24F4">
              <w:rPr>
                <w:rFonts w:ascii="Arial" w:hAnsi="Arial" w:cs="Arial"/>
                <w:sz w:val="20"/>
                <w:szCs w:val="20"/>
              </w:rPr>
              <w:lastRenderedPageBreak/>
              <w:t xml:space="preserve">BRANQUEADORES ÓPTICOS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5,33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3731,00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55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SABONETE LÍQUIDO ANTICETICO GALÃO COM 5L INDICADO PARA LIMPEZA, HIGIENIZAÇÃO ANTISEPSIADE, MÃOS E OUTRAS PARTES DO CORPO, NAS ÁREAS ALIMENTÍCIAS E DE SAÚDE, PRODUTO COMPOSTO COM TRICLOSANNAS, CONCENTRAÇÃO DE 0,3 E 0,5 % PEROLIZADO</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17,13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3426,00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SACO CRISTAL ROLO, CAPACIDADE 7,5 KG, COM 100 UN.</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7,04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211,20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PCTE DE SACO PARA LANCHES MONOLUCIDO, 40X16 COM 500 UNIDADES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18,00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540,00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SACO CRISTAL ROLO, CAPACIDADE 5 KG</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6,16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616,00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59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SACO PARA LIXO, CAPACIDADE 100LT, ROLO COM 25 UNIDADES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10,54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5270,00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SACO PARA LIXO, CAPACIDADE 30LT, ROLO COM 50 UNIDADES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9,33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4665,00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SACO PARA LIXO, CAPACIDADE 50LT, ROLO COM 50 UNIDADES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5000,00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230,00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SAPOLEO LÍQUIDO, COM DETERGENTE 300 ML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3,80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874,00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SAPOLEO EM PÓ, COM DETERGENTE 300GR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3,21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96,30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TOALHA DE ROSTO PARA BORDAR PONTO RUSSO E/OU PONTO CRUZ, EM ALGODÃO 45X50, EM CORES DIVERSAS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4,25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1275,00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TOUCA DESCARTÁVEL POLIPROPILENO TAM 19", PARA COZINHA, PCT COM 100 UND.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15,31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1531,00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VARAL DE CHÃO COM ABAS DOBRÁVEL </w:t>
            </w:r>
            <w:r w:rsidRPr="00AD24F4">
              <w:rPr>
                <w:rFonts w:ascii="Arial" w:hAnsi="Arial" w:cs="Arial"/>
                <w:sz w:val="20"/>
                <w:szCs w:val="20"/>
              </w:rPr>
              <w:lastRenderedPageBreak/>
              <w:t>PRODUZIDO EM TUBO DE AÇO COM ACABAMENTO EM PINTURA E-POX A PÓ E PEÇAS PLÁSTICAS DE POLIPROPILENO, SAPATAS NOS PÉS, POSSUIR MÍNIMO OITO VARETAS NO CENTRO E DUAS ABAS COM CINCO VARETAS CADA, COMPORTAR MÍNIMO DE 14 M DE ROUPAS OU 22 KG DE ROUPAS ÚMIDAS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76,00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760,00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67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VASSOURA D EPLÁSTICO COM CERDAS EM NYLON, MEDINDO NO MÍNIMO 10 CM DE COMPRIMENTO; COM NO MÍNIMO 62 TUFOS, COM 25 FIOS POR TUFO E PONTAS DESFIADAS (PLUMADAS), BASE MEDINDO 30 CM, CABO DE CHAPA METÁLICA, PLASTIFICADA, MEDINDO 1,20 METROS, ADMITINDO VARIAÇÃO DE 10%</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6,60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660,00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VASSOURA COLONIAL DE PALHA, DE BOA QUALIDADE, MEDINDO 45 CM DE LARGURA E 60 CM DE COMPRIMENTO, FIRME.</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19,26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1926,00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69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BOMBONA DE ÁGUA 20 LITROS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11,40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1140,00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COPOS TERMICOS DE ISOPOR, 180 ML, PARA BEBIDAS QUENTES E FIRAS, CONTENDO 25 UNIDADES EM CADA PACOTE</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9,26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926,00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DISPENSER DE SABONETE LÍQUIDO, TAMPA FRONTAL, BASCULANTE EM PLÁSTICO REFORÇADO NA COR GELO, CAPACIDADE PARA UM REFIL BAG-IN-BOX DE 800 ML, TRAVA DE </w:t>
            </w:r>
            <w:r w:rsidRPr="00AD24F4">
              <w:rPr>
                <w:rFonts w:ascii="Arial" w:hAnsi="Arial" w:cs="Arial"/>
                <w:sz w:val="20"/>
                <w:szCs w:val="20"/>
              </w:rPr>
              <w:lastRenderedPageBreak/>
              <w:t>SEGURANÇA, VISOR FRONTAL, FIXAÇÃO COM BUCHAS EXPANSÍVEIS, DIMENSÕES EXTERNAS 25 MM DE LARGURAX280MM DE ALTURAX120MM DE PROFUNDIDADE</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24,36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487,20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72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FRD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HIPOCLORITO DE SÓDIO, DESINFETANTE CLORADO 200 PPM, DE CLORO ATIVO PARA VEGETAIS, DESINFECÇÃO DE FRUTAS, VERDURAS E LEGUMES E DEVE SER APROVADO PARA TAL ESPECIALIDADE , EMBALAGEM DE 5 LITROS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22,54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2254,00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SACO DE POLIETILENO ESTÉRIL, NO TAMAMNHO 12X25X0,06, COM TARJA BRANCA, INDICAÇÃO DE CORTE PARA ABERTURA CORRETA DO SACO, 12 CM DE LARGURA X 25 CM DE COMPRIMENTO X0,06 MICRAS DE ESPESSURA, PRAZO DE VALIDADE INDETERMINADO, FARDO COM 500 UNIDADES.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32,00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16000,00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DISPENSER DE PAPEL TOALHA INTER FOLHA MATERIAL DE ALTA QUALIDADE, COM DESIGNER MODERNO PARA EQUIPAR DIVERSOS AMBIENTES ACABAMENTO EM TINTURA BRANCA PREMIUM, ALTAMENTE RESISTENTE A PANCADAS E IMPACTOS, CHAVE OU DISPOSITIVO DE ABERTURA RÁPIDA, COM FÁCIL MANUTENÇÃO, ABASTECIMENTO RÁPIDO, FÁCIL E PRÁTICO, COM A LINHA DE PAPEL TOALHA INTER FOLHA, DIMENSÕES </w:t>
            </w:r>
            <w:r w:rsidRPr="00AD24F4">
              <w:rPr>
                <w:rFonts w:ascii="Arial" w:hAnsi="Arial" w:cs="Arial"/>
                <w:sz w:val="20"/>
                <w:szCs w:val="20"/>
              </w:rPr>
              <w:lastRenderedPageBreak/>
              <w:t>E ALTURA 30CMX LARGURA 23 CM E PROFUNDIDADE DE 13 CM E PESO DE 500 GRAMAS.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35,00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700,00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75</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30,00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DISPENSER DE ALCOOL GEL, TAMPA FRONTAL, BASCULANTE EM PLÁSTICO REFORÇADO NA COR GELO, CAPACIDADE PARA UM REFIL BAG - IN - BOX DE 800 ML, TRAVA DE SEGURANÇA, VISOR FRONTAL, FIXAÇÃO COM BUCHAS ESPANCÍVEIS. DIMENSÕES EXTERNAS 122 MM DE LARGURA, 280 MM DE ALTURA X 120 DE PROFUNDIDADE. </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24,00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720,00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76</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CHALEIRA ELÉTRICA, CAPACIDADE MÍNIMA DE 1,7 LITROS, COM DESLIGAMENTO AUTOMÁTICO, BASE DESMONTÁVEL, INTERRUPTOR COM INDICADOR LUMINOSO, PORTA CORDÃO, SISTEMA DE PROTEÇÃO CONTRA SUPER AQUECIMENTO E FUNCIONAMENTO A SECO - 220 VOLTS.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72,00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720,00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77</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CAFETEIRA: CAPACIDADE 36 XÍCARAS DE 42 ML, COM ACABAMENTO EM INOX ESCOVADO, COR PRATA. FUNÇÃO: TEMPO DE PREPARO, MANTÉN, AQUECIDO POR MAIS DE 2 HORAS APÓS O PREPARO. FILTRO PERMANETE EM NYLON E REMOVÍVEL, JARRA RESISTENTE DE VIDRO, CAPACIDADE DE 1,5 LITROS. GARANTIA DE 01 (UM) ANO, VOLTAGEM DE 220 VOLTS.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189,00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945,00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78</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 xml:space="preserve">DISPENSER PARA COPO </w:t>
            </w:r>
            <w:r w:rsidRPr="00AD24F4">
              <w:rPr>
                <w:rFonts w:ascii="Arial" w:hAnsi="Arial" w:cs="Arial"/>
                <w:sz w:val="20"/>
                <w:szCs w:val="20"/>
              </w:rPr>
              <w:lastRenderedPageBreak/>
              <w:t>ÁGUA PRÁTICO, ECONÔMICO E HIGIÊNICO, POSSUI SISTEMA INOVADOR E SEGURO QUE DISPENSA UM COPO POR SUA VEZ, FÁCIL REPOSIÇÃO E INSTALAÇÃO, PODENDO SER FIXADO POR PARAFUSOS OU FITA DUPLA FACE. COMPATIVEL COM COPOS DE DIFERENTES TAMANHOS: 150 ML, 160 ML, 180 ML E 200ML</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lastRenderedPageBreak/>
              <w:t xml:space="preserve">23,00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230,00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lastRenderedPageBreak/>
              <w:t>79</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AGUA MINERAL 500ML SEM GAS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1,16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580,00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80</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AGUA MINERAL C/GAS 500ML</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1,18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590,00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81</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CAFÉ TORRADO E MOÍDO, SABORTRADICIONAL, INTENSIDADE 8, CAIXA DE 500 GRAMAS</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13,08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654,00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82</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AÇUÇAR REFINADO DE ORIGEM VEGETAL, CONSTITUIDO FUNDAMENTALMENTE POR SACAROSE DE CANA-DE-AÇUCAR. ASPECTO: SÓLIDO AMORFO. COR: BRANCA. EMBALAGEM DE 5 KG</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13,33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266,60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83</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10,00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AÇUÇAR REFINADO GRANULADO EM SACHÊ 5 GR, CX COM 400 UN</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24,72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247,20</w:t>
            </w:r>
          </w:p>
        </w:tc>
      </w:tr>
      <w:tr w:rsidR="00806056" w:rsidRPr="00AD24F4" w:rsidTr="00806056">
        <w:trPr>
          <w:jc w:val="center"/>
        </w:trPr>
        <w:tc>
          <w:tcPr>
            <w:tcW w:w="61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84</w:t>
            </w:r>
          </w:p>
        </w:tc>
        <w:tc>
          <w:tcPr>
            <w:tcW w:w="1474"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500,00 </w:t>
            </w:r>
          </w:p>
        </w:tc>
        <w:tc>
          <w:tcPr>
            <w:tcW w:w="692"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center"/>
              <w:rPr>
                <w:rFonts w:ascii="Arial" w:eastAsia="Times New Roman" w:hAnsi="Arial" w:cs="Arial"/>
                <w:sz w:val="20"/>
                <w:szCs w:val="20"/>
              </w:rPr>
            </w:pPr>
            <w:r w:rsidRPr="00AD24F4">
              <w:rPr>
                <w:rFonts w:ascii="Arial" w:hAnsi="Arial" w:cs="Arial"/>
                <w:sz w:val="20"/>
                <w:szCs w:val="20"/>
              </w:rPr>
              <w:t>UND</w:t>
            </w:r>
          </w:p>
        </w:tc>
        <w:tc>
          <w:tcPr>
            <w:tcW w:w="885"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rPr>
                <w:rFonts w:cs="Times New Roman"/>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both"/>
              <w:rPr>
                <w:rFonts w:ascii="Times New Roman" w:eastAsiaTheme="minorEastAsia" w:hAnsi="Times New Roman" w:cs="Times New Roman"/>
                <w:sz w:val="20"/>
                <w:szCs w:val="20"/>
              </w:rPr>
            </w:pPr>
            <w:r w:rsidRPr="00AD24F4">
              <w:rPr>
                <w:rFonts w:ascii="Arial" w:hAnsi="Arial" w:cs="Arial"/>
                <w:sz w:val="20"/>
                <w:szCs w:val="20"/>
              </w:rPr>
              <w:t>PANO DE CHÃO MICROFIBRA, 50CMX70CM</w:t>
            </w:r>
          </w:p>
        </w:tc>
        <w:tc>
          <w:tcPr>
            <w:tcW w:w="996"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 xml:space="preserve">25,00 </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line="276" w:lineRule="auto"/>
              <w:jc w:val="right"/>
              <w:rPr>
                <w:rFonts w:ascii="Arial" w:eastAsia="Times New Roman" w:hAnsi="Arial" w:cs="Arial"/>
                <w:sz w:val="20"/>
                <w:szCs w:val="20"/>
              </w:rPr>
            </w:pPr>
            <w:r w:rsidRPr="00AD24F4">
              <w:rPr>
                <w:rFonts w:ascii="Arial" w:hAnsi="Arial" w:cs="Arial"/>
                <w:sz w:val="20"/>
                <w:szCs w:val="20"/>
              </w:rPr>
              <w:t>12500,00</w:t>
            </w:r>
          </w:p>
        </w:tc>
      </w:tr>
      <w:tr w:rsidR="00806056" w:rsidRPr="00AD24F4" w:rsidTr="00806056">
        <w:trPr>
          <w:jc w:val="center"/>
        </w:trPr>
        <w:tc>
          <w:tcPr>
            <w:tcW w:w="7493" w:type="dxa"/>
            <w:gridSpan w:val="6"/>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pStyle w:val="Ttulo1"/>
              <w:spacing w:line="276" w:lineRule="auto"/>
              <w:jc w:val="right"/>
              <w:rPr>
                <w:rFonts w:ascii="Arial" w:hAnsi="Arial" w:cs="Arial"/>
                <w:sz w:val="20"/>
                <w:szCs w:val="20"/>
                <w:lang w:eastAsia="en-US"/>
              </w:rPr>
            </w:pPr>
            <w:r w:rsidRPr="00AD24F4">
              <w:rPr>
                <w:rFonts w:ascii="Arial" w:hAnsi="Arial" w:cs="Arial"/>
                <w:sz w:val="20"/>
                <w:szCs w:val="20"/>
                <w:lang w:val="es-ES_tradnl" w:eastAsia="en-US"/>
              </w:rPr>
              <w:t>TOTAL</w:t>
            </w:r>
          </w:p>
        </w:tc>
        <w:tc>
          <w:tcPr>
            <w:tcW w:w="1151" w:type="dxa"/>
            <w:tcBorders>
              <w:top w:val="single" w:sz="4" w:space="0" w:color="auto"/>
              <w:left w:val="single" w:sz="4" w:space="0" w:color="auto"/>
              <w:bottom w:val="single" w:sz="4" w:space="0" w:color="auto"/>
              <w:right w:val="single" w:sz="4" w:space="0" w:color="auto"/>
            </w:tcBorders>
            <w:hideMark/>
          </w:tcPr>
          <w:p w:rsidR="00806056" w:rsidRPr="00AD24F4" w:rsidRDefault="00806056" w:rsidP="00806056">
            <w:pPr>
              <w:spacing w:before="100" w:beforeAutospacing="1" w:after="100" w:afterAutospacing="1" w:line="276" w:lineRule="auto"/>
              <w:jc w:val="right"/>
              <w:rPr>
                <w:rFonts w:ascii="Times New Roman" w:eastAsiaTheme="minorEastAsia" w:hAnsi="Times New Roman" w:cs="Times New Roman"/>
                <w:sz w:val="20"/>
                <w:szCs w:val="20"/>
              </w:rPr>
            </w:pPr>
            <w:r w:rsidRPr="00AD24F4">
              <w:rPr>
                <w:rFonts w:ascii="Arial" w:hAnsi="Arial" w:cs="Arial"/>
                <w:sz w:val="20"/>
                <w:szCs w:val="20"/>
              </w:rPr>
              <w:t xml:space="preserve">194.629,15 </w:t>
            </w:r>
          </w:p>
        </w:tc>
      </w:tr>
    </w:tbl>
    <w:p w:rsidR="00806056" w:rsidRPr="00AD24F4" w:rsidRDefault="00806056" w:rsidP="00806056">
      <w:pPr>
        <w:rPr>
          <w:rFonts w:ascii="Times New Roman" w:eastAsia="Times New Roman" w:hAnsi="Times New Roman" w:cs="Times New Roman"/>
          <w:sz w:val="20"/>
          <w:szCs w:val="20"/>
        </w:rPr>
      </w:pPr>
    </w:p>
    <w:p w:rsidR="00EE4B60" w:rsidRPr="00806056" w:rsidRDefault="002314B1" w:rsidP="00806056">
      <w:pPr>
        <w:rPr>
          <w:sz w:val="20"/>
          <w:szCs w:val="20"/>
        </w:rPr>
      </w:pPr>
      <w:r w:rsidRPr="00AD24F4">
        <w:rPr>
          <w:rFonts w:ascii="Bookman Old Style" w:hAnsi="Bookman Old Style" w:cs="MoolBoran"/>
          <w:sz w:val="20"/>
          <w:szCs w:val="20"/>
        </w:rPr>
        <w:fldChar w:fldCharType="end"/>
      </w:r>
    </w:p>
    <w:p w:rsidR="008B6B4A" w:rsidRDefault="00DE0025" w:rsidP="008B6B4A">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color w:val="000000" w:themeColor="text1"/>
          <w:sz w:val="24"/>
          <w:szCs w:val="24"/>
        </w:rPr>
        <w:t>2. JUSTIFICATIVA</w:t>
      </w:r>
      <w:r w:rsidR="00951A0A">
        <w:rPr>
          <w:rFonts w:ascii="Bookman Old Style" w:hAnsi="Bookman Old Style"/>
          <w:b/>
          <w:color w:val="000000" w:themeColor="text1"/>
          <w:sz w:val="24"/>
          <w:szCs w:val="24"/>
        </w:rPr>
        <w:t xml:space="preserve">: </w:t>
      </w:r>
      <w:r w:rsidR="008B6B4A" w:rsidRPr="00110CB8">
        <w:rPr>
          <w:rFonts w:ascii="Bookman Old Style" w:hAnsi="Bookman Old Style"/>
          <w:sz w:val="24"/>
          <w:szCs w:val="24"/>
        </w:rPr>
        <w:t xml:space="preserve">A aquisição dos materiais de limpeza e higiene visa manter a assepsia no ambiente, diante do grande fluxo de pessoas, evitando a proliferação de vírus e bactérias dentro do espaço de funcionamento em todas as Secretarias da Administração Municipal de Santa Terezinha do Progresso - SC. Além disso, procura proporcionar </w:t>
      </w:r>
    </w:p>
    <w:p w:rsidR="008B6B4A" w:rsidRDefault="008B6B4A" w:rsidP="008B6B4A">
      <w:pPr>
        <w:overflowPunct w:val="0"/>
        <w:autoSpaceDE w:val="0"/>
        <w:autoSpaceDN w:val="0"/>
        <w:adjustRightInd w:val="0"/>
        <w:spacing w:after="120"/>
        <w:jc w:val="both"/>
        <w:rPr>
          <w:rFonts w:ascii="Bookman Old Style" w:hAnsi="Bookman Old Style"/>
          <w:sz w:val="24"/>
          <w:szCs w:val="24"/>
        </w:rPr>
      </w:pPr>
    </w:p>
    <w:p w:rsidR="008B6B4A" w:rsidRDefault="008B6B4A" w:rsidP="008B6B4A">
      <w:pPr>
        <w:overflowPunct w:val="0"/>
        <w:autoSpaceDE w:val="0"/>
        <w:autoSpaceDN w:val="0"/>
        <w:adjustRightInd w:val="0"/>
        <w:spacing w:after="120"/>
        <w:jc w:val="both"/>
        <w:rPr>
          <w:rFonts w:ascii="Bookman Old Style" w:hAnsi="Bookman Old Style"/>
          <w:sz w:val="24"/>
          <w:szCs w:val="24"/>
        </w:rPr>
      </w:pPr>
    </w:p>
    <w:p w:rsidR="008B6B4A" w:rsidRDefault="008B6B4A" w:rsidP="008B6B4A">
      <w:pPr>
        <w:overflowPunct w:val="0"/>
        <w:autoSpaceDE w:val="0"/>
        <w:autoSpaceDN w:val="0"/>
        <w:adjustRightInd w:val="0"/>
        <w:spacing w:after="120"/>
        <w:jc w:val="both"/>
        <w:rPr>
          <w:rFonts w:ascii="Bookman Old Style" w:hAnsi="Bookman Old Style"/>
          <w:sz w:val="24"/>
          <w:szCs w:val="24"/>
        </w:rPr>
      </w:pPr>
    </w:p>
    <w:p w:rsidR="00951A0A" w:rsidRDefault="008B6B4A" w:rsidP="008B6B4A">
      <w:pPr>
        <w:overflowPunct w:val="0"/>
        <w:autoSpaceDE w:val="0"/>
        <w:autoSpaceDN w:val="0"/>
        <w:adjustRightInd w:val="0"/>
        <w:spacing w:after="120"/>
        <w:jc w:val="both"/>
        <w:rPr>
          <w:rFonts w:ascii="Bookman Old Style" w:hAnsi="Bookman Old Style"/>
          <w:b/>
          <w:sz w:val="24"/>
          <w:szCs w:val="24"/>
        </w:rPr>
      </w:pPr>
      <w:r w:rsidRPr="00110CB8">
        <w:rPr>
          <w:rFonts w:ascii="Bookman Old Style" w:hAnsi="Bookman Old Style"/>
          <w:sz w:val="24"/>
          <w:szCs w:val="24"/>
        </w:rPr>
        <w:t>uma estrutura mais adequada à manutenção da limpeza, facilitando a utilização dos materiais higiênicos e de limpeza pelos diversos usuários</w:t>
      </w:r>
      <w:r w:rsidR="00146E74">
        <w:rPr>
          <w:rFonts w:ascii="Arial" w:hAnsi="Arial" w:cs="Arial"/>
          <w:sz w:val="24"/>
          <w:szCs w:val="24"/>
        </w:rPr>
        <w:t xml:space="preserve">. </w:t>
      </w:r>
    </w:p>
    <w:p w:rsidR="00DE0025" w:rsidRPr="0035634F" w:rsidRDefault="00DE0025" w:rsidP="00D73A1D">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rsidR="00DE0025" w:rsidRPr="00852F13"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D73A1D"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33760A" w:rsidRPr="00806056"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sidR="00806056">
        <w:rPr>
          <w:rFonts w:ascii="Bookman Old Style" w:hAnsi="Bookman Old Style"/>
          <w:sz w:val="24"/>
          <w:szCs w:val="24"/>
        </w:rPr>
        <w:t>Willian Delalibera.</w:t>
      </w:r>
      <w:r>
        <w:rPr>
          <w:rFonts w:ascii="Bookman Old Style" w:hAnsi="Bookman Old Style"/>
          <w:sz w:val="24"/>
          <w:szCs w:val="24"/>
        </w:rPr>
        <w:t xml:space="preserve"> </w:t>
      </w:r>
      <w:r w:rsidRPr="0024324E">
        <w:rPr>
          <w:rFonts w:ascii="Bookman Old Style" w:hAnsi="Bookman Old Style"/>
          <w:sz w:val="24"/>
          <w:szCs w:val="24"/>
        </w:rPr>
        <w:t xml:space="preserve">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806056" w:rsidRDefault="00806056" w:rsidP="00B54AA9">
      <w:pPr>
        <w:spacing w:after="120"/>
        <w:jc w:val="center"/>
        <w:rPr>
          <w:rFonts w:ascii="Bookman Old Style" w:hAnsi="Bookman Old Style" w:cs="Arial"/>
          <w:sz w:val="24"/>
          <w:szCs w:val="24"/>
        </w:rPr>
      </w:pPr>
    </w:p>
    <w:p w:rsidR="00806056" w:rsidRDefault="00806056" w:rsidP="00B54AA9">
      <w:pPr>
        <w:spacing w:after="120"/>
        <w:jc w:val="center"/>
        <w:rPr>
          <w:rFonts w:ascii="Bookman Old Style" w:hAnsi="Bookman Old Style" w:cs="Arial"/>
          <w:sz w:val="24"/>
          <w:szCs w:val="24"/>
        </w:rPr>
      </w:pPr>
    </w:p>
    <w:p w:rsidR="00806056" w:rsidRDefault="00806056" w:rsidP="00B54AA9">
      <w:pPr>
        <w:spacing w:after="120"/>
        <w:jc w:val="center"/>
        <w:rPr>
          <w:rFonts w:ascii="Bookman Old Style" w:hAnsi="Bookman Old Style" w:cs="Arial"/>
          <w:sz w:val="24"/>
          <w:szCs w:val="24"/>
        </w:rPr>
      </w:pPr>
    </w:p>
    <w:p w:rsidR="00E260EE" w:rsidRDefault="00E260EE" w:rsidP="00B54AA9">
      <w:pPr>
        <w:spacing w:after="120"/>
        <w:jc w:val="center"/>
        <w:rPr>
          <w:rFonts w:ascii="Bookman Old Style" w:hAnsi="Bookman Old Style" w:cs="Arial"/>
          <w:sz w:val="24"/>
          <w:szCs w:val="24"/>
        </w:rPr>
      </w:pPr>
    </w:p>
    <w:p w:rsidR="00E260EE" w:rsidRDefault="00E260EE" w:rsidP="00B54AA9">
      <w:pPr>
        <w:spacing w:after="120"/>
        <w:jc w:val="center"/>
        <w:rPr>
          <w:rFonts w:ascii="Bookman Old Style" w:hAnsi="Bookman Old Style" w:cs="Arial"/>
          <w:sz w:val="24"/>
          <w:szCs w:val="24"/>
        </w:rPr>
      </w:pPr>
    </w:p>
    <w:p w:rsidR="00E260EE" w:rsidRDefault="00E260EE" w:rsidP="00B54AA9">
      <w:pPr>
        <w:spacing w:after="120"/>
        <w:jc w:val="center"/>
        <w:rPr>
          <w:rFonts w:ascii="Bookman Old Style" w:hAnsi="Bookman Old Style" w:cs="Arial"/>
          <w:sz w:val="24"/>
          <w:szCs w:val="24"/>
        </w:rPr>
      </w:pP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806056">
        <w:rPr>
          <w:rFonts w:ascii="Bookman Old Style" w:hAnsi="Bookman Old Style" w:cs="Arial"/>
          <w:sz w:val="24"/>
          <w:szCs w:val="24"/>
        </w:rPr>
        <w:t>11</w:t>
      </w:r>
      <w:r w:rsidR="0033760A">
        <w:rPr>
          <w:rFonts w:ascii="Bookman Old Style" w:hAnsi="Bookman Old Style" w:cs="Arial"/>
          <w:sz w:val="24"/>
          <w:szCs w:val="24"/>
        </w:rPr>
        <w:t xml:space="preserve"> de dez</w:t>
      </w:r>
      <w:r w:rsidR="00D73A1D">
        <w:rPr>
          <w:rFonts w:ascii="Bookman Old Style" w:hAnsi="Bookman Old Style" w:cs="Arial"/>
          <w:sz w:val="24"/>
          <w:szCs w:val="24"/>
        </w:rPr>
        <w:t>embro</w:t>
      </w:r>
      <w:r w:rsidR="0033760A">
        <w:rPr>
          <w:rFonts w:ascii="Bookman Old Style" w:hAnsi="Bookman Old Style" w:cs="Arial"/>
          <w:sz w:val="24"/>
          <w:szCs w:val="24"/>
        </w:rPr>
        <w:t xml:space="preserve"> de 2019</w:t>
      </w:r>
    </w:p>
    <w:p w:rsidR="00D73A1D" w:rsidRPr="0024324E" w:rsidRDefault="00D73A1D"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2314B1"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DE0025" w:rsidRPr="0024324E"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760A" w:rsidRDefault="003376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760A" w:rsidRDefault="003376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760A" w:rsidRDefault="003376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06056" w:rsidRDefault="0080605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806056"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149</w:t>
      </w:r>
      <w:r w:rsidR="00DE0025"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806056">
        <w:rPr>
          <w:rFonts w:ascii="Bookman Old Style" w:hAnsi="Bookman Old Style"/>
          <w:sz w:val="24"/>
          <w:szCs w:val="24"/>
        </w:rPr>
        <w:t>94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ANEXO III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806056">
        <w:rPr>
          <w:rFonts w:ascii="Bookman Old Style" w:hAnsi="Bookman Old Style"/>
          <w:sz w:val="24"/>
          <w:szCs w:val="24"/>
        </w:rPr>
        <w:t>49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06056">
        <w:rPr>
          <w:rFonts w:ascii="Bookman Old Style" w:hAnsi="Bookman Old Style"/>
          <w:sz w:val="24"/>
          <w:szCs w:val="24"/>
        </w:rPr>
        <w:t>94</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806056">
        <w:rPr>
          <w:rFonts w:ascii="Bookman Old Style" w:hAnsi="Bookman Old Style"/>
          <w:sz w:val="24"/>
          <w:szCs w:val="24"/>
        </w:rPr>
        <w:t>49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06056">
        <w:rPr>
          <w:rFonts w:ascii="Bookman Old Style" w:hAnsi="Bookman Old Style"/>
          <w:sz w:val="24"/>
          <w:szCs w:val="24"/>
        </w:rPr>
        <w:t>94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806056">
        <w:rPr>
          <w:rFonts w:ascii="Bookman Old Style" w:hAnsi="Bookman Old Style"/>
          <w:sz w:val="24"/>
          <w:szCs w:val="24"/>
        </w:rPr>
        <w:t>49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06056">
        <w:rPr>
          <w:rFonts w:ascii="Bookman Old Style" w:hAnsi="Bookman Old Style"/>
          <w:sz w:val="24"/>
          <w:szCs w:val="24"/>
        </w:rPr>
        <w:t>94</w:t>
      </w:r>
      <w:r w:rsidRPr="0024324E">
        <w:rPr>
          <w:rFonts w:ascii="Bookman Old Style" w:hAnsi="Bookman Old Style"/>
          <w:sz w:val="24"/>
          <w:szCs w:val="24"/>
        </w:rPr>
        <w:t>/2019</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4F1C34" w:rsidRDefault="004F1C34" w:rsidP="00DE0025">
      <w:pPr>
        <w:jc w:val="both"/>
        <w:rPr>
          <w:rFonts w:ascii="Bookman Old Style" w:eastAsia="Arial" w:hAnsi="Bookman Old Style" w:cs="Arial"/>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ab/>
      </w:r>
      <w:r w:rsidR="00DE0025" w:rsidRPr="00BB7E7E">
        <w:rPr>
          <w:rFonts w:ascii="Bookman Old Style" w:hAnsi="Bookman Old Style" w:cs="Arial"/>
          <w:w w:val="95"/>
        </w:rPr>
        <w:t xml:space="preserve">fixado </w:t>
      </w:r>
      <w:r w:rsidR="00DE0025" w:rsidRPr="00BB7E7E">
        <w:rPr>
          <w:rFonts w:ascii="Bookman Old Style" w:hAnsi="Bookman Old Style" w:cs="Arial"/>
        </w:rPr>
        <w:t>do</w:t>
      </w:r>
      <w:r w:rsidR="00DE0025" w:rsidRPr="00BB7E7E">
        <w:rPr>
          <w:rFonts w:ascii="Bookman Old Style" w:hAnsi="Bookman Old Style" w:cs="Arial"/>
          <w:spacing w:val="-7"/>
        </w:rPr>
        <w:t xml:space="preserve"> </w:t>
      </w:r>
      <w:r w:rsidR="00DE0025" w:rsidRPr="00BB7E7E">
        <w:rPr>
          <w:rFonts w:ascii="Bookman Old Style" w:hAnsi="Bookman Old Style" w:cs="Arial"/>
        </w:rPr>
        <w:t>valor</w:t>
      </w:r>
      <w:r w:rsidR="00DE0025" w:rsidRPr="00BB7E7E">
        <w:rPr>
          <w:rFonts w:ascii="Bookman Old Style" w:hAnsi="Bookman Old Style" w:cs="Arial"/>
          <w:spacing w:val="-7"/>
        </w:rPr>
        <w:t xml:space="preserve"> </w:t>
      </w:r>
      <w:r w:rsidR="00DE0025" w:rsidRPr="00BB7E7E">
        <w:rPr>
          <w:rFonts w:ascii="Bookman Old Style" w:hAnsi="Bookman Old Style" w:cs="Arial"/>
        </w:rPr>
        <w:t>máximo</w:t>
      </w:r>
      <w:r w:rsidR="00DE0025" w:rsidRPr="00BB7E7E">
        <w:rPr>
          <w:rFonts w:ascii="Bookman Old Style" w:hAnsi="Bookman Old Style" w:cs="Arial"/>
          <w:spacing w:val="-7"/>
        </w:rPr>
        <w:t xml:space="preserve"> </w:t>
      </w:r>
      <w:r w:rsidR="00DE0025" w:rsidRPr="00BB7E7E">
        <w:rPr>
          <w:rFonts w:ascii="Bookman Old Style" w:hAnsi="Bookman Old Style" w:cs="Arial"/>
        </w:rPr>
        <w:t>a</w:t>
      </w:r>
      <w:r w:rsidR="00DE0025" w:rsidRPr="00BB7E7E">
        <w:rPr>
          <w:rFonts w:ascii="Bookman Old Style" w:hAnsi="Bookman Old Style" w:cs="Arial"/>
          <w:spacing w:val="-7"/>
        </w:rPr>
        <w:t xml:space="preserve"> </w:t>
      </w:r>
      <w:r w:rsidR="00DE0025" w:rsidRPr="00BB7E7E">
        <w:rPr>
          <w:rFonts w:ascii="Bookman Old Style" w:hAnsi="Bookman Old Style" w:cs="Arial"/>
        </w:rPr>
        <w:t>ser</w:t>
      </w:r>
      <w:r w:rsidR="00DE0025" w:rsidRPr="00BB7E7E">
        <w:rPr>
          <w:rFonts w:ascii="Bookman Old Style" w:hAnsi="Bookman Old Style" w:cs="Arial"/>
          <w:spacing w:val="-7"/>
        </w:rPr>
        <w:t xml:space="preserve"> </w:t>
      </w:r>
      <w:r w:rsidR="00DE0025" w:rsidRPr="00BB7E7E">
        <w:rPr>
          <w:rFonts w:ascii="Bookman Old Style" w:hAnsi="Bookman Old Style" w:cs="Arial"/>
        </w:rPr>
        <w:t>pago</w:t>
      </w:r>
      <w:r w:rsidR="00DE0025" w:rsidRPr="00BB7E7E">
        <w:rPr>
          <w:rFonts w:ascii="Bookman Old Style" w:hAnsi="Bookman Old Style" w:cs="Arial"/>
          <w:spacing w:val="-7"/>
        </w:rPr>
        <w:t xml:space="preserve"> </w:t>
      </w:r>
      <w:r w:rsidR="00DE0025" w:rsidRPr="00BB7E7E">
        <w:rPr>
          <w:rFonts w:ascii="Bookman Old Style" w:hAnsi="Bookman Old Style" w:cs="Arial"/>
        </w:rPr>
        <w:t>pela</w:t>
      </w:r>
      <w:r w:rsidR="00DE0025" w:rsidRPr="00BB7E7E">
        <w:rPr>
          <w:rFonts w:ascii="Bookman Old Style" w:hAnsi="Bookman Old Style" w:cs="Arial"/>
          <w:spacing w:val="-7"/>
        </w:rPr>
        <w:t xml:space="preserve"> </w:t>
      </w:r>
      <w:r w:rsidR="00DE0025"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24324E"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Default="00DE0025" w:rsidP="00DE0025">
      <w:pPr>
        <w:jc w:val="both"/>
        <w:rPr>
          <w:rFonts w:ascii="Bookman Old Style" w:eastAsia="Arial" w:hAnsi="Bookman Old Style" w:cs="Arial"/>
          <w:b/>
          <w:sz w:val="24"/>
          <w:szCs w:val="24"/>
          <w:lang w:val="en-US"/>
        </w:rPr>
      </w:pPr>
    </w:p>
    <w:p w:rsidR="00DE0025" w:rsidRDefault="00DE0025"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806056">
        <w:rPr>
          <w:rFonts w:ascii="Bookman Old Style" w:hAnsi="Bookman Old Style"/>
          <w:sz w:val="24"/>
          <w:szCs w:val="24"/>
        </w:rPr>
        <w:t>EF. PROCESSO LICITATÓRIO Nº. 149/2019 PREGÃO PRESENCIAL 94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3474B7" w:rsidRDefault="00DE0025" w:rsidP="003474B7">
      <w:pPr>
        <w:overflowPunct w:val="0"/>
        <w:autoSpaceDE w:val="0"/>
        <w:autoSpaceDN w:val="0"/>
        <w:adjustRightInd w:val="0"/>
        <w:jc w:val="both"/>
        <w:rPr>
          <w:rFonts w:ascii="Bookman Old Style" w:hAnsi="Bookman Old Style"/>
          <w:b/>
          <w:bCs/>
          <w:sz w:val="24"/>
          <w:szCs w:val="24"/>
        </w:rPr>
      </w:pPr>
      <w:r w:rsidRPr="0024324E">
        <w:rPr>
          <w:rFonts w:ascii="Bookman Old Style" w:hAnsi="Bookman Old Style"/>
          <w:b/>
          <w:sz w:val="24"/>
          <w:szCs w:val="24"/>
        </w:rPr>
        <w:t>1.1</w:t>
      </w:r>
      <w:r w:rsidRPr="00C75D9B">
        <w:rPr>
          <w:rFonts w:ascii="Bookman Old Style" w:hAnsi="Bookman Old Style"/>
          <w:b/>
          <w:sz w:val="24"/>
          <w:szCs w:val="24"/>
        </w:rPr>
        <w:t xml:space="preserve">. </w:t>
      </w:r>
      <w:r w:rsidR="00806056" w:rsidRPr="00806056">
        <w:rPr>
          <w:rFonts w:ascii="Bookman Old Style" w:hAnsi="Bookman Old Style"/>
          <w:b/>
          <w:sz w:val="24"/>
          <w:szCs w:val="24"/>
        </w:rPr>
        <w:t>A PRESENTE LICITAÇÃO VISA EVENTUAL E FUTURA AQUISIÇÃO DE MATERIAL DE LIMPEZA PARA TODAS AS SECRETARIAS DA ADMINISTRAÇÃO MUNICIPAL, PELO SISTEMA DE REGISTRO DE PREÇOS, PELO PERÍODO DE 01 (UM) ANO, CONFORME ESPECIFICAÇÕES DO EDITAL E SEUS ANEXOS</w:t>
      </w:r>
      <w:r w:rsidR="003474B7" w:rsidRPr="00C75D9B">
        <w:rPr>
          <w:rFonts w:ascii="Bookman Old Style" w:hAnsi="Bookman Old Style"/>
          <w:b/>
          <w:bCs/>
          <w:sz w:val="24"/>
          <w:szCs w:val="24"/>
        </w:rPr>
        <w:t>.</w:t>
      </w:r>
    </w:p>
    <w:p w:rsidR="00DE0025" w:rsidRDefault="00DE0025" w:rsidP="003474B7">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806056" w:rsidRDefault="00806056"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4F1C34"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24324E" w:rsidRDefault="00DE0025" w:rsidP="003B288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w:t>
      </w:r>
      <w:r w:rsidR="00C75D9B">
        <w:rPr>
          <w:rFonts w:ascii="Bookman Old Style" w:hAnsi="Bookman Old Style"/>
          <w:sz w:val="24"/>
          <w:szCs w:val="24"/>
        </w:rPr>
        <w:t>na modalidade Pregão, sob o nº 92</w:t>
      </w:r>
      <w:r w:rsidRPr="0024324E">
        <w:rPr>
          <w:rFonts w:ascii="Bookman Old Style" w:hAnsi="Bookman Old Style"/>
          <w:sz w:val="24"/>
          <w:szCs w:val="24"/>
        </w:rPr>
        <w:t>/2019,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w:t>
      </w:r>
      <w:r w:rsidRPr="003474B7">
        <w:rPr>
          <w:rFonts w:ascii="Bookman Old Style" w:hAnsi="Bookman Old Style"/>
          <w:b/>
          <w:sz w:val="24"/>
          <w:szCs w:val="24"/>
        </w:rPr>
        <w:t>Pregão nº</w:t>
      </w:r>
      <w:r w:rsidRPr="0024324E">
        <w:rPr>
          <w:rFonts w:ascii="Bookman Old Style" w:hAnsi="Bookman Old Style"/>
          <w:sz w:val="24"/>
          <w:szCs w:val="24"/>
        </w:rPr>
        <w:t xml:space="preserve"> </w:t>
      </w:r>
    </w:p>
    <w:p w:rsidR="00DE0025" w:rsidRPr="0024324E" w:rsidRDefault="00806056"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94</w:t>
      </w:r>
      <w:r w:rsidR="00DE0025" w:rsidRPr="003474B7">
        <w:rPr>
          <w:rFonts w:ascii="Bookman Old Style" w:hAnsi="Bookman Old Style"/>
          <w:b/>
          <w:sz w:val="24"/>
          <w:szCs w:val="24"/>
        </w:rPr>
        <w:t>/2019</w:t>
      </w:r>
      <w:r w:rsidR="00DE0025" w:rsidRPr="0024324E">
        <w:rPr>
          <w:rFonts w:ascii="Bookman Old Style" w:hAnsi="Bookman Old Style"/>
          <w:sz w:val="24"/>
          <w:szCs w:val="24"/>
        </w:rPr>
        <w:t xml:space="preserve">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Erê/SC, como único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Default="003B2882"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806056">
        <w:rPr>
          <w:rFonts w:ascii="Bookman Old Style" w:hAnsi="Bookman Old Style"/>
          <w:sz w:val="24"/>
          <w:szCs w:val="24"/>
        </w:rPr>
        <w:t>94</w:t>
      </w:r>
      <w:r w:rsidRPr="0024324E">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D9C" w:rsidRDefault="002C6D9C" w:rsidP="0095492B">
      <w:pPr>
        <w:spacing w:after="0" w:line="240" w:lineRule="auto"/>
      </w:pPr>
      <w:r>
        <w:separator/>
      </w:r>
    </w:p>
  </w:endnote>
  <w:endnote w:type="continuationSeparator" w:id="0">
    <w:p w:rsidR="002C6D9C" w:rsidRDefault="002C6D9C"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806056" w:rsidRDefault="002314B1">
        <w:pPr>
          <w:pStyle w:val="Rodap"/>
          <w:jc w:val="right"/>
        </w:pPr>
        <w:fldSimple w:instr=" PAGE   \* MERGEFORMAT ">
          <w:r w:rsidR="00E260EE">
            <w:rPr>
              <w:noProof/>
            </w:rPr>
            <w:t>35</w:t>
          </w:r>
        </w:fldSimple>
      </w:p>
    </w:sdtContent>
  </w:sdt>
  <w:p w:rsidR="00806056" w:rsidRDefault="00806056" w:rsidP="003B2882">
    <w:pPr>
      <w:pStyle w:val="Rodap"/>
      <w:jc w:val="center"/>
    </w:pPr>
    <w:r>
      <w:t>Fone: 49 3657-0223 CNPJ: 01.612.847/0001-90</w:t>
    </w:r>
  </w:p>
  <w:p w:rsidR="00806056" w:rsidRDefault="00806056" w:rsidP="003B2882">
    <w:pPr>
      <w:pStyle w:val="Rodap"/>
      <w:jc w:val="center"/>
    </w:pPr>
    <w:r>
      <w:t>Av. Tancredo Neves, 337 – Centro – Santa Terezinha do Progresso – SC – Cep: 89983-000</w:t>
    </w:r>
  </w:p>
  <w:p w:rsidR="00806056" w:rsidRDefault="00806056"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D9C" w:rsidRDefault="002C6D9C" w:rsidP="0095492B">
      <w:pPr>
        <w:spacing w:after="0" w:line="240" w:lineRule="auto"/>
      </w:pPr>
      <w:r>
        <w:separator/>
      </w:r>
    </w:p>
  </w:footnote>
  <w:footnote w:type="continuationSeparator" w:id="0">
    <w:p w:rsidR="002C6D9C" w:rsidRDefault="002C6D9C"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56" w:rsidRDefault="002314B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56" w:rsidRDefault="002314B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806056">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56" w:rsidRDefault="002314B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95492B"/>
    <w:rsid w:val="0001402A"/>
    <w:rsid w:val="00020BA7"/>
    <w:rsid w:val="00054137"/>
    <w:rsid w:val="00064B57"/>
    <w:rsid w:val="000D712A"/>
    <w:rsid w:val="00146E74"/>
    <w:rsid w:val="00156951"/>
    <w:rsid w:val="00205367"/>
    <w:rsid w:val="002314B1"/>
    <w:rsid w:val="002A526C"/>
    <w:rsid w:val="002C6D9C"/>
    <w:rsid w:val="0033760A"/>
    <w:rsid w:val="003474B7"/>
    <w:rsid w:val="00364766"/>
    <w:rsid w:val="003A1DCD"/>
    <w:rsid w:val="003B2882"/>
    <w:rsid w:val="003C5F22"/>
    <w:rsid w:val="00403188"/>
    <w:rsid w:val="00415330"/>
    <w:rsid w:val="004E5E90"/>
    <w:rsid w:val="004F1C34"/>
    <w:rsid w:val="005930DA"/>
    <w:rsid w:val="005E4EBA"/>
    <w:rsid w:val="00655A70"/>
    <w:rsid w:val="00766F63"/>
    <w:rsid w:val="00801214"/>
    <w:rsid w:val="00802D69"/>
    <w:rsid w:val="00804067"/>
    <w:rsid w:val="00806056"/>
    <w:rsid w:val="00853AEB"/>
    <w:rsid w:val="00864715"/>
    <w:rsid w:val="00894EC3"/>
    <w:rsid w:val="008B25BF"/>
    <w:rsid w:val="008B6B4A"/>
    <w:rsid w:val="008D0A6A"/>
    <w:rsid w:val="008F3912"/>
    <w:rsid w:val="00951A0A"/>
    <w:rsid w:val="0095492B"/>
    <w:rsid w:val="009661D2"/>
    <w:rsid w:val="009A07A5"/>
    <w:rsid w:val="00A87683"/>
    <w:rsid w:val="00AC1504"/>
    <w:rsid w:val="00B54AA9"/>
    <w:rsid w:val="00B86BAD"/>
    <w:rsid w:val="00BA5842"/>
    <w:rsid w:val="00BB7E7E"/>
    <w:rsid w:val="00C252D4"/>
    <w:rsid w:val="00C403D2"/>
    <w:rsid w:val="00C75D9B"/>
    <w:rsid w:val="00CF66FF"/>
    <w:rsid w:val="00D027C3"/>
    <w:rsid w:val="00D6226F"/>
    <w:rsid w:val="00D7379E"/>
    <w:rsid w:val="00D73A1D"/>
    <w:rsid w:val="00D94277"/>
    <w:rsid w:val="00DC4E15"/>
    <w:rsid w:val="00DE0025"/>
    <w:rsid w:val="00DE6AE0"/>
    <w:rsid w:val="00DF409B"/>
    <w:rsid w:val="00E052B6"/>
    <w:rsid w:val="00E260EE"/>
    <w:rsid w:val="00EE4B60"/>
    <w:rsid w:val="00F60364"/>
    <w:rsid w:val="00FC4A62"/>
    <w:rsid w:val="00FD79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styleId="HiperlinkVisitado">
    <w:name w:val="FollowedHyperlink"/>
    <w:basedOn w:val="Fontepargpadro"/>
    <w:uiPriority w:val="99"/>
    <w:semiHidden/>
    <w:unhideWhenUsed/>
    <w:rsid w:val="004E5E9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581374778">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64</Pages>
  <Words>16296</Words>
  <Characters>87999</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3</cp:revision>
  <cp:lastPrinted>2019-12-10T18:15:00Z</cp:lastPrinted>
  <dcterms:created xsi:type="dcterms:W3CDTF">2019-12-10T17:22:00Z</dcterms:created>
  <dcterms:modified xsi:type="dcterms:W3CDTF">2019-12-10T18:16:00Z</dcterms:modified>
</cp:coreProperties>
</file>