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1A4743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 xml:space="preserve">PROCESSO LICITATÓRIO Nº </w:t>
      </w:r>
      <w:r w:rsidR="00466813">
        <w:rPr>
          <w:rFonts w:asciiTheme="minorHAnsi" w:hAnsiTheme="minorHAnsi" w:cstheme="minorHAnsi"/>
          <w:b/>
          <w:sz w:val="24"/>
          <w:szCs w:val="24"/>
        </w:rPr>
        <w:t>135/2019</w:t>
      </w:r>
    </w:p>
    <w:p w:rsidR="009D5FED" w:rsidRPr="005A52BE" w:rsidRDefault="002D5BB6" w:rsidP="005A52BE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 xml:space="preserve">EDITAL DE DISPENSA Nº </w:t>
      </w:r>
      <w:r w:rsidR="00466813">
        <w:rPr>
          <w:rFonts w:asciiTheme="minorHAnsi" w:hAnsiTheme="minorHAnsi" w:cstheme="minorHAnsi"/>
          <w:b/>
          <w:sz w:val="24"/>
          <w:szCs w:val="24"/>
        </w:rPr>
        <w:t>35</w:t>
      </w:r>
      <w:r w:rsidRPr="001A4743">
        <w:rPr>
          <w:rFonts w:asciiTheme="minorHAnsi" w:hAnsiTheme="minorHAnsi" w:cstheme="minorHAnsi"/>
          <w:b/>
          <w:sz w:val="24"/>
          <w:szCs w:val="24"/>
        </w:rPr>
        <w:t>/</w:t>
      </w:r>
      <w:r w:rsidR="00466813">
        <w:rPr>
          <w:rFonts w:asciiTheme="minorHAnsi" w:hAnsiTheme="minorHAnsi" w:cstheme="minorHAnsi"/>
          <w:b/>
          <w:sz w:val="24"/>
          <w:szCs w:val="24"/>
        </w:rPr>
        <w:t>2019</w:t>
      </w:r>
    </w:p>
    <w:p w:rsidR="002D5BB6" w:rsidRPr="001A4743" w:rsidRDefault="002D5BB6" w:rsidP="00466813">
      <w:pPr>
        <w:ind w:left="3540"/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sz w:val="24"/>
          <w:szCs w:val="24"/>
        </w:rPr>
        <w:t>Aquisição de</w:t>
      </w:r>
      <w:r w:rsidR="00466813">
        <w:rPr>
          <w:rFonts w:asciiTheme="minorHAnsi" w:hAnsiTheme="minorHAnsi" w:cstheme="minorHAnsi"/>
          <w:sz w:val="24"/>
          <w:szCs w:val="24"/>
        </w:rPr>
        <w:t>:</w:t>
      </w:r>
      <w:r w:rsidRPr="001A4743">
        <w:rPr>
          <w:rFonts w:asciiTheme="minorHAnsi" w:hAnsiTheme="minorHAnsi" w:cstheme="minorHAnsi"/>
          <w:sz w:val="24"/>
          <w:szCs w:val="24"/>
        </w:rPr>
        <w:t xml:space="preserve"> </w:t>
      </w:r>
      <w:r w:rsidR="00466813" w:rsidRPr="00466813">
        <w:rPr>
          <w:rFonts w:asciiTheme="minorHAnsi" w:hAnsiTheme="minorHAnsi" w:cstheme="minorHAnsi"/>
          <w:sz w:val="24"/>
          <w:szCs w:val="24"/>
        </w:rPr>
        <w:t xml:space="preserve">A PRESENTE DISPENSA DE LICITAÇÃO VISA AQUISIÇÃO </w:t>
      </w:r>
      <w:r w:rsidR="00466813">
        <w:rPr>
          <w:rFonts w:asciiTheme="minorHAnsi" w:hAnsiTheme="minorHAnsi" w:cstheme="minorHAnsi"/>
          <w:sz w:val="24"/>
          <w:szCs w:val="24"/>
        </w:rPr>
        <w:t>DE UMA CABINA COMPLETA, COM TODA</w:t>
      </w:r>
      <w:r w:rsidR="00466813" w:rsidRPr="00466813">
        <w:rPr>
          <w:rFonts w:asciiTheme="minorHAnsi" w:hAnsiTheme="minorHAnsi" w:cstheme="minorHAnsi"/>
          <w:sz w:val="24"/>
          <w:szCs w:val="24"/>
        </w:rPr>
        <w:t>S AS PEÇAS NECESSÁRIAS PARA SEU FUNCIONAMENTO, PARA O CAMINHÃO CARGO 2422, QUE FOI ATINGIDO POR INCÊNDIO E PRECISA SER CONSERTADO, PARA TRANSPORTE DA ESCAVADEIRA HIDRÁULICA E TAMBÉM A RETROESCAVADEIRA</w:t>
      </w:r>
      <w:r w:rsidR="00C45922">
        <w:rPr>
          <w:rFonts w:asciiTheme="minorHAnsi" w:hAnsiTheme="minorHAnsi" w:cstheme="minorHAnsi"/>
          <w:sz w:val="24"/>
          <w:szCs w:val="24"/>
        </w:rPr>
        <w:t xml:space="preserve">, </w:t>
      </w:r>
      <w:r w:rsidRPr="001A4743">
        <w:rPr>
          <w:rFonts w:asciiTheme="minorHAnsi" w:hAnsiTheme="minorHAnsi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466813">
        <w:rPr>
          <w:rFonts w:asciiTheme="minorHAnsi" w:hAnsiTheme="minorHAnsi" w:cstheme="minorHAnsi"/>
          <w:sz w:val="24"/>
          <w:szCs w:val="24"/>
        </w:rPr>
        <w:t>35/2019</w:t>
      </w:r>
      <w:r w:rsidRPr="001A4743">
        <w:rPr>
          <w:rFonts w:asciiTheme="minorHAnsi" w:hAnsiTheme="minorHAnsi" w:cstheme="minorHAnsi"/>
          <w:sz w:val="24"/>
          <w:szCs w:val="24"/>
        </w:rPr>
        <w:t>.</w:t>
      </w: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Justificativa do Objeto</w:t>
      </w:r>
      <w:r w:rsidRPr="001A4743">
        <w:rPr>
          <w:rFonts w:asciiTheme="minorHAnsi" w:hAnsiTheme="minorHAnsi" w:cstheme="minorHAnsi"/>
          <w:sz w:val="24"/>
          <w:szCs w:val="24"/>
        </w:rPr>
        <w:t xml:space="preserve">: O presente processo licitatório tem como objeto a Aquisição de </w:t>
      </w:r>
      <w:r w:rsidR="00466813">
        <w:rPr>
          <w:rFonts w:asciiTheme="minorHAnsi" w:hAnsiTheme="minorHAnsi" w:cstheme="minorHAnsi"/>
          <w:sz w:val="24"/>
          <w:szCs w:val="24"/>
        </w:rPr>
        <w:t>UMA CABINA COMPLETA, COM TODA</w:t>
      </w:r>
      <w:r w:rsidR="00466813" w:rsidRPr="00466813">
        <w:rPr>
          <w:rFonts w:asciiTheme="minorHAnsi" w:hAnsiTheme="minorHAnsi" w:cstheme="minorHAnsi"/>
          <w:sz w:val="24"/>
          <w:szCs w:val="24"/>
        </w:rPr>
        <w:t>S AS PEÇAS NECESSÁRIAS PARA SEU FUNCIONAMENTO, PARA O CAMINHÃO CARGO 2422, QUE FOI ATINGIDO POR INCÊNDIO E PRECISA SER CONSERTADO, PARA TRANSPORTE DA ESCAVADEIRA HIDRÁULICA E TAMBÉM A RETROESCAVADEIRA</w:t>
      </w:r>
      <w:r w:rsidR="00466813" w:rsidRPr="001A4743">
        <w:rPr>
          <w:rFonts w:asciiTheme="minorHAnsi" w:hAnsiTheme="minorHAnsi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466813">
        <w:rPr>
          <w:rFonts w:asciiTheme="minorHAnsi" w:hAnsiTheme="minorHAnsi" w:cstheme="minorHAnsi"/>
          <w:sz w:val="24"/>
          <w:szCs w:val="24"/>
        </w:rPr>
        <w:t>35/2019</w:t>
      </w:r>
      <w:r w:rsidRPr="001A4743">
        <w:rPr>
          <w:rFonts w:asciiTheme="minorHAnsi" w:hAnsiTheme="minorHAnsi" w:cstheme="minorHAnsi"/>
          <w:sz w:val="24"/>
          <w:szCs w:val="24"/>
        </w:rPr>
        <w:t xml:space="preserve">. Tendo em vista que </w:t>
      </w:r>
      <w:r w:rsidR="00C45922">
        <w:rPr>
          <w:rFonts w:asciiTheme="minorHAnsi" w:hAnsiTheme="minorHAnsi" w:cstheme="minorHAnsi"/>
          <w:sz w:val="24"/>
          <w:szCs w:val="24"/>
        </w:rPr>
        <w:t>no dia 31 de agosto último</w:t>
      </w:r>
      <w:r w:rsidR="00950C31">
        <w:rPr>
          <w:rFonts w:asciiTheme="minorHAnsi" w:hAnsiTheme="minorHAnsi" w:cstheme="minorHAnsi"/>
          <w:sz w:val="24"/>
          <w:szCs w:val="24"/>
        </w:rPr>
        <w:t xml:space="preserve"> ocorreu incêndio no parque de máquinas do Município</w:t>
      </w:r>
      <w:r w:rsidRPr="001A4743">
        <w:rPr>
          <w:rFonts w:asciiTheme="minorHAnsi" w:hAnsiTheme="minorHAnsi" w:cstheme="minorHAnsi"/>
          <w:sz w:val="24"/>
          <w:szCs w:val="24"/>
        </w:rPr>
        <w:t>,</w:t>
      </w:r>
      <w:r w:rsidR="00950C31">
        <w:rPr>
          <w:rFonts w:asciiTheme="minorHAnsi" w:hAnsiTheme="minorHAnsi" w:cstheme="minorHAnsi"/>
          <w:sz w:val="24"/>
          <w:szCs w:val="24"/>
        </w:rPr>
        <w:t xml:space="preserve"> sendo que a cabine do caminhão foi totalmente consumida pelas chamas, o mesmo não era segurado e desta forma comprometeu </w:t>
      </w:r>
      <w:r w:rsidR="00227BB4">
        <w:rPr>
          <w:rFonts w:asciiTheme="minorHAnsi" w:hAnsiTheme="minorHAnsi" w:cstheme="minorHAnsi"/>
          <w:sz w:val="24"/>
          <w:szCs w:val="24"/>
        </w:rPr>
        <w:t xml:space="preserve">a cabine do mesmo, não oferecendo mais condições de trafegabilidade, sendo assim, fica comprometido o transporte da escavadeira hidráulica e também das Retroescavadeira, de um local para o outro para atendimento dos agricultores do nosso município. </w:t>
      </w:r>
      <w:r w:rsidR="0036769E">
        <w:rPr>
          <w:rFonts w:asciiTheme="minorHAnsi" w:hAnsiTheme="minorHAnsi" w:cstheme="minorHAnsi"/>
          <w:sz w:val="24"/>
          <w:szCs w:val="24"/>
        </w:rPr>
        <w:t xml:space="preserve">Sem o transporte destas máquinas, os serviços ficam totalmente comprometidos, não sendo possível atender a demanda existente, pois até vir um terceiro caminhão para o transporte, perde-se muito tempo, muitas horas de trabalho, </w:t>
      </w:r>
      <w:r w:rsidR="00630615">
        <w:rPr>
          <w:rFonts w:asciiTheme="minorHAnsi" w:hAnsiTheme="minorHAnsi" w:cstheme="minorHAnsi"/>
          <w:sz w:val="24"/>
          <w:szCs w:val="24"/>
        </w:rPr>
        <w:t xml:space="preserve">sem contar ainda que na maioria das vezes, o percurso para transportar é bem pequeno, e não compensa o caminhão vir para efetuar o transporte. </w:t>
      </w:r>
      <w:r w:rsidR="00227BB4">
        <w:rPr>
          <w:rFonts w:asciiTheme="minorHAnsi" w:hAnsiTheme="minorHAnsi" w:cstheme="minorHAnsi"/>
          <w:sz w:val="24"/>
          <w:szCs w:val="24"/>
        </w:rPr>
        <w:t xml:space="preserve"> </w:t>
      </w:r>
      <w:r w:rsidR="00AF0D50">
        <w:rPr>
          <w:rFonts w:asciiTheme="minorHAnsi" w:hAnsiTheme="minorHAnsi" w:cstheme="minorHAnsi"/>
          <w:sz w:val="24"/>
          <w:szCs w:val="24"/>
        </w:rPr>
        <w:t xml:space="preserve">Sendo assim, se faz necessário a aquisição da cabine urgente para atender a demanda da Secretaria de Infra- Estrutura. </w:t>
      </w: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2DF6" w:rsidRPr="007C2DF6" w:rsidRDefault="007C2DF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Fundamentação legal</w:t>
      </w:r>
      <w:r>
        <w:rPr>
          <w:rFonts w:asciiTheme="minorHAnsi" w:hAnsiTheme="minorHAnsi" w:cstheme="minorHAnsi"/>
          <w:sz w:val="24"/>
          <w:szCs w:val="24"/>
        </w:rPr>
        <w:t>: O presente processo encontra fundamentação legal no artigo 24, II, da Lei 8.66/93.</w:t>
      </w:r>
    </w:p>
    <w:p w:rsidR="007C2DF6" w:rsidRDefault="007C2DF6" w:rsidP="002D5BB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Justificativa da Dispensa</w:t>
      </w:r>
      <w:r w:rsidRPr="001A4743">
        <w:rPr>
          <w:rFonts w:asciiTheme="minorHAnsi" w:hAnsiTheme="minorHAnsi" w:cstheme="minorHAnsi"/>
          <w:sz w:val="24"/>
          <w:szCs w:val="24"/>
        </w:rPr>
        <w:t xml:space="preserve">: O presente Processo Licitatório na modalidade de Dispensa de Licitação, justifica-se pelo baixo valor que é de R$ </w:t>
      </w:r>
      <w:r w:rsidR="00AF0D50">
        <w:rPr>
          <w:rFonts w:asciiTheme="minorHAnsi" w:hAnsiTheme="minorHAnsi" w:cstheme="minorHAnsi"/>
          <w:sz w:val="24"/>
          <w:szCs w:val="24"/>
        </w:rPr>
        <w:t xml:space="preserve">17500,00 </w:t>
      </w:r>
      <w:r w:rsidRPr="001A4743">
        <w:rPr>
          <w:rFonts w:asciiTheme="minorHAnsi" w:hAnsiTheme="minorHAnsi" w:cstheme="minorHAnsi"/>
          <w:sz w:val="24"/>
          <w:szCs w:val="24"/>
        </w:rPr>
        <w:t>(</w:t>
      </w:r>
      <w:r w:rsidR="00AF0D50">
        <w:rPr>
          <w:rFonts w:asciiTheme="minorHAnsi" w:hAnsiTheme="minorHAnsi" w:cstheme="minorHAnsi"/>
          <w:sz w:val="24"/>
          <w:szCs w:val="24"/>
        </w:rPr>
        <w:t>dezessete mil e quatrocentos reais</w:t>
      </w:r>
      <w:r w:rsidRPr="001A4743">
        <w:rPr>
          <w:rFonts w:asciiTheme="minorHAnsi" w:hAnsiTheme="minorHAnsi" w:cstheme="minorHAnsi"/>
          <w:sz w:val="24"/>
          <w:szCs w:val="24"/>
        </w:rPr>
        <w:t>), o que se enquadra no artigo 24, II, da Lei 8666/93.</w:t>
      </w: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Justificativa da escolha do fornecedor</w:t>
      </w:r>
      <w:r w:rsidRPr="001A4743">
        <w:rPr>
          <w:rFonts w:asciiTheme="minorHAnsi" w:hAnsiTheme="minorHAnsi" w:cstheme="minorHAnsi"/>
          <w:sz w:val="24"/>
          <w:szCs w:val="24"/>
        </w:rPr>
        <w:t xml:space="preserve">: </w:t>
      </w:r>
      <w:r w:rsidR="00AF0D50">
        <w:rPr>
          <w:rFonts w:asciiTheme="minorHAnsi" w:hAnsiTheme="minorHAnsi" w:cstheme="minorHAnsi"/>
          <w:sz w:val="24"/>
          <w:szCs w:val="24"/>
        </w:rPr>
        <w:t>JOÃO AUTO PEÇAS LTDA</w:t>
      </w:r>
      <w:r w:rsidR="00FC0CD0">
        <w:rPr>
          <w:rFonts w:asciiTheme="minorHAnsi" w:hAnsiTheme="minorHAnsi" w:cstheme="minorHAnsi"/>
          <w:sz w:val="24"/>
          <w:szCs w:val="24"/>
        </w:rPr>
        <w:t xml:space="preserve"> ME</w:t>
      </w:r>
      <w:r w:rsidRPr="001A4743">
        <w:rPr>
          <w:rFonts w:asciiTheme="minorHAnsi" w:hAnsiTheme="minorHAnsi" w:cstheme="minorHAnsi"/>
          <w:sz w:val="24"/>
          <w:szCs w:val="24"/>
        </w:rPr>
        <w:t xml:space="preserve"> pessoa jurídica de direito privado, inscrita no CNPJ sob n.º </w:t>
      </w:r>
      <w:r w:rsidR="00FC0CD0">
        <w:rPr>
          <w:rFonts w:asciiTheme="minorHAnsi" w:hAnsiTheme="minorHAnsi" w:cstheme="minorHAnsi"/>
          <w:sz w:val="24"/>
          <w:szCs w:val="24"/>
        </w:rPr>
        <w:t>09511995/0001-20</w:t>
      </w:r>
      <w:r w:rsidRPr="001A4743">
        <w:rPr>
          <w:rFonts w:asciiTheme="minorHAnsi" w:hAnsiTheme="minorHAnsi" w:cstheme="minorHAnsi"/>
          <w:sz w:val="24"/>
          <w:szCs w:val="24"/>
        </w:rPr>
        <w:t xml:space="preserve"> com sede a Rua </w:t>
      </w:r>
      <w:r w:rsidR="00FC0CD0">
        <w:rPr>
          <w:rFonts w:asciiTheme="minorHAnsi" w:hAnsiTheme="minorHAnsi" w:cstheme="minorHAnsi"/>
          <w:sz w:val="24"/>
          <w:szCs w:val="24"/>
        </w:rPr>
        <w:t xml:space="preserve">Rod. BR 282, Km 581, </w:t>
      </w:r>
      <w:r w:rsidRPr="001A4743">
        <w:rPr>
          <w:rFonts w:asciiTheme="minorHAnsi" w:hAnsiTheme="minorHAnsi" w:cstheme="minorHAnsi"/>
          <w:sz w:val="24"/>
          <w:szCs w:val="24"/>
        </w:rPr>
        <w:t xml:space="preserve">na cidade de </w:t>
      </w:r>
      <w:r w:rsidR="00FC0CD0">
        <w:rPr>
          <w:rFonts w:asciiTheme="minorHAnsi" w:hAnsiTheme="minorHAnsi" w:cstheme="minorHAnsi"/>
          <w:sz w:val="24"/>
          <w:szCs w:val="24"/>
        </w:rPr>
        <w:t>Pinhalzinho</w:t>
      </w:r>
      <w:r w:rsidRPr="001A4743">
        <w:rPr>
          <w:rFonts w:asciiTheme="minorHAnsi" w:hAnsiTheme="minorHAnsi" w:cstheme="minorHAnsi"/>
          <w:sz w:val="24"/>
          <w:szCs w:val="24"/>
        </w:rPr>
        <w:t xml:space="preserve"> – </w:t>
      </w:r>
      <w:r w:rsidR="00FC0CD0">
        <w:rPr>
          <w:rFonts w:asciiTheme="minorHAnsi" w:hAnsiTheme="minorHAnsi" w:cstheme="minorHAnsi"/>
          <w:sz w:val="24"/>
          <w:szCs w:val="24"/>
        </w:rPr>
        <w:t>SC</w:t>
      </w:r>
      <w:r w:rsidRPr="001A4743">
        <w:rPr>
          <w:rFonts w:asciiTheme="minorHAnsi" w:hAnsiTheme="minorHAnsi" w:cstheme="minorHAnsi"/>
          <w:sz w:val="24"/>
          <w:szCs w:val="24"/>
        </w:rPr>
        <w:t xml:space="preserve">, é uma empresa idônea, especializada no </w:t>
      </w:r>
      <w:r w:rsidRPr="001A4743">
        <w:rPr>
          <w:rFonts w:asciiTheme="minorHAnsi" w:hAnsiTheme="minorHAnsi" w:cstheme="minorHAnsi"/>
          <w:sz w:val="24"/>
          <w:szCs w:val="24"/>
        </w:rPr>
        <w:lastRenderedPageBreak/>
        <w:t xml:space="preserve">ramo de </w:t>
      </w:r>
      <w:r w:rsidR="00FC0CD0">
        <w:rPr>
          <w:rFonts w:asciiTheme="minorHAnsi" w:hAnsiTheme="minorHAnsi" w:cstheme="minorHAnsi"/>
          <w:sz w:val="24"/>
          <w:szCs w:val="24"/>
        </w:rPr>
        <w:t>peças e assessórios para veículos automo</w:t>
      </w:r>
      <w:r w:rsidR="005C6399">
        <w:rPr>
          <w:rFonts w:asciiTheme="minorHAnsi" w:hAnsiTheme="minorHAnsi" w:cstheme="minorHAnsi"/>
          <w:sz w:val="24"/>
          <w:szCs w:val="24"/>
        </w:rPr>
        <w:t>to</w:t>
      </w:r>
      <w:r w:rsidR="00FC0CD0">
        <w:rPr>
          <w:rFonts w:asciiTheme="minorHAnsi" w:hAnsiTheme="minorHAnsi" w:cstheme="minorHAnsi"/>
          <w:sz w:val="24"/>
          <w:szCs w:val="24"/>
        </w:rPr>
        <w:t>res</w:t>
      </w:r>
      <w:r w:rsidRPr="001A4743">
        <w:rPr>
          <w:rFonts w:asciiTheme="minorHAnsi" w:hAnsiTheme="minorHAnsi" w:cstheme="minorHAnsi"/>
          <w:sz w:val="24"/>
          <w:szCs w:val="24"/>
        </w:rPr>
        <w:t>, bem como da substituição se por acaso constatar que está em desacordo com o exigido pela Contratante.</w:t>
      </w:r>
    </w:p>
    <w:p w:rsidR="005A52BE" w:rsidRPr="001A4743" w:rsidRDefault="005A52BE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Justificativa do valor</w:t>
      </w:r>
      <w:r w:rsidRPr="001A4743">
        <w:rPr>
          <w:rFonts w:asciiTheme="minorHAnsi" w:hAnsiTheme="minorHAnsi" w:cstheme="minorHAnsi"/>
          <w:sz w:val="24"/>
          <w:szCs w:val="24"/>
        </w:rPr>
        <w:t>: O preço unitário da aquisição de R$</w:t>
      </w:r>
      <w:r w:rsidR="005C6399">
        <w:rPr>
          <w:rFonts w:asciiTheme="minorHAnsi" w:hAnsiTheme="minorHAnsi" w:cstheme="minorHAnsi"/>
          <w:sz w:val="24"/>
          <w:szCs w:val="24"/>
        </w:rPr>
        <w:t xml:space="preserve">17.500,00 </w:t>
      </w:r>
      <w:r w:rsidRPr="001A4743">
        <w:rPr>
          <w:rFonts w:asciiTheme="minorHAnsi" w:hAnsiTheme="minorHAnsi" w:cstheme="minorHAnsi"/>
          <w:sz w:val="24"/>
          <w:szCs w:val="24"/>
        </w:rPr>
        <w:t>(</w:t>
      </w:r>
      <w:r w:rsidR="005C6399">
        <w:rPr>
          <w:rFonts w:asciiTheme="minorHAnsi" w:hAnsiTheme="minorHAnsi" w:cstheme="minorHAnsi"/>
          <w:sz w:val="24"/>
          <w:szCs w:val="24"/>
        </w:rPr>
        <w:t>dezessete mil e quinhentos reais</w:t>
      </w:r>
      <w:r w:rsidRPr="001A4743">
        <w:rPr>
          <w:rFonts w:asciiTheme="minorHAnsi" w:hAnsiTheme="minorHAnsi" w:cstheme="minorHAnsi"/>
          <w:sz w:val="24"/>
          <w:szCs w:val="24"/>
        </w:rPr>
        <w:t xml:space="preserve">) </w:t>
      </w:r>
      <w:r w:rsidR="005C6399">
        <w:rPr>
          <w:rFonts w:asciiTheme="minorHAnsi" w:hAnsiTheme="minorHAnsi" w:cstheme="minorHAnsi"/>
          <w:sz w:val="24"/>
          <w:szCs w:val="24"/>
        </w:rPr>
        <w:t>pela cabina do caminhão</w:t>
      </w:r>
      <w:r w:rsidRPr="001A4743">
        <w:rPr>
          <w:rFonts w:asciiTheme="minorHAnsi" w:hAnsiTheme="minorHAnsi" w:cstheme="minorHAnsi"/>
          <w:sz w:val="24"/>
          <w:szCs w:val="24"/>
        </w:rPr>
        <w:t xml:space="preserve"> é compatível com o preço praticado no mercado.</w:t>
      </w:r>
    </w:p>
    <w:p w:rsidR="005A52BE" w:rsidRPr="001A4743" w:rsidRDefault="005A52BE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A52BE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Da Forma de Fornecimento</w:t>
      </w:r>
      <w:r w:rsidRPr="001A4743">
        <w:rPr>
          <w:rFonts w:asciiTheme="minorHAnsi" w:hAnsiTheme="minorHAnsi" w:cstheme="minorHAnsi"/>
          <w:sz w:val="24"/>
          <w:szCs w:val="24"/>
        </w:rPr>
        <w:t>: Os produtos deverão ser fornecidos da seguinte forma:</w:t>
      </w: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5C6399">
        <w:rPr>
          <w:rFonts w:asciiTheme="minorHAnsi" w:hAnsiTheme="minorHAnsi" w:cstheme="minorHAnsi"/>
          <w:sz w:val="24"/>
          <w:szCs w:val="24"/>
        </w:rPr>
        <w:t xml:space="preserve">1. A Contratada deverá efetuar a entrega das </w:t>
      </w:r>
      <w:r w:rsidR="005C6399" w:rsidRPr="005C6399">
        <w:rPr>
          <w:rFonts w:asciiTheme="minorHAnsi" w:hAnsiTheme="minorHAnsi" w:cstheme="minorHAnsi"/>
          <w:sz w:val="24"/>
          <w:szCs w:val="24"/>
        </w:rPr>
        <w:t xml:space="preserve">do equipamento na sede do parque de máquinas da Prefeitura Municipal de Santa Terezinha do Progresso – SC, após a emissão da Autorização de Fornecimento </w:t>
      </w:r>
      <w:r w:rsidRPr="005C6399">
        <w:rPr>
          <w:rFonts w:asciiTheme="minorHAnsi" w:hAnsiTheme="minorHAnsi" w:cstheme="minorHAnsi"/>
          <w:sz w:val="24"/>
          <w:szCs w:val="24"/>
        </w:rPr>
        <w:t>de em até 10 (dez) dias após o recebimento da requisição.</w:t>
      </w: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Condições de Pagamento</w:t>
      </w:r>
      <w:r w:rsidRPr="001A4743">
        <w:rPr>
          <w:rFonts w:asciiTheme="minorHAnsi" w:hAnsiTheme="minorHAnsi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Default="007C2DF6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2DF6" w:rsidRDefault="007C2DF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Dotação orçamentária</w:t>
      </w:r>
      <w:r>
        <w:rPr>
          <w:rFonts w:asciiTheme="minorHAnsi" w:hAnsiTheme="minorHAnsi" w:cstheme="minorHAnsi"/>
          <w:sz w:val="24"/>
          <w:szCs w:val="24"/>
        </w:rPr>
        <w:t>: A dotação orçamentária para adimplir a obrigação é a seguinte:</w:t>
      </w:r>
    </w:p>
    <w:p w:rsidR="002D5BB6" w:rsidRDefault="005A52BE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Cod. Red.: 122</w:t>
      </w:r>
    </w:p>
    <w:p w:rsidR="005A52BE" w:rsidRDefault="005A52BE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Und, Orç.: 12.01</w:t>
      </w:r>
    </w:p>
    <w:p w:rsidR="005A52BE" w:rsidRDefault="005A52BE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Proj.Atividade: 2038</w:t>
      </w:r>
    </w:p>
    <w:p w:rsidR="005A52BE" w:rsidRDefault="005A52BE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Complemento elemento: 3.3.90.30.39.</w:t>
      </w:r>
    </w:p>
    <w:p w:rsidR="005A52BE" w:rsidRPr="001A4743" w:rsidRDefault="005A52BE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Vigência</w:t>
      </w:r>
      <w:r w:rsidRPr="001A4743">
        <w:rPr>
          <w:rFonts w:asciiTheme="minorHAnsi" w:hAnsiTheme="minorHAnsi" w:cstheme="minorHAnsi"/>
          <w:sz w:val="24"/>
          <w:szCs w:val="24"/>
        </w:rPr>
        <w:t xml:space="preserve">: A vigência do Termo de Contrato será da data de sua assinatura até 31 de dezembro de </w:t>
      </w:r>
      <w:r w:rsidR="005A52BE">
        <w:rPr>
          <w:rFonts w:asciiTheme="minorHAnsi" w:hAnsiTheme="minorHAnsi" w:cstheme="minorHAnsi"/>
          <w:sz w:val="24"/>
          <w:szCs w:val="24"/>
        </w:rPr>
        <w:t>2019.</w:t>
      </w:r>
    </w:p>
    <w:p w:rsidR="002D5BB6" w:rsidRP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A4743" w:rsidRDefault="002D5BB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b/>
          <w:sz w:val="24"/>
          <w:szCs w:val="24"/>
        </w:rPr>
        <w:t>Do Acompanhamento</w:t>
      </w:r>
      <w:r w:rsidRPr="001A4743">
        <w:rPr>
          <w:rFonts w:asciiTheme="minorHAnsi" w:hAnsiTheme="minorHAnsi" w:cstheme="minorHAnsi"/>
          <w:sz w:val="24"/>
          <w:szCs w:val="24"/>
        </w:rPr>
        <w:t xml:space="preserve">: Em observância ao que dispõe o artigo 67, da Lei 8.666/93, nomeia-se como fiscal de execução do Contrato deste Processo de Licitação o Senhor </w:t>
      </w:r>
      <w:r w:rsidR="005A52BE">
        <w:rPr>
          <w:rFonts w:asciiTheme="minorHAnsi" w:hAnsiTheme="minorHAnsi" w:cstheme="minorHAnsi"/>
          <w:sz w:val="24"/>
          <w:szCs w:val="24"/>
        </w:rPr>
        <w:t>Ireneu Jose Secchi</w:t>
      </w:r>
      <w:r w:rsidRPr="001A4743">
        <w:rPr>
          <w:rFonts w:asciiTheme="minorHAnsi" w:hAnsiTheme="minorHAnsi" w:cstheme="minorHAnsi"/>
          <w:sz w:val="24"/>
          <w:szCs w:val="24"/>
        </w:rPr>
        <w:t xml:space="preserve">, </w:t>
      </w:r>
      <w:r w:rsidR="005A52BE">
        <w:rPr>
          <w:rFonts w:asciiTheme="minorHAnsi" w:hAnsiTheme="minorHAnsi" w:cstheme="minorHAnsi"/>
          <w:sz w:val="24"/>
          <w:szCs w:val="24"/>
        </w:rPr>
        <w:t>Sec.</w:t>
      </w:r>
      <w:r w:rsidRPr="001A4743">
        <w:rPr>
          <w:rFonts w:asciiTheme="minorHAnsi" w:hAnsiTheme="minorHAnsi" w:cstheme="minorHAnsi"/>
          <w:sz w:val="24"/>
          <w:szCs w:val="24"/>
        </w:rPr>
        <w:t xml:space="preserve"> de </w:t>
      </w:r>
      <w:r w:rsidR="005A52BE">
        <w:rPr>
          <w:rFonts w:asciiTheme="minorHAnsi" w:hAnsiTheme="minorHAnsi" w:cstheme="minorHAnsi"/>
          <w:sz w:val="24"/>
          <w:szCs w:val="24"/>
        </w:rPr>
        <w:t>Infra-Estrutura</w:t>
      </w:r>
      <w:r w:rsidRPr="001A4743">
        <w:rPr>
          <w:rFonts w:asciiTheme="minorHAnsi" w:hAnsiTheme="minorHAnsi" w:cstheme="minorHAnsi"/>
          <w:sz w:val="24"/>
          <w:szCs w:val="24"/>
        </w:rPr>
        <w:t xml:space="preserve"> que recebe neste ato, mediante recibo, cópia integral desta Justificativa de Dispensa e da Ata de Adjudicação e Homologação,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1A4743">
        <w:rPr>
          <w:rFonts w:asciiTheme="minorHAnsi" w:hAnsiTheme="minorHAnsi" w:cstheme="minorHAnsi"/>
          <w:sz w:val="24"/>
          <w:szCs w:val="24"/>
        </w:rPr>
        <w:t>eitos observados.</w:t>
      </w:r>
    </w:p>
    <w:p w:rsidR="007C2DF6" w:rsidRDefault="007C2DF6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2DF6" w:rsidRDefault="007C2DF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Deliberação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7C2DF6" w:rsidRPr="007C2DF6" w:rsidRDefault="007C2DF6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1A4743" w:rsidRDefault="001A4743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D5BB6" w:rsidRPr="001A4743" w:rsidRDefault="001A4743" w:rsidP="002D5BB6">
      <w:pPr>
        <w:jc w:val="both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sz w:val="24"/>
          <w:szCs w:val="24"/>
        </w:rPr>
        <w:t>Santa Terezinha do Progresso</w:t>
      </w:r>
      <w:r w:rsidR="002D5BB6" w:rsidRPr="001A4743">
        <w:rPr>
          <w:rFonts w:asciiTheme="minorHAnsi" w:hAnsiTheme="minorHAnsi" w:cstheme="minorHAnsi"/>
          <w:sz w:val="24"/>
          <w:szCs w:val="24"/>
        </w:rPr>
        <w:t xml:space="preserve">/SC, </w:t>
      </w:r>
      <w:r w:rsidR="005A52BE">
        <w:rPr>
          <w:rFonts w:asciiTheme="minorHAnsi" w:hAnsiTheme="minorHAnsi" w:cstheme="minorHAnsi"/>
          <w:sz w:val="24"/>
          <w:szCs w:val="24"/>
        </w:rPr>
        <w:t>06 de novembro de 2019</w:t>
      </w:r>
    </w:p>
    <w:p w:rsidR="001A4743" w:rsidRPr="001A4743" w:rsidRDefault="001A4743" w:rsidP="002D5B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A4743" w:rsidRPr="001A4743" w:rsidRDefault="001A4743" w:rsidP="001A4743">
      <w:pPr>
        <w:jc w:val="center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sz w:val="24"/>
          <w:szCs w:val="24"/>
        </w:rPr>
        <w:t>Derli Furtado</w:t>
      </w:r>
    </w:p>
    <w:p w:rsidR="001A4743" w:rsidRPr="001A4743" w:rsidRDefault="001A4743" w:rsidP="001A4743">
      <w:pPr>
        <w:jc w:val="center"/>
        <w:rPr>
          <w:rFonts w:asciiTheme="minorHAnsi" w:hAnsiTheme="minorHAnsi" w:cstheme="minorHAnsi"/>
          <w:sz w:val="24"/>
          <w:szCs w:val="24"/>
        </w:rPr>
      </w:pPr>
      <w:r w:rsidRPr="001A4743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1A4743" w:rsidRPr="001A4743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7E" w:rsidRDefault="00C1537E" w:rsidP="00136074">
      <w:r>
        <w:separator/>
      </w:r>
    </w:p>
  </w:endnote>
  <w:endnote w:type="continuationSeparator" w:id="0">
    <w:p w:rsidR="00C1537E" w:rsidRDefault="00C1537E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50" w:rsidRDefault="00BA00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F0D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0D50" w:rsidRDefault="00AF0D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F0D50" w:rsidRDefault="00AF0D50">
            <w:pPr>
              <w:pStyle w:val="Rodap"/>
              <w:jc w:val="right"/>
            </w:pPr>
            <w:r>
              <w:t xml:space="preserve">Página </w:t>
            </w:r>
            <w:r w:rsidR="00BA00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A0024">
              <w:rPr>
                <w:b/>
                <w:bCs/>
                <w:sz w:val="24"/>
                <w:szCs w:val="24"/>
              </w:rPr>
              <w:fldChar w:fldCharType="separate"/>
            </w:r>
            <w:r w:rsidR="00322C6F">
              <w:rPr>
                <w:b/>
                <w:bCs/>
                <w:noProof/>
              </w:rPr>
              <w:t>1</w:t>
            </w:r>
            <w:r w:rsidR="00BA002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A00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A0024">
              <w:rPr>
                <w:b/>
                <w:bCs/>
                <w:sz w:val="24"/>
                <w:szCs w:val="24"/>
              </w:rPr>
              <w:fldChar w:fldCharType="separate"/>
            </w:r>
            <w:r w:rsidR="00322C6F">
              <w:rPr>
                <w:b/>
                <w:bCs/>
                <w:noProof/>
              </w:rPr>
              <w:t>2</w:t>
            </w:r>
            <w:r w:rsidR="00BA00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0D50" w:rsidRPr="00136074" w:rsidRDefault="00AF0D50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7E" w:rsidRDefault="00C1537E" w:rsidP="00136074">
      <w:r>
        <w:separator/>
      </w:r>
    </w:p>
  </w:footnote>
  <w:footnote w:type="continuationSeparator" w:id="0">
    <w:p w:rsidR="00C1537E" w:rsidRDefault="00C1537E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772C1"/>
    <w:rsid w:val="000E1461"/>
    <w:rsid w:val="00106453"/>
    <w:rsid w:val="00136074"/>
    <w:rsid w:val="001A4743"/>
    <w:rsid w:val="001A4939"/>
    <w:rsid w:val="001D67B1"/>
    <w:rsid w:val="001E6CB0"/>
    <w:rsid w:val="001F4BB3"/>
    <w:rsid w:val="00227BB4"/>
    <w:rsid w:val="002553B0"/>
    <w:rsid w:val="002D5BB6"/>
    <w:rsid w:val="00310014"/>
    <w:rsid w:val="00322C6F"/>
    <w:rsid w:val="0036769E"/>
    <w:rsid w:val="003923E4"/>
    <w:rsid w:val="00394EBE"/>
    <w:rsid w:val="00410DB8"/>
    <w:rsid w:val="00466813"/>
    <w:rsid w:val="00484CEF"/>
    <w:rsid w:val="00486E55"/>
    <w:rsid w:val="004A4F9E"/>
    <w:rsid w:val="00564FD2"/>
    <w:rsid w:val="00573377"/>
    <w:rsid w:val="0057438B"/>
    <w:rsid w:val="005A52BE"/>
    <w:rsid w:val="005C6399"/>
    <w:rsid w:val="005C6ACF"/>
    <w:rsid w:val="00630615"/>
    <w:rsid w:val="0067531D"/>
    <w:rsid w:val="00693FB8"/>
    <w:rsid w:val="00697E86"/>
    <w:rsid w:val="006E0FA2"/>
    <w:rsid w:val="006F590B"/>
    <w:rsid w:val="0076587F"/>
    <w:rsid w:val="00771375"/>
    <w:rsid w:val="007A6349"/>
    <w:rsid w:val="007C2DF6"/>
    <w:rsid w:val="007F60B4"/>
    <w:rsid w:val="0084710A"/>
    <w:rsid w:val="008B04D3"/>
    <w:rsid w:val="008C38A4"/>
    <w:rsid w:val="008F7C99"/>
    <w:rsid w:val="00950C31"/>
    <w:rsid w:val="009D5FED"/>
    <w:rsid w:val="009F5080"/>
    <w:rsid w:val="00A3129C"/>
    <w:rsid w:val="00AC0822"/>
    <w:rsid w:val="00AF0D50"/>
    <w:rsid w:val="00BA0024"/>
    <w:rsid w:val="00C1537E"/>
    <w:rsid w:val="00C206F8"/>
    <w:rsid w:val="00C45922"/>
    <w:rsid w:val="00C77485"/>
    <w:rsid w:val="00CA293F"/>
    <w:rsid w:val="00CF0DA8"/>
    <w:rsid w:val="00D7692C"/>
    <w:rsid w:val="00D871C0"/>
    <w:rsid w:val="00DA5001"/>
    <w:rsid w:val="00DE2B52"/>
    <w:rsid w:val="00DE2DF0"/>
    <w:rsid w:val="00DF5EC7"/>
    <w:rsid w:val="00E05E2E"/>
    <w:rsid w:val="00E40A02"/>
    <w:rsid w:val="00E46A13"/>
    <w:rsid w:val="00E53B7F"/>
    <w:rsid w:val="00EF523D"/>
    <w:rsid w:val="00F1678E"/>
    <w:rsid w:val="00F42C93"/>
    <w:rsid w:val="00FC0CD0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2019-11-07T09:50:00Z</cp:lastPrinted>
  <dcterms:created xsi:type="dcterms:W3CDTF">2019-11-08T12:27:00Z</dcterms:created>
  <dcterms:modified xsi:type="dcterms:W3CDTF">2019-11-08T12:27:00Z</dcterms:modified>
</cp:coreProperties>
</file>