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9A24C0">
        <w:trPr>
          <w:trHeight w:val="827"/>
        </w:trPr>
        <w:tc>
          <w:tcPr>
            <w:tcW w:w="7238" w:type="dxa"/>
            <w:vMerge w:val="restart"/>
          </w:tcPr>
          <w:p w:rsidR="009A24C0" w:rsidRDefault="009A24C0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A24C0" w:rsidRDefault="0050575B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9A24C0" w:rsidRDefault="0050575B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FUNDO MUN DE SAUDE DE SANTA TEREZINHA DO PROGRESSO</w:t>
            </w:r>
          </w:p>
          <w:p w:rsidR="009A24C0" w:rsidRDefault="009A24C0">
            <w:pPr>
              <w:pStyle w:val="TableParagraph"/>
              <w:rPr>
                <w:rFonts w:ascii="Times New Roman"/>
                <w:sz w:val="14"/>
              </w:rPr>
            </w:pPr>
          </w:p>
          <w:p w:rsidR="009A24C0" w:rsidRDefault="009A24C0">
            <w:pPr>
              <w:pStyle w:val="TableParagraph"/>
              <w:rPr>
                <w:rFonts w:ascii="Times New Roman"/>
                <w:sz w:val="16"/>
              </w:rPr>
            </w:pPr>
          </w:p>
          <w:p w:rsidR="009A24C0" w:rsidRDefault="0050575B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9A24C0" w:rsidRDefault="0050575B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15"/>
                <w:sz w:val="13"/>
              </w:rPr>
              <w:t>RUA ERNESTO FRANCISCO CARDOSO, 56</w:t>
            </w:r>
          </w:p>
          <w:p w:rsidR="009A24C0" w:rsidRDefault="0050575B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9A24C0" w:rsidRDefault="0050575B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A24C0" w:rsidRDefault="009A24C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A24C0" w:rsidRDefault="0050575B">
            <w:pPr>
              <w:pStyle w:val="TableParagraph"/>
              <w:ind w:left="578" w:right="5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9/2018 - PR</w:t>
            </w:r>
          </w:p>
        </w:tc>
      </w:tr>
      <w:tr w:rsidR="009A24C0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A24C0" w:rsidRDefault="009A24C0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9A24C0" w:rsidRDefault="009A24C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A24C0" w:rsidRDefault="0050575B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9A24C0" w:rsidRDefault="0050575B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13/2018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24/10/2018</w:t>
            </w:r>
          </w:p>
        </w:tc>
      </w:tr>
      <w:tr w:rsidR="009A24C0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9A24C0" w:rsidRDefault="009A24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9A24C0" w:rsidRDefault="009A24C0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A24C0" w:rsidRDefault="0050575B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A24C0" w:rsidRDefault="009A24C0">
      <w:pPr>
        <w:pStyle w:val="Corpodetexto"/>
        <w:rPr>
          <w:rFonts w:ascii="Times New Roman"/>
          <w:sz w:val="20"/>
        </w:rPr>
      </w:pPr>
    </w:p>
    <w:p w:rsidR="009A24C0" w:rsidRDefault="009A24C0">
      <w:pPr>
        <w:pStyle w:val="Corpodetexto"/>
        <w:rPr>
          <w:rFonts w:ascii="Times New Roman"/>
          <w:sz w:val="20"/>
        </w:rPr>
      </w:pPr>
    </w:p>
    <w:p w:rsidR="009A24C0" w:rsidRDefault="009A24C0">
      <w:pPr>
        <w:pStyle w:val="Corpodetexto"/>
        <w:rPr>
          <w:rFonts w:ascii="Times New Roman"/>
          <w:sz w:val="20"/>
        </w:rPr>
      </w:pPr>
    </w:p>
    <w:p w:rsidR="009A24C0" w:rsidRDefault="009A24C0">
      <w:pPr>
        <w:pStyle w:val="Corpodetexto"/>
        <w:spacing w:before="5"/>
        <w:rPr>
          <w:rFonts w:ascii="Times New Roman"/>
          <w:sz w:val="19"/>
        </w:rPr>
      </w:pPr>
    </w:p>
    <w:p w:rsidR="009A24C0" w:rsidRDefault="0050575B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HOMOLOGAÇÃO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9A24C0" w:rsidRDefault="009A24C0">
      <w:pPr>
        <w:pStyle w:val="Corpodetexto"/>
        <w:rPr>
          <w:rFonts w:ascii="Microsoft Sans Serif"/>
          <w:sz w:val="20"/>
        </w:rPr>
      </w:pPr>
    </w:p>
    <w:p w:rsidR="009A24C0" w:rsidRDefault="009A24C0">
      <w:pPr>
        <w:pStyle w:val="Corpodetexto"/>
        <w:spacing w:before="3"/>
        <w:rPr>
          <w:rFonts w:ascii="Microsoft Sans Serif"/>
        </w:rPr>
      </w:pPr>
    </w:p>
    <w:p w:rsidR="009A24C0" w:rsidRDefault="0050575B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9A24C0" w:rsidRDefault="009A24C0">
      <w:pPr>
        <w:pStyle w:val="Corpodetexto"/>
        <w:rPr>
          <w:sz w:val="18"/>
        </w:rPr>
      </w:pPr>
    </w:p>
    <w:p w:rsidR="009A24C0" w:rsidRDefault="009A24C0">
      <w:pPr>
        <w:pStyle w:val="Corpodetexto"/>
        <w:rPr>
          <w:sz w:val="18"/>
        </w:rPr>
      </w:pPr>
    </w:p>
    <w:p w:rsidR="009A24C0" w:rsidRDefault="009A24C0">
      <w:pPr>
        <w:pStyle w:val="Corpodetexto"/>
        <w:spacing w:before="5"/>
        <w:rPr>
          <w:sz w:val="24"/>
        </w:rPr>
      </w:pPr>
    </w:p>
    <w:p w:rsidR="009A24C0" w:rsidRDefault="0050575B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9A24C0" w:rsidRDefault="009A24C0">
      <w:pPr>
        <w:pStyle w:val="Corpodetexto"/>
        <w:spacing w:before="7"/>
        <w:rPr>
          <w:sz w:val="14"/>
        </w:rPr>
      </w:pPr>
    </w:p>
    <w:p w:rsidR="009A24C0" w:rsidRDefault="009A24C0">
      <w:pPr>
        <w:rPr>
          <w:sz w:val="14"/>
        </w:rPr>
        <w:sectPr w:rsidR="009A24C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A24C0" w:rsidRDefault="0050575B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9A24C0" w:rsidRDefault="0050575B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9A24C0" w:rsidRDefault="0050575B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9A24C0" w:rsidRDefault="0050575B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13/2018</w:t>
      </w:r>
    </w:p>
    <w:p w:rsidR="009A24C0" w:rsidRDefault="0050575B">
      <w:pPr>
        <w:spacing w:before="121"/>
        <w:ind w:left="144"/>
        <w:rPr>
          <w:sz w:val="13"/>
        </w:rPr>
      </w:pPr>
      <w:r>
        <w:rPr>
          <w:w w:val="145"/>
          <w:sz w:val="13"/>
        </w:rPr>
        <w:t>9/2018-PR</w:t>
      </w:r>
    </w:p>
    <w:p w:rsidR="009A24C0" w:rsidRDefault="0050575B">
      <w:pPr>
        <w:pStyle w:val="Corpodetexto"/>
        <w:spacing w:before="82" w:line="333" w:lineRule="auto"/>
        <w:ind w:left="144" w:right="5654"/>
      </w:pPr>
      <w:r>
        <w:rPr>
          <w:w w:val="110"/>
        </w:rPr>
        <w:t xml:space="preserve">PREGÃO PRESENCIAL </w:t>
      </w:r>
      <w:r>
        <w:rPr>
          <w:spacing w:val="-3"/>
          <w:w w:val="110"/>
        </w:rPr>
        <w:t>19/11/2018</w:t>
      </w:r>
    </w:p>
    <w:p w:rsidR="009A24C0" w:rsidRDefault="0050575B">
      <w:pPr>
        <w:pStyle w:val="Corpodetexto"/>
        <w:spacing w:line="208" w:lineRule="auto"/>
        <w:ind w:left="173" w:right="120"/>
      </w:pPr>
      <w:r>
        <w:rPr>
          <w:w w:val="90"/>
        </w:rPr>
        <w:t xml:space="preserve">REGISTRO DE PREÇOS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AQUISIÇÃO DE ESTOJOS </w:t>
      </w:r>
      <w:r>
        <w:rPr>
          <w:spacing w:val="-6"/>
          <w:w w:val="90"/>
        </w:rPr>
        <w:t xml:space="preserve">PARA </w:t>
      </w:r>
      <w:r>
        <w:rPr>
          <w:spacing w:val="-3"/>
          <w:w w:val="90"/>
        </w:rPr>
        <w:t xml:space="preserve">GUARDA </w:t>
      </w:r>
      <w:r>
        <w:rPr>
          <w:w w:val="90"/>
        </w:rPr>
        <w:t xml:space="preserve">DE MEDICAMENTOS COM </w:t>
      </w:r>
      <w:r>
        <w:t xml:space="preserve">TRÊS DIVISÓRIAS </w:t>
      </w:r>
      <w:r>
        <w:rPr>
          <w:spacing w:val="-6"/>
        </w:rPr>
        <w:t xml:space="preserve">PARA </w:t>
      </w:r>
      <w:r>
        <w:rPr>
          <w:spacing w:val="-3"/>
        </w:rPr>
        <w:t xml:space="preserve">ATENDER </w:t>
      </w:r>
      <w:r>
        <w:t xml:space="preserve">DEMANDA </w:t>
      </w:r>
      <w:r>
        <w:rPr>
          <w:spacing w:val="-5"/>
        </w:rPr>
        <w:t xml:space="preserve">DA </w:t>
      </w:r>
      <w:r>
        <w:rPr>
          <w:spacing w:val="-3"/>
        </w:rPr>
        <w:t xml:space="preserve">SECRETARIA MUNICIPAL </w:t>
      </w:r>
      <w:r>
        <w:t>DE SAÚDE</w:t>
      </w:r>
    </w:p>
    <w:p w:rsidR="009A24C0" w:rsidRDefault="009A24C0">
      <w:pPr>
        <w:spacing w:line="208" w:lineRule="auto"/>
        <w:sectPr w:rsidR="009A24C0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spacing w:before="9"/>
        <w:rPr>
          <w:sz w:val="27"/>
        </w:rPr>
      </w:pPr>
    </w:p>
    <w:p w:rsidR="009A24C0" w:rsidRDefault="009A24C0">
      <w:pPr>
        <w:rPr>
          <w:sz w:val="27"/>
        </w:rPr>
        <w:sectPr w:rsidR="009A24C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A24C0" w:rsidRDefault="009A24C0">
      <w:pPr>
        <w:pStyle w:val="Corpodetexto"/>
        <w:spacing w:before="1"/>
        <w:rPr>
          <w:sz w:val="25"/>
        </w:rPr>
      </w:pPr>
    </w:p>
    <w:p w:rsidR="009A24C0" w:rsidRDefault="0050575B">
      <w:pPr>
        <w:pStyle w:val="Corpodetexto"/>
        <w:ind w:left="741"/>
      </w:pPr>
      <w:r>
        <w:rPr>
          <w:w w:val="110"/>
        </w:rPr>
        <w:t>f ) Fornecedores e Itens declara</w:t>
      </w:r>
      <w:r>
        <w:rPr>
          <w:w w:val="110"/>
        </w:rPr>
        <w:t>dos Vencedores (cfe. cotação):</w:t>
      </w:r>
    </w:p>
    <w:p w:rsidR="009A24C0" w:rsidRDefault="0050575B">
      <w:pPr>
        <w:pStyle w:val="Corpodetexto"/>
        <w:rPr>
          <w:sz w:val="16"/>
        </w:rPr>
      </w:pPr>
      <w:r>
        <w:br w:type="column"/>
      </w:r>
    </w:p>
    <w:p w:rsidR="009A24C0" w:rsidRDefault="0050575B">
      <w:pPr>
        <w:pStyle w:val="Corpodetexto"/>
        <w:tabs>
          <w:tab w:val="left" w:pos="1867"/>
        </w:tabs>
        <w:spacing w:before="107"/>
        <w:ind w:left="727"/>
      </w:pPr>
      <w:r>
        <w:rPr>
          <w:spacing w:val="-118"/>
        </w:rPr>
        <w:t>Q</w:t>
      </w:r>
      <w:r>
        <w:rPr>
          <w:spacing w:val="27"/>
          <w:u w:val="single"/>
        </w:rPr>
        <w:t xml:space="preserve"> </w:t>
      </w:r>
      <w:r>
        <w:rPr>
          <w:u w:val="single"/>
        </w:rPr>
        <w:t>tde</w:t>
      </w:r>
      <w:r>
        <w:rPr>
          <w:spacing w:val="-20"/>
          <w:u w:val="single"/>
        </w:rPr>
        <w:t xml:space="preserve"> </w:t>
      </w:r>
      <w:r>
        <w:rPr>
          <w:u w:val="single"/>
        </w:rPr>
        <w:t>de</w:t>
      </w:r>
      <w:r>
        <w:rPr>
          <w:spacing w:val="-20"/>
          <w:u w:val="single"/>
        </w:rPr>
        <w:t xml:space="preserve"> </w:t>
      </w:r>
      <w:r>
        <w:rPr>
          <w:u w:val="single"/>
        </w:rPr>
        <w:t>Itens</w:t>
      </w:r>
      <w:r>
        <w:tab/>
      </w:r>
      <w:r>
        <w:rPr>
          <w:w w:val="90"/>
          <w:u w:val="single"/>
        </w:rPr>
        <w:t>Média Descto</w:t>
      </w:r>
      <w:r>
        <w:rPr>
          <w:spacing w:val="-19"/>
          <w:w w:val="90"/>
          <w:u w:val="single"/>
        </w:rPr>
        <w:t xml:space="preserve"> </w:t>
      </w:r>
      <w:r>
        <w:rPr>
          <w:w w:val="90"/>
          <w:u w:val="single"/>
        </w:rPr>
        <w:t>(%)</w:t>
      </w:r>
    </w:p>
    <w:p w:rsidR="009A24C0" w:rsidRDefault="0050575B">
      <w:pPr>
        <w:spacing w:before="86"/>
        <w:ind w:left="113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9A24C0" w:rsidRDefault="0050575B">
      <w:pPr>
        <w:pStyle w:val="Corpodetexto"/>
        <w:spacing w:before="47"/>
        <w:ind w:left="247"/>
      </w:pPr>
      <w:r>
        <w:rPr>
          <w:w w:val="91"/>
        </w:rPr>
        <w:t xml:space="preserve"> </w:t>
      </w:r>
      <w:r>
        <w:rPr>
          <w:u w:val="single"/>
        </w:rPr>
        <w:t>Total dos Itens</w:t>
      </w:r>
    </w:p>
    <w:p w:rsidR="009A24C0" w:rsidRDefault="009A24C0">
      <w:pPr>
        <w:sectPr w:rsidR="009A24C0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A24C0">
        <w:trPr>
          <w:trHeight w:val="165"/>
        </w:trPr>
        <w:tc>
          <w:tcPr>
            <w:tcW w:w="5464" w:type="dxa"/>
          </w:tcPr>
          <w:p w:rsidR="009A24C0" w:rsidRDefault="0050575B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- 000887 - ZOZ SOETHE INDUSTRIA E COMERCIO LTDA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A24C0" w:rsidRDefault="0050575B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A24C0" w:rsidRDefault="0050575B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A24C0" w:rsidRDefault="0050575B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8.680,00</w:t>
            </w:r>
          </w:p>
        </w:tc>
      </w:tr>
      <w:tr w:rsidR="009A24C0">
        <w:trPr>
          <w:trHeight w:val="230"/>
        </w:trPr>
        <w:tc>
          <w:tcPr>
            <w:tcW w:w="5464" w:type="dxa"/>
          </w:tcPr>
          <w:p w:rsidR="009A24C0" w:rsidRDefault="009A24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A24C0" w:rsidRDefault="0050575B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A24C0" w:rsidRDefault="009A24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A24C0" w:rsidRDefault="0050575B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8.680,00</w:t>
            </w:r>
          </w:p>
        </w:tc>
      </w:tr>
    </w:tbl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9A24C0">
      <w:pPr>
        <w:pStyle w:val="Corpodetexto"/>
        <w:rPr>
          <w:sz w:val="20"/>
        </w:rPr>
      </w:pPr>
    </w:p>
    <w:p w:rsidR="009A24C0" w:rsidRDefault="0050575B">
      <w:pPr>
        <w:pStyle w:val="Corpodetexto"/>
        <w:spacing w:before="10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204470</wp:posOffset>
                </wp:positionV>
                <wp:extent cx="6541135" cy="1681480"/>
                <wp:effectExtent l="8890" t="6350" r="12700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681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4C0" w:rsidRDefault="009A24C0">
                            <w:pPr>
                              <w:pStyle w:val="Corpodetex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9A24C0" w:rsidRDefault="0050575B">
                            <w:pPr>
                              <w:spacing w:before="1"/>
                              <w:ind w:left="23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>Santa Terezinha do Progresso, 19 de Novembro de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6.1pt;width:515.05pt;height:13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CLgwIAABkFAAAOAAAAZHJzL2Uyb0RvYy54bWysVF1v2yAUfZ+0/4B4Tx2nbpZadaouTqZJ&#10;+5La/QACOEbDwIDE7qb9910gTtP1ZZrmB3yBy+Gee8/l5nboJDpw64RWFc4vphhxRTUTalfhrw+b&#10;yQIj54liRGrFK/zIHb5dvn5105uSz3SrJeMWAYhyZW8q3HpvyixztOUdcRfacAWbjbYd8TC1u4xZ&#10;0gN6J7PZdDrPem2ZsZpy52C1Tpt4GfGbhlP/uWkc90hWGGLzcbRx3IYxW96QcmeJaQU9hkH+IYqO&#10;CAWXnqBq4gnaW/ECqhPUaqcbf0F1l+mmEZRHDsAmn/7B5r4lhkcukBxnTmly/w+Wfjp8sUgwqB1G&#10;inRQogc+ePRWD2gWstMbV4LTvQE3P8By8AxMnfmg6TeHlF61RO34nbW6bzlhEF0eTmZnRxOOCyDb&#10;/qNmcA3Zex2BhsZ2ARCSgQAdqvR4qkwIhcLi/KrI88srjCjs5fNFXixi7TJSjseNdf4d1x0KRoUt&#10;lD7Ck8MH50M4pBxdwm1Kb4SUsfxSob7C13lRJGJaChY2I0u7266kRQcSBBS/yA34n7sF5Jq4NvnF&#10;rSStTnjQtxRdhRen06QMeVorFq/3RMhkQ4hShVuBNgR9tJKOfl5Pr9eL9aKYFLP5elJM63pyt1kV&#10;k/kmf3NVX9arVZ3/CgTyomwFY1wFDqOm8+LvNHPsrqTGk6qfcXXnKdnE72VKsudhxPQDq/Ef2UWB&#10;BE0kdfhhO0BCgmq2mj2CVKxO/QrvCxittj8w6qFXK+y+74nlGMn3CuQWGns07GhsR4MoCkcr7DFK&#10;5sqnB2BvrNi1gJwErfQdSLIRUSxPURyFDP0Xgz++FaHBz+fR6+lFW/4GAAD//wMAUEsDBBQABgAI&#10;AAAAIQDbRLam3QAAAAkBAAAPAAAAZHJzL2Rvd25yZXYueG1sTI9BS8QwEIXvgv8hjODNTWzFXWvT&#10;RURPK4jronibtmNbbCYlybbdf2960uPwPd58L9/OphcjOd9Z1nC9UiCIK1t33Gg4vD9fbUD4gFxj&#10;b5k0nMjDtjg/yzGr7cRvNO5DI2IJ+ww1tCEMmZS+asmgX9mBOLJv6wyGeLpG1g6nWG56mSh1Kw12&#10;HD+0ONBjS9XP/mg04Ofuy87upvwYT2HTTK+H3frlSevLi/nhHkSgOfyFYdGP6lBEp9Ieufai15Dc&#10;xaCGNElALFiladxWLmCtQBa5/L+g+AUAAP//AwBQSwECLQAUAAYACAAAACEAtoM4kv4AAADhAQAA&#10;EwAAAAAAAAAAAAAAAAAAAAAAW0NvbnRlbnRfVHlwZXNdLnhtbFBLAQItABQABgAIAAAAIQA4/SH/&#10;1gAAAJQBAAALAAAAAAAAAAAAAAAAAC8BAABfcmVscy8ucmVsc1BLAQItABQABgAIAAAAIQA8p3CL&#10;gwIAABkFAAAOAAAAAAAAAAAAAAAAAC4CAABkcnMvZTJvRG9jLnhtbFBLAQItABQABgAIAAAAIQDb&#10;RLam3QAAAAkBAAAPAAAAAAAAAAAAAAAAAN0EAABkcnMvZG93bnJldi54bWxQSwUGAAAAAAQABADz&#10;AAAA5wUAAAAA&#10;" filled="f" strokeweight=".72pt">
                <v:textbox inset="0,0,0,0">
                  <w:txbxContent>
                    <w:p w:rsidR="009A24C0" w:rsidRDefault="009A24C0">
                      <w:pPr>
                        <w:pStyle w:val="Corpodetexto"/>
                        <w:spacing w:before="7"/>
                        <w:rPr>
                          <w:sz w:val="19"/>
                        </w:rPr>
                      </w:pPr>
                    </w:p>
                    <w:p w:rsidR="009A24C0" w:rsidRDefault="0050575B">
                      <w:pPr>
                        <w:spacing w:before="1"/>
                        <w:ind w:left="235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>Santa Terezinha do Progresso, 19 de Novembro de 2018.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24C0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C0"/>
    <w:rsid w:val="0050575B"/>
    <w:rsid w:val="009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0AA84-A270-4C47-A232-6AE648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2018-11-19T18:56:00Z</dcterms:created>
  <dcterms:modified xsi:type="dcterms:W3CDTF">2018-11-19T18:56:00Z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2018-11-19T00:00:00Z</vt:filetime>
  </property>
</Properties>
</file>