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5644A8">
        <w:rPr>
          <w:b/>
        </w:rPr>
        <w:t>93</w:t>
      </w:r>
      <w:r>
        <w:rPr>
          <w:b/>
        </w:rPr>
        <w:t xml:space="preserve">/2018 PP </w:t>
      </w:r>
      <w:r w:rsidR="005644A8">
        <w:rPr>
          <w:b/>
        </w:rPr>
        <w:t>71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2D7535">
        <w:rPr>
          <w:b/>
        </w:rPr>
        <w:t>72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2D7535">
        <w:t>72</w:t>
      </w:r>
      <w:r w:rsidR="00BC3C70">
        <w:t xml:space="preserve">/2018, de </w:t>
      </w:r>
      <w:r w:rsidR="002D7535">
        <w:t>11</w:t>
      </w:r>
      <w:r w:rsidR="00B45011">
        <w:t xml:space="preserve"> de outubro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2D7535" w:rsidRPr="002D7535">
        <w:rPr>
          <w:rFonts w:cstheme="minorHAnsi"/>
          <w:color w:val="000000" w:themeColor="text1"/>
          <w:shd w:val="clear" w:color="auto" w:fill="FFFFFF"/>
        </w:rPr>
        <w:t>REGISTRO DE PREÇOS PARA EVENTUAL E FUTURA AQUISIÇÃO DE ARTIGOS E ENFEITE DESTINADOS AS FESTIVIDADES DE NATAL E ANO NOVO DO MUNICÍPIO DE SANTA TEREZINHA DO PROGRESSO - SC, CONFORME DESCRIÇÃO NO TERMO DE REFERÊNCIA DESTE EDITAL</w:t>
      </w:r>
      <w:r w:rsidR="002D7535" w:rsidRPr="002D7535">
        <w:rPr>
          <w:rFonts w:cstheme="minorHAnsi"/>
          <w:color w:val="000000" w:themeColor="text1"/>
          <w:shd w:val="clear" w:color="auto" w:fill="FFFFFF"/>
        </w:rPr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2D7535">
        <w:rPr>
          <w:w w:val="115"/>
          <w:position w:val="1"/>
        </w:rPr>
        <w:t xml:space="preserve">lotérica e comercio SL </w:t>
      </w:r>
      <w:proofErr w:type="spellStart"/>
      <w:r w:rsidR="002D7535">
        <w:rPr>
          <w:w w:val="115"/>
          <w:position w:val="1"/>
        </w:rPr>
        <w:t>ltda</w:t>
      </w:r>
      <w:proofErr w:type="spellEnd"/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2D7535">
        <w:t>14.710,00 (quatorze mil, setecentos e dez 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2D7535">
        <w:t>º.93</w:t>
      </w:r>
      <w:r w:rsidR="00F671D0">
        <w:t xml:space="preserve">/2018, PP </w:t>
      </w:r>
      <w:r w:rsidR="002D7535">
        <w:t>71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2D7535">
        <w:t>11</w:t>
      </w:r>
      <w:bookmarkStart w:id="0" w:name="_GoBack"/>
      <w:bookmarkEnd w:id="0"/>
      <w:r w:rsidR="00247729">
        <w:t xml:space="preserve"> de outubro</w:t>
      </w:r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EB1"/>
    <w:rsid w:val="000739ED"/>
    <w:rsid w:val="000B5124"/>
    <w:rsid w:val="000E7DCC"/>
    <w:rsid w:val="000F0513"/>
    <w:rsid w:val="001175B2"/>
    <w:rsid w:val="00142252"/>
    <w:rsid w:val="00183960"/>
    <w:rsid w:val="001F0F91"/>
    <w:rsid w:val="0023568D"/>
    <w:rsid w:val="00247729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56118C"/>
    <w:rsid w:val="005644A8"/>
    <w:rsid w:val="00570FF3"/>
    <w:rsid w:val="00585BCF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5E0E"/>
    <w:rsid w:val="00737A7F"/>
    <w:rsid w:val="00773AD6"/>
    <w:rsid w:val="00791604"/>
    <w:rsid w:val="007B4860"/>
    <w:rsid w:val="007C15EB"/>
    <w:rsid w:val="00817C83"/>
    <w:rsid w:val="00867A6C"/>
    <w:rsid w:val="008A73A9"/>
    <w:rsid w:val="008B036D"/>
    <w:rsid w:val="008F52F7"/>
    <w:rsid w:val="00927375"/>
    <w:rsid w:val="009768DA"/>
    <w:rsid w:val="009962E0"/>
    <w:rsid w:val="009B319F"/>
    <w:rsid w:val="009C7765"/>
    <w:rsid w:val="00A74A57"/>
    <w:rsid w:val="00A8209A"/>
    <w:rsid w:val="00AB53B0"/>
    <w:rsid w:val="00AE0817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C0147E"/>
    <w:rsid w:val="00C46C3C"/>
    <w:rsid w:val="00C473C0"/>
    <w:rsid w:val="00C77DEF"/>
    <w:rsid w:val="00D32B0C"/>
    <w:rsid w:val="00D53D03"/>
    <w:rsid w:val="00DD668E"/>
    <w:rsid w:val="00DE1450"/>
    <w:rsid w:val="00E33C26"/>
    <w:rsid w:val="00E557C3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2018-10-17T19:25:00Z</dcterms:created>
  <dcterms:modified xsi:type="dcterms:W3CDTF">2018-10-17T19:27:00Z</dcterms:modified>
</cp:coreProperties>
</file>