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C70" w:rsidRDefault="001D446F">
      <w:pPr>
        <w:pStyle w:val="Corpodetexto"/>
        <w:spacing w:before="9"/>
        <w:ind w:left="0"/>
        <w:rPr>
          <w:sz w:val="13"/>
        </w:rPr>
      </w:pPr>
      <w:r>
        <w:rPr>
          <w:noProof/>
          <w:sz w:val="13"/>
          <w:lang w:bidi="ar-SA"/>
        </w:rPr>
        <w:pict>
          <v:shapetype id="_x0000_t202" coordsize="21600,21600" o:spt="202" path="m,l,21600r21600,l21600,xe">
            <v:stroke joinstyle="miter"/>
            <v:path gradientshapeok="t" o:connecttype="rect"/>
          </v:shapetype>
          <v:shape id="_x0000_s2076" type="#_x0000_t202" style="position:absolute;margin-left:3.95pt;margin-top:-5.35pt;width:72.15pt;height:51.95pt;z-index:251679232" stroked="f">
            <v:textbox>
              <w:txbxContent>
                <w:p w:rsidR="00340114" w:rsidRPr="001B2E07" w:rsidRDefault="00340114" w:rsidP="001B2E07"/>
              </w:txbxContent>
            </v:textbox>
          </v:shape>
        </w:pict>
      </w:r>
    </w:p>
    <w:p w:rsidR="008F0C70" w:rsidRDefault="0028426E" w:rsidP="0028426E">
      <w:pPr>
        <w:pStyle w:val="Heading2"/>
        <w:spacing w:before="319"/>
        <w:ind w:left="2880" w:right="3133" w:firstLine="720"/>
      </w:pPr>
      <w:r>
        <w:t>EDITAL DE PREGÃO PRESENCIAL SISTEMA DE REGISTRO DE PREÇOS (SRP)</w:t>
      </w:r>
    </w:p>
    <w:p w:rsidR="008F0C70" w:rsidRDefault="008F0C70">
      <w:pPr>
        <w:pStyle w:val="Corpodetexto"/>
        <w:spacing w:before="1"/>
        <w:ind w:left="0"/>
        <w:rPr>
          <w:b/>
        </w:rPr>
      </w:pPr>
    </w:p>
    <w:p w:rsidR="008F0C70" w:rsidRDefault="0028426E">
      <w:pPr>
        <w:pStyle w:val="Corpodetexto"/>
        <w:jc w:val="both"/>
      </w:pPr>
      <w:r>
        <w:t>Processo Licitatório nº 91/2018 Modalidade Pregão Presencial nº 069/2018 Para Registro de Preços</w:t>
      </w:r>
    </w:p>
    <w:p w:rsidR="008F0C70" w:rsidRDefault="008F0C70">
      <w:pPr>
        <w:pStyle w:val="Corpodetexto"/>
        <w:spacing w:before="10"/>
        <w:ind w:left="0"/>
        <w:rPr>
          <w:sz w:val="19"/>
        </w:rPr>
      </w:pPr>
    </w:p>
    <w:p w:rsidR="008F0C70" w:rsidRDefault="0028426E">
      <w:pPr>
        <w:pStyle w:val="Heading2"/>
        <w:numPr>
          <w:ilvl w:val="0"/>
          <w:numId w:val="41"/>
        </w:numPr>
        <w:tabs>
          <w:tab w:val="left" w:pos="414"/>
        </w:tabs>
        <w:jc w:val="both"/>
      </w:pPr>
      <w:r>
        <w:t>PREÂMBULO</w:t>
      </w:r>
    </w:p>
    <w:p w:rsidR="008F0C70" w:rsidRDefault="0028426E">
      <w:pPr>
        <w:pStyle w:val="PargrafodaLista"/>
        <w:numPr>
          <w:ilvl w:val="1"/>
          <w:numId w:val="41"/>
        </w:numPr>
        <w:tabs>
          <w:tab w:val="left" w:pos="569"/>
        </w:tabs>
        <w:ind w:right="227" w:firstLine="0"/>
        <w:rPr>
          <w:sz w:val="20"/>
        </w:rPr>
      </w:pPr>
      <w:r>
        <w:rPr>
          <w:sz w:val="20"/>
        </w:rPr>
        <w:t xml:space="preserve">O Prefeito Municipal de Santa Terezinha do Progresso – SC, Sr. Derli Furtado, torna público que será realizada licitação, na modalidade </w:t>
      </w:r>
      <w:r>
        <w:rPr>
          <w:b/>
          <w:sz w:val="20"/>
        </w:rPr>
        <w:t>PREGÃO</w:t>
      </w:r>
      <w:r>
        <w:rPr>
          <w:sz w:val="20"/>
        </w:rPr>
        <w:t xml:space="preserve">, do tipo </w:t>
      </w:r>
      <w:r>
        <w:rPr>
          <w:b/>
          <w:sz w:val="20"/>
        </w:rPr>
        <w:t xml:space="preserve">MENOR PREÇO </w:t>
      </w:r>
      <w:r>
        <w:rPr>
          <w:sz w:val="20"/>
        </w:rPr>
        <w:t xml:space="preserve">e do critério </w:t>
      </w:r>
      <w:r>
        <w:rPr>
          <w:b/>
          <w:sz w:val="20"/>
        </w:rPr>
        <w:t>MENOR PREÇO UNITÁRIO POR LOTE</w:t>
      </w:r>
      <w:r>
        <w:rPr>
          <w:sz w:val="20"/>
        </w:rPr>
        <w:t>, com o processo licitatório nº 9</w:t>
      </w:r>
      <w:r>
        <w:rPr>
          <w:b/>
          <w:sz w:val="20"/>
        </w:rPr>
        <w:t xml:space="preserve">1/2018 </w:t>
      </w:r>
      <w:r>
        <w:rPr>
          <w:sz w:val="20"/>
        </w:rPr>
        <w:t xml:space="preserve">e a modalidade pregão presencial nº </w:t>
      </w:r>
      <w:r>
        <w:rPr>
          <w:b/>
          <w:sz w:val="20"/>
        </w:rPr>
        <w:t xml:space="preserve">069/2018 </w:t>
      </w:r>
      <w:r>
        <w:rPr>
          <w:sz w:val="20"/>
        </w:rPr>
        <w:t>para registro de preços</w:t>
      </w:r>
      <w:r>
        <w:rPr>
          <w:b/>
          <w:sz w:val="20"/>
        </w:rPr>
        <w:t xml:space="preserve">, </w:t>
      </w:r>
      <w:r>
        <w:rPr>
          <w:sz w:val="20"/>
        </w:rPr>
        <w:t>observado às disposições contidas na Lei Federal nº 10.520, de 17/07/2002, Lei Complementar Federal nº. 123 de 14/12/2006, aplicando–se, subsidiariamente, no que couber, a Lei 8.666, de 21/06/ 1993, com suas alterações e demais exigências deste</w:t>
      </w:r>
      <w:r>
        <w:rPr>
          <w:spacing w:val="-12"/>
          <w:sz w:val="20"/>
        </w:rPr>
        <w:t xml:space="preserve"> </w:t>
      </w:r>
      <w:r>
        <w:rPr>
          <w:sz w:val="20"/>
        </w:rPr>
        <w:t>Edital.</w:t>
      </w:r>
    </w:p>
    <w:p w:rsidR="008F0C70" w:rsidRDefault="0028426E">
      <w:pPr>
        <w:pStyle w:val="PargrafodaLista"/>
        <w:numPr>
          <w:ilvl w:val="1"/>
          <w:numId w:val="41"/>
        </w:numPr>
        <w:tabs>
          <w:tab w:val="left" w:pos="588"/>
        </w:tabs>
        <w:spacing w:before="1"/>
        <w:ind w:right="226" w:firstLine="0"/>
        <w:rPr>
          <w:sz w:val="20"/>
        </w:rPr>
      </w:pPr>
      <w:r>
        <w:rPr>
          <w:sz w:val="20"/>
        </w:rPr>
        <w:t xml:space="preserve">Os envelopes de Habilitação e Proposta serão recebidos até as </w:t>
      </w:r>
      <w:r>
        <w:rPr>
          <w:b/>
          <w:sz w:val="20"/>
        </w:rPr>
        <w:t xml:space="preserve">08h00min </w:t>
      </w:r>
      <w:r>
        <w:rPr>
          <w:sz w:val="20"/>
        </w:rPr>
        <w:t xml:space="preserve">do dia </w:t>
      </w:r>
      <w:r w:rsidR="00C52296">
        <w:rPr>
          <w:b/>
          <w:sz w:val="20"/>
        </w:rPr>
        <w:t>0</w:t>
      </w:r>
      <w:r>
        <w:rPr>
          <w:b/>
          <w:sz w:val="20"/>
        </w:rPr>
        <w:t xml:space="preserve">4 de </w:t>
      </w:r>
      <w:r w:rsidR="00C52296">
        <w:rPr>
          <w:b/>
          <w:sz w:val="20"/>
        </w:rPr>
        <w:t>outubro</w:t>
      </w:r>
      <w:r>
        <w:rPr>
          <w:b/>
          <w:sz w:val="20"/>
        </w:rPr>
        <w:t xml:space="preserve"> de 2018, </w:t>
      </w:r>
      <w:r>
        <w:rPr>
          <w:sz w:val="20"/>
        </w:rPr>
        <w:t>na Sala de Licitações da Prefeitura, localizada na Av. Tancredo Neves, nº 337, Centro, Santa Terezinha do Progress</w:t>
      </w:r>
      <w:r w:rsidR="00EC2AA8">
        <w:rPr>
          <w:sz w:val="20"/>
        </w:rPr>
        <w:t>o</w:t>
      </w:r>
      <w:r>
        <w:rPr>
          <w:sz w:val="20"/>
        </w:rPr>
        <w:t xml:space="preserve">, Estado de Santa Catarina, CEP </w:t>
      </w:r>
      <w:r>
        <w:rPr>
          <w:spacing w:val="2"/>
          <w:sz w:val="20"/>
        </w:rPr>
        <w:t xml:space="preserve">89983- </w:t>
      </w:r>
      <w:r>
        <w:rPr>
          <w:sz w:val="20"/>
        </w:rPr>
        <w:t>000.</w:t>
      </w:r>
    </w:p>
    <w:p w:rsidR="008F0C70" w:rsidRDefault="0028426E">
      <w:pPr>
        <w:pStyle w:val="PargrafodaLista"/>
        <w:numPr>
          <w:ilvl w:val="1"/>
          <w:numId w:val="41"/>
        </w:numPr>
        <w:tabs>
          <w:tab w:val="left" w:pos="567"/>
        </w:tabs>
        <w:spacing w:line="229" w:lineRule="exact"/>
        <w:ind w:left="566" w:hanging="354"/>
        <w:rPr>
          <w:sz w:val="20"/>
        </w:rPr>
      </w:pPr>
      <w:r>
        <w:rPr>
          <w:sz w:val="20"/>
        </w:rPr>
        <w:t xml:space="preserve">A abertura dos envelopes iniciará às </w:t>
      </w:r>
      <w:r>
        <w:rPr>
          <w:b/>
          <w:sz w:val="20"/>
        </w:rPr>
        <w:t>08h00min</w:t>
      </w:r>
      <w:r>
        <w:rPr>
          <w:sz w:val="20"/>
        </w:rPr>
        <w:t>, no mesmo endereço e no mesmo dia.</w:t>
      </w:r>
    </w:p>
    <w:p w:rsidR="008F0C70" w:rsidRDefault="0028426E">
      <w:pPr>
        <w:pStyle w:val="PargrafodaLista"/>
        <w:numPr>
          <w:ilvl w:val="1"/>
          <w:numId w:val="41"/>
        </w:numPr>
        <w:tabs>
          <w:tab w:val="left" w:pos="571"/>
        </w:tabs>
        <w:ind w:right="234" w:firstLine="0"/>
        <w:rPr>
          <w:sz w:val="20"/>
        </w:rPr>
      </w:pPr>
      <w:r>
        <w:rPr>
          <w:sz w:val="20"/>
        </w:rPr>
        <w:t>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w:t>
      </w:r>
      <w:r>
        <w:rPr>
          <w:spacing w:val="1"/>
          <w:sz w:val="20"/>
        </w:rPr>
        <w:t xml:space="preserve"> </w:t>
      </w:r>
      <w:r>
        <w:rPr>
          <w:sz w:val="20"/>
        </w:rPr>
        <w:t>propostas.</w:t>
      </w:r>
    </w:p>
    <w:p w:rsidR="008F0C70" w:rsidRDefault="0028426E">
      <w:pPr>
        <w:pStyle w:val="PargrafodaLista"/>
        <w:numPr>
          <w:ilvl w:val="1"/>
          <w:numId w:val="41"/>
        </w:numPr>
        <w:tabs>
          <w:tab w:val="left" w:pos="564"/>
        </w:tabs>
        <w:spacing w:before="2"/>
        <w:ind w:right="232" w:firstLine="0"/>
        <w:rPr>
          <w:sz w:val="20"/>
        </w:rPr>
      </w:pPr>
      <w:r>
        <w:rPr>
          <w:sz w:val="20"/>
        </w:rPr>
        <w:t>O</w:t>
      </w:r>
      <w:r>
        <w:rPr>
          <w:spacing w:val="-5"/>
          <w:sz w:val="20"/>
        </w:rPr>
        <w:t xml:space="preserve"> </w:t>
      </w:r>
      <w:r>
        <w:rPr>
          <w:sz w:val="20"/>
        </w:rPr>
        <w:t>Edital,</w:t>
      </w:r>
      <w:r>
        <w:rPr>
          <w:spacing w:val="-4"/>
          <w:sz w:val="20"/>
        </w:rPr>
        <w:t xml:space="preserve"> </w:t>
      </w:r>
      <w:r>
        <w:rPr>
          <w:sz w:val="20"/>
        </w:rPr>
        <w:t>o</w:t>
      </w:r>
      <w:r>
        <w:rPr>
          <w:spacing w:val="-3"/>
          <w:sz w:val="20"/>
        </w:rPr>
        <w:t xml:space="preserve"> </w:t>
      </w:r>
      <w:r>
        <w:rPr>
          <w:sz w:val="20"/>
        </w:rPr>
        <w:t>arquivo</w:t>
      </w:r>
      <w:r>
        <w:rPr>
          <w:spacing w:val="-3"/>
          <w:sz w:val="20"/>
        </w:rPr>
        <w:t xml:space="preserve"> </w:t>
      </w:r>
      <w:r>
        <w:rPr>
          <w:sz w:val="20"/>
        </w:rPr>
        <w:t>digital</w:t>
      </w:r>
      <w:r>
        <w:rPr>
          <w:spacing w:val="-2"/>
          <w:sz w:val="20"/>
        </w:rPr>
        <w:t xml:space="preserve"> </w:t>
      </w:r>
      <w:r>
        <w:rPr>
          <w:sz w:val="20"/>
        </w:rPr>
        <w:t>para</w:t>
      </w:r>
      <w:r>
        <w:rPr>
          <w:spacing w:val="-4"/>
          <w:sz w:val="20"/>
        </w:rPr>
        <w:t xml:space="preserve"> </w:t>
      </w:r>
      <w:r>
        <w:rPr>
          <w:sz w:val="20"/>
        </w:rPr>
        <w:t>elaboração</w:t>
      </w:r>
      <w:r>
        <w:rPr>
          <w:spacing w:val="-5"/>
          <w:sz w:val="20"/>
        </w:rPr>
        <w:t xml:space="preserve"> </w:t>
      </w:r>
      <w:r>
        <w:rPr>
          <w:sz w:val="20"/>
        </w:rPr>
        <w:t>da</w:t>
      </w:r>
      <w:r>
        <w:rPr>
          <w:spacing w:val="-4"/>
          <w:sz w:val="20"/>
        </w:rPr>
        <w:t xml:space="preserve"> </w:t>
      </w:r>
      <w:r>
        <w:rPr>
          <w:sz w:val="20"/>
        </w:rPr>
        <w:t>proposta</w:t>
      </w:r>
      <w:r>
        <w:rPr>
          <w:spacing w:val="-4"/>
          <w:sz w:val="20"/>
        </w:rPr>
        <w:t xml:space="preserve"> </w:t>
      </w:r>
      <w:r>
        <w:rPr>
          <w:sz w:val="20"/>
        </w:rPr>
        <w:t>bem</w:t>
      </w:r>
      <w:r>
        <w:rPr>
          <w:spacing w:val="-8"/>
          <w:sz w:val="20"/>
        </w:rPr>
        <w:t xml:space="preserve"> </w:t>
      </w:r>
      <w:r>
        <w:rPr>
          <w:sz w:val="20"/>
        </w:rPr>
        <w:t>como</w:t>
      </w:r>
      <w:r>
        <w:rPr>
          <w:spacing w:val="-3"/>
          <w:sz w:val="20"/>
        </w:rPr>
        <w:t xml:space="preserve"> </w:t>
      </w:r>
      <w:r>
        <w:rPr>
          <w:sz w:val="20"/>
        </w:rPr>
        <w:t>o</w:t>
      </w:r>
      <w:r>
        <w:rPr>
          <w:spacing w:val="-4"/>
          <w:sz w:val="20"/>
        </w:rPr>
        <w:t xml:space="preserve"> </w:t>
      </w:r>
      <w:r>
        <w:rPr>
          <w:sz w:val="20"/>
        </w:rPr>
        <w:t>sistema</w:t>
      </w:r>
      <w:r>
        <w:rPr>
          <w:spacing w:val="-4"/>
          <w:sz w:val="20"/>
        </w:rPr>
        <w:t xml:space="preserve"> </w:t>
      </w:r>
      <w:r>
        <w:rPr>
          <w:sz w:val="20"/>
        </w:rPr>
        <w:t>de</w:t>
      </w:r>
      <w:r>
        <w:rPr>
          <w:spacing w:val="-4"/>
          <w:sz w:val="20"/>
        </w:rPr>
        <w:t xml:space="preserve"> </w:t>
      </w:r>
      <w:r>
        <w:rPr>
          <w:sz w:val="20"/>
        </w:rPr>
        <w:t>instalação</w:t>
      </w:r>
      <w:r>
        <w:rPr>
          <w:spacing w:val="-3"/>
          <w:sz w:val="20"/>
        </w:rPr>
        <w:t xml:space="preserve"> </w:t>
      </w:r>
      <w:r>
        <w:rPr>
          <w:sz w:val="20"/>
        </w:rPr>
        <w:t>deste</w:t>
      </w:r>
      <w:r>
        <w:rPr>
          <w:spacing w:val="-5"/>
          <w:sz w:val="20"/>
        </w:rPr>
        <w:t xml:space="preserve"> </w:t>
      </w:r>
      <w:r>
        <w:rPr>
          <w:sz w:val="20"/>
        </w:rPr>
        <w:t>e</w:t>
      </w:r>
      <w:r>
        <w:rPr>
          <w:spacing w:val="-4"/>
          <w:sz w:val="20"/>
        </w:rPr>
        <w:t xml:space="preserve"> </w:t>
      </w:r>
      <w:r>
        <w:rPr>
          <w:sz w:val="20"/>
        </w:rPr>
        <w:t>demais</w:t>
      </w:r>
      <w:r>
        <w:rPr>
          <w:spacing w:val="-5"/>
          <w:sz w:val="20"/>
        </w:rPr>
        <w:t xml:space="preserve"> </w:t>
      </w:r>
      <w:r>
        <w:rPr>
          <w:sz w:val="20"/>
        </w:rPr>
        <w:t>anexos,</w:t>
      </w:r>
      <w:r>
        <w:rPr>
          <w:spacing w:val="-4"/>
          <w:sz w:val="20"/>
        </w:rPr>
        <w:t xml:space="preserve"> </w:t>
      </w:r>
      <w:r>
        <w:rPr>
          <w:sz w:val="20"/>
        </w:rPr>
        <w:t xml:space="preserve">podem ser adquiridos no site da Prefeitura Municipal de </w:t>
      </w:r>
      <w:r w:rsidR="001B2E07">
        <w:rPr>
          <w:sz w:val="20"/>
        </w:rPr>
        <w:t>Santa Terezinha do Progresso</w:t>
      </w:r>
      <w:r>
        <w:rPr>
          <w:sz w:val="20"/>
        </w:rPr>
        <w:t>, no endereço</w:t>
      </w:r>
      <w:r>
        <w:rPr>
          <w:color w:val="0000FF"/>
          <w:spacing w:val="4"/>
          <w:sz w:val="20"/>
        </w:rPr>
        <w:t xml:space="preserve"> </w:t>
      </w:r>
      <w:hyperlink r:id="rId7" w:history="1">
        <w:r w:rsidRPr="00AE2DEF">
          <w:rPr>
            <w:rStyle w:val="Hyperlink"/>
            <w:sz w:val="20"/>
            <w:u w:color="0000FF"/>
          </w:rPr>
          <w:t>www.staterezinhaprogresso.sc.gov.br</w:t>
        </w:r>
        <w:r w:rsidRPr="00AE2DEF">
          <w:rPr>
            <w:rStyle w:val="Hyperlink"/>
            <w:sz w:val="20"/>
          </w:rPr>
          <w:t>.</w:t>
        </w:r>
      </w:hyperlink>
    </w:p>
    <w:p w:rsidR="008F0C70" w:rsidRDefault="0028426E">
      <w:pPr>
        <w:pStyle w:val="PargrafodaLista"/>
        <w:numPr>
          <w:ilvl w:val="1"/>
          <w:numId w:val="41"/>
        </w:numPr>
        <w:tabs>
          <w:tab w:val="left" w:pos="603"/>
        </w:tabs>
        <w:ind w:right="237" w:firstLine="0"/>
        <w:rPr>
          <w:sz w:val="20"/>
        </w:rPr>
      </w:pPr>
      <w:r>
        <w:rPr>
          <w:sz w:val="20"/>
        </w:rPr>
        <w:t>Os interessados poderão obter maiores esclarecimentos ou dirimir suas dúvidas acerca do Objeto deste Edital ou interpretação de qualquer de seus dispositivos, por escrito, até 02 (dois) dias úteis anteriores à data do início da Licitação junto</w:t>
      </w:r>
      <w:r>
        <w:rPr>
          <w:spacing w:val="-5"/>
          <w:sz w:val="20"/>
        </w:rPr>
        <w:t xml:space="preserve"> </w:t>
      </w:r>
      <w:r>
        <w:rPr>
          <w:sz w:val="20"/>
        </w:rPr>
        <w:t>à</w:t>
      </w:r>
      <w:r>
        <w:rPr>
          <w:spacing w:val="-5"/>
          <w:sz w:val="20"/>
        </w:rPr>
        <w:t xml:space="preserve"> </w:t>
      </w:r>
      <w:r>
        <w:rPr>
          <w:sz w:val="20"/>
        </w:rPr>
        <w:t>Comissão</w:t>
      </w:r>
      <w:r>
        <w:rPr>
          <w:spacing w:val="-4"/>
          <w:sz w:val="20"/>
        </w:rPr>
        <w:t xml:space="preserve"> </w:t>
      </w:r>
      <w:r>
        <w:rPr>
          <w:sz w:val="20"/>
        </w:rPr>
        <w:t>de</w:t>
      </w:r>
      <w:r>
        <w:rPr>
          <w:spacing w:val="-4"/>
          <w:sz w:val="20"/>
        </w:rPr>
        <w:t xml:space="preserve"> </w:t>
      </w:r>
      <w:r>
        <w:rPr>
          <w:sz w:val="20"/>
        </w:rPr>
        <w:t>Pregão</w:t>
      </w:r>
      <w:r>
        <w:rPr>
          <w:spacing w:val="-4"/>
          <w:sz w:val="20"/>
        </w:rPr>
        <w:t xml:space="preserve"> </w:t>
      </w:r>
      <w:r>
        <w:rPr>
          <w:sz w:val="20"/>
        </w:rPr>
        <w:t>do</w:t>
      </w:r>
      <w:r>
        <w:rPr>
          <w:spacing w:val="-4"/>
          <w:sz w:val="20"/>
        </w:rPr>
        <w:t xml:space="preserve"> </w:t>
      </w:r>
      <w:r>
        <w:rPr>
          <w:sz w:val="20"/>
        </w:rPr>
        <w:t>município</w:t>
      </w:r>
      <w:r>
        <w:rPr>
          <w:spacing w:val="-5"/>
          <w:sz w:val="20"/>
        </w:rPr>
        <w:t xml:space="preserve"> </w:t>
      </w:r>
      <w:r>
        <w:rPr>
          <w:sz w:val="20"/>
        </w:rPr>
        <w:t>de</w:t>
      </w:r>
      <w:r>
        <w:rPr>
          <w:spacing w:val="-4"/>
          <w:sz w:val="20"/>
        </w:rPr>
        <w:t xml:space="preserve"> </w:t>
      </w:r>
      <w:r>
        <w:rPr>
          <w:sz w:val="20"/>
        </w:rPr>
        <w:t>Santa Terezinha do Progresso - SC,</w:t>
      </w:r>
      <w:r>
        <w:rPr>
          <w:spacing w:val="-5"/>
          <w:sz w:val="20"/>
        </w:rPr>
        <w:t xml:space="preserve"> </w:t>
      </w:r>
      <w:r>
        <w:rPr>
          <w:sz w:val="20"/>
        </w:rPr>
        <w:t>no</w:t>
      </w:r>
      <w:r>
        <w:rPr>
          <w:spacing w:val="-4"/>
          <w:sz w:val="20"/>
        </w:rPr>
        <w:t xml:space="preserve"> </w:t>
      </w:r>
      <w:r>
        <w:rPr>
          <w:sz w:val="20"/>
        </w:rPr>
        <w:t>seguinte</w:t>
      </w:r>
      <w:r>
        <w:rPr>
          <w:spacing w:val="-4"/>
          <w:sz w:val="20"/>
        </w:rPr>
        <w:t xml:space="preserve"> </w:t>
      </w:r>
      <w:r>
        <w:rPr>
          <w:sz w:val="20"/>
        </w:rPr>
        <w:t>endereço:</w:t>
      </w:r>
      <w:r>
        <w:rPr>
          <w:spacing w:val="-6"/>
          <w:sz w:val="20"/>
        </w:rPr>
        <w:t xml:space="preserve"> </w:t>
      </w:r>
      <w:r>
        <w:rPr>
          <w:sz w:val="20"/>
        </w:rPr>
        <w:t>Av. Tancredo Neves,</w:t>
      </w:r>
      <w:r>
        <w:rPr>
          <w:spacing w:val="-4"/>
          <w:sz w:val="20"/>
        </w:rPr>
        <w:t xml:space="preserve"> </w:t>
      </w:r>
      <w:r>
        <w:rPr>
          <w:sz w:val="20"/>
        </w:rPr>
        <w:t>nº.</w:t>
      </w:r>
      <w:r>
        <w:rPr>
          <w:spacing w:val="-5"/>
          <w:sz w:val="20"/>
        </w:rPr>
        <w:t xml:space="preserve"> </w:t>
      </w:r>
      <w:r>
        <w:rPr>
          <w:sz w:val="20"/>
        </w:rPr>
        <w:t>337,</w:t>
      </w:r>
      <w:r>
        <w:rPr>
          <w:spacing w:val="-5"/>
          <w:sz w:val="20"/>
        </w:rPr>
        <w:t xml:space="preserve"> </w:t>
      </w:r>
      <w:r>
        <w:rPr>
          <w:sz w:val="20"/>
        </w:rPr>
        <w:t>Sala</w:t>
      </w:r>
      <w:r>
        <w:rPr>
          <w:spacing w:val="-4"/>
          <w:sz w:val="20"/>
        </w:rPr>
        <w:t xml:space="preserve"> </w:t>
      </w:r>
      <w:r>
        <w:rPr>
          <w:sz w:val="20"/>
        </w:rPr>
        <w:t>de</w:t>
      </w:r>
      <w:r>
        <w:rPr>
          <w:spacing w:val="-7"/>
          <w:sz w:val="20"/>
        </w:rPr>
        <w:t xml:space="preserve"> </w:t>
      </w:r>
      <w:r>
        <w:rPr>
          <w:sz w:val="20"/>
        </w:rPr>
        <w:t>Licitações, Centro, Santa Terezinha do Progresso, SC,</w:t>
      </w:r>
      <w:r w:rsidR="00551ACF">
        <w:rPr>
          <w:sz w:val="20"/>
        </w:rPr>
        <w:t xml:space="preserve"> CEP: 89983-000, aos cuidados da</w:t>
      </w:r>
      <w:r>
        <w:rPr>
          <w:sz w:val="20"/>
        </w:rPr>
        <w:t xml:space="preserve"> Pr</w:t>
      </w:r>
      <w:r w:rsidR="00551ACF">
        <w:rPr>
          <w:sz w:val="20"/>
        </w:rPr>
        <w:t>egoeira</w:t>
      </w:r>
      <w:r>
        <w:rPr>
          <w:sz w:val="20"/>
        </w:rPr>
        <w:t>, ou através do endereço eletrônico</w:t>
      </w:r>
      <w:r>
        <w:rPr>
          <w:color w:val="0000FF"/>
          <w:sz w:val="20"/>
          <w:u w:val="single" w:color="0000FF"/>
        </w:rPr>
        <w:t xml:space="preserve"> </w:t>
      </w:r>
      <w:hyperlink r:id="rId8" w:history="1">
        <w:r w:rsidR="00551ACF" w:rsidRPr="00AE2DEF">
          <w:rPr>
            <w:rStyle w:val="Hyperlink"/>
            <w:sz w:val="20"/>
            <w:u w:color="0000FF"/>
          </w:rPr>
          <w:t>compras@staterezinhaprogresso.sc.gov.br</w:t>
        </w:r>
        <w:r w:rsidR="00551ACF" w:rsidRPr="00AE2DEF">
          <w:rPr>
            <w:rStyle w:val="Hyperlink"/>
            <w:sz w:val="20"/>
          </w:rPr>
          <w:t>.</w:t>
        </w:r>
      </w:hyperlink>
    </w:p>
    <w:p w:rsidR="008F0C70" w:rsidRDefault="0028426E">
      <w:pPr>
        <w:pStyle w:val="PargrafodaLista"/>
        <w:numPr>
          <w:ilvl w:val="1"/>
          <w:numId w:val="41"/>
        </w:numPr>
        <w:tabs>
          <w:tab w:val="left" w:pos="583"/>
        </w:tabs>
        <w:ind w:right="230" w:firstLine="0"/>
        <w:rPr>
          <w:sz w:val="20"/>
        </w:rPr>
      </w:pPr>
      <w:r>
        <w:rPr>
          <w:sz w:val="20"/>
        </w:rPr>
        <w:t>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w:t>
      </w:r>
      <w:r>
        <w:rPr>
          <w:spacing w:val="-1"/>
          <w:sz w:val="20"/>
        </w:rPr>
        <w:t xml:space="preserve"> </w:t>
      </w:r>
      <w:r>
        <w:rPr>
          <w:sz w:val="20"/>
        </w:rPr>
        <w:t>DOM).</w:t>
      </w:r>
    </w:p>
    <w:p w:rsidR="008F0C70" w:rsidRDefault="008F0C70">
      <w:pPr>
        <w:pStyle w:val="Corpodetexto"/>
        <w:ind w:left="0"/>
      </w:pPr>
    </w:p>
    <w:p w:rsidR="008F0C70" w:rsidRDefault="0028426E">
      <w:pPr>
        <w:pStyle w:val="Heading2"/>
        <w:numPr>
          <w:ilvl w:val="0"/>
          <w:numId w:val="41"/>
        </w:numPr>
        <w:tabs>
          <w:tab w:val="left" w:pos="414"/>
        </w:tabs>
        <w:spacing w:line="229" w:lineRule="exact"/>
        <w:jc w:val="both"/>
      </w:pPr>
      <w:r>
        <w:t>DO OBJETO</w:t>
      </w:r>
    </w:p>
    <w:p w:rsidR="008F0C70" w:rsidRDefault="0028426E">
      <w:pPr>
        <w:pStyle w:val="PargrafodaLista"/>
        <w:numPr>
          <w:ilvl w:val="1"/>
          <w:numId w:val="41"/>
        </w:numPr>
        <w:tabs>
          <w:tab w:val="left" w:pos="576"/>
        </w:tabs>
        <w:ind w:right="229" w:firstLine="0"/>
        <w:rPr>
          <w:sz w:val="20"/>
        </w:rPr>
      </w:pPr>
      <w:r>
        <w:rPr>
          <w:sz w:val="20"/>
        </w:rPr>
        <w:t>O objeto do presente Pregão é o</w:t>
      </w:r>
      <w:r w:rsidR="00551ACF">
        <w:rPr>
          <w:sz w:val="20"/>
        </w:rPr>
        <w:t xml:space="preserve"> </w:t>
      </w:r>
      <w:r w:rsidR="00551ACF" w:rsidRPr="00551ACF">
        <w:rPr>
          <w:sz w:val="20"/>
        </w:rPr>
        <w:t>REGISTRO DE PREÇOS PARA EVENTUAL E FRACIONADA AQUISIÇÃO DE ÓLEOS LUBRIFICANTES E HIDRÁULICOS, BEM COMO AQUISIÇÃO DE FILTROS PARA MÁQUINAS PESADAS DO MUNICIPIO DE SANTA TEREZINHA DO PROGRESSO - SC</w:t>
      </w:r>
      <w:r>
        <w:rPr>
          <w:sz w:val="20"/>
        </w:rPr>
        <w:t>, de acordo com o termo de referência, ANEXO I do edital.</w:t>
      </w:r>
    </w:p>
    <w:p w:rsidR="008F0C70" w:rsidRDefault="008F0C70">
      <w:pPr>
        <w:pStyle w:val="Corpodetexto"/>
        <w:ind w:left="0"/>
      </w:pPr>
    </w:p>
    <w:p w:rsidR="008F0C70" w:rsidRDefault="0028426E">
      <w:pPr>
        <w:pStyle w:val="Heading2"/>
        <w:numPr>
          <w:ilvl w:val="0"/>
          <w:numId w:val="41"/>
        </w:numPr>
        <w:tabs>
          <w:tab w:val="left" w:pos="414"/>
        </w:tabs>
        <w:spacing w:before="1"/>
        <w:jc w:val="both"/>
      </w:pPr>
      <w:r>
        <w:t>DO TIPO DE LICITAÇÃO</w:t>
      </w:r>
    </w:p>
    <w:p w:rsidR="008F0C70" w:rsidRDefault="0028426E">
      <w:pPr>
        <w:pStyle w:val="PargrafodaLista"/>
        <w:numPr>
          <w:ilvl w:val="1"/>
          <w:numId w:val="41"/>
        </w:numPr>
        <w:tabs>
          <w:tab w:val="left" w:pos="562"/>
        </w:tabs>
        <w:ind w:right="227" w:firstLine="0"/>
        <w:rPr>
          <w:sz w:val="20"/>
        </w:rPr>
      </w:pPr>
      <w:r>
        <w:rPr>
          <w:sz w:val="20"/>
        </w:rPr>
        <w:t>O</w:t>
      </w:r>
      <w:r>
        <w:rPr>
          <w:spacing w:val="-4"/>
          <w:sz w:val="20"/>
        </w:rPr>
        <w:t xml:space="preserve"> </w:t>
      </w:r>
      <w:r>
        <w:rPr>
          <w:sz w:val="20"/>
        </w:rPr>
        <w:t>presente</w:t>
      </w:r>
      <w:r>
        <w:rPr>
          <w:spacing w:val="-4"/>
          <w:sz w:val="20"/>
        </w:rPr>
        <w:t xml:space="preserve"> </w:t>
      </w:r>
      <w:r>
        <w:rPr>
          <w:sz w:val="20"/>
        </w:rPr>
        <w:t>pregão</w:t>
      </w:r>
      <w:r>
        <w:rPr>
          <w:spacing w:val="-5"/>
          <w:sz w:val="20"/>
        </w:rPr>
        <w:t xml:space="preserve"> </w:t>
      </w:r>
      <w:r>
        <w:rPr>
          <w:sz w:val="20"/>
        </w:rPr>
        <w:t>presencial</w:t>
      </w:r>
      <w:r>
        <w:rPr>
          <w:spacing w:val="-4"/>
          <w:sz w:val="20"/>
        </w:rPr>
        <w:t xml:space="preserve"> </w:t>
      </w:r>
      <w:r>
        <w:rPr>
          <w:sz w:val="20"/>
        </w:rPr>
        <w:t>rege-se</w:t>
      </w:r>
      <w:r>
        <w:rPr>
          <w:spacing w:val="-3"/>
          <w:sz w:val="20"/>
        </w:rPr>
        <w:t xml:space="preserve"> </w:t>
      </w:r>
      <w:r>
        <w:rPr>
          <w:sz w:val="20"/>
        </w:rPr>
        <w:t>pelo</w:t>
      </w:r>
      <w:r>
        <w:rPr>
          <w:spacing w:val="-3"/>
          <w:sz w:val="20"/>
        </w:rPr>
        <w:t xml:space="preserve"> </w:t>
      </w:r>
      <w:r>
        <w:rPr>
          <w:sz w:val="20"/>
        </w:rPr>
        <w:t>tipo</w:t>
      </w:r>
      <w:r>
        <w:rPr>
          <w:spacing w:val="-5"/>
          <w:sz w:val="20"/>
        </w:rPr>
        <w:t xml:space="preserve"> </w:t>
      </w:r>
      <w:r>
        <w:rPr>
          <w:b/>
          <w:sz w:val="20"/>
        </w:rPr>
        <w:t>Menor</w:t>
      </w:r>
      <w:r>
        <w:rPr>
          <w:b/>
          <w:spacing w:val="-4"/>
          <w:sz w:val="20"/>
        </w:rPr>
        <w:t xml:space="preserve"> </w:t>
      </w:r>
      <w:r>
        <w:rPr>
          <w:b/>
          <w:sz w:val="20"/>
        </w:rPr>
        <w:t>preço</w:t>
      </w:r>
      <w:r>
        <w:rPr>
          <w:b/>
          <w:spacing w:val="-1"/>
          <w:sz w:val="20"/>
        </w:rPr>
        <w:t xml:space="preserve"> </w:t>
      </w:r>
      <w:r>
        <w:rPr>
          <w:sz w:val="20"/>
        </w:rPr>
        <w:t>e</w:t>
      </w:r>
      <w:r>
        <w:rPr>
          <w:spacing w:val="-6"/>
          <w:sz w:val="20"/>
        </w:rPr>
        <w:t xml:space="preserve"> </w:t>
      </w:r>
      <w:r>
        <w:rPr>
          <w:sz w:val="20"/>
        </w:rPr>
        <w:t>do</w:t>
      </w:r>
      <w:r>
        <w:rPr>
          <w:spacing w:val="-6"/>
          <w:sz w:val="20"/>
        </w:rPr>
        <w:t xml:space="preserve"> </w:t>
      </w:r>
      <w:r>
        <w:rPr>
          <w:sz w:val="20"/>
        </w:rPr>
        <w:t>critério</w:t>
      </w:r>
      <w:r>
        <w:rPr>
          <w:spacing w:val="-7"/>
          <w:sz w:val="20"/>
        </w:rPr>
        <w:t xml:space="preserve"> </w:t>
      </w:r>
      <w:r>
        <w:rPr>
          <w:b/>
          <w:sz w:val="20"/>
        </w:rPr>
        <w:t>Menor</w:t>
      </w:r>
      <w:r>
        <w:rPr>
          <w:b/>
          <w:spacing w:val="-6"/>
          <w:sz w:val="20"/>
        </w:rPr>
        <w:t xml:space="preserve"> </w:t>
      </w:r>
      <w:r>
        <w:rPr>
          <w:b/>
          <w:sz w:val="20"/>
        </w:rPr>
        <w:t>preço</w:t>
      </w:r>
      <w:r>
        <w:rPr>
          <w:b/>
          <w:spacing w:val="-5"/>
          <w:sz w:val="20"/>
        </w:rPr>
        <w:t xml:space="preserve"> </w:t>
      </w:r>
      <w:r>
        <w:rPr>
          <w:b/>
          <w:sz w:val="20"/>
        </w:rPr>
        <w:t>-</w:t>
      </w:r>
      <w:r>
        <w:rPr>
          <w:b/>
          <w:spacing w:val="-4"/>
          <w:sz w:val="20"/>
        </w:rPr>
        <w:t xml:space="preserve"> </w:t>
      </w:r>
      <w:r>
        <w:rPr>
          <w:b/>
          <w:sz w:val="20"/>
        </w:rPr>
        <w:t>Unitário</w:t>
      </w:r>
      <w:r>
        <w:rPr>
          <w:b/>
          <w:spacing w:val="-4"/>
          <w:sz w:val="20"/>
        </w:rPr>
        <w:t xml:space="preserve"> </w:t>
      </w:r>
      <w:r>
        <w:rPr>
          <w:b/>
          <w:sz w:val="20"/>
        </w:rPr>
        <w:t>por</w:t>
      </w:r>
      <w:r>
        <w:rPr>
          <w:b/>
          <w:spacing w:val="-6"/>
          <w:sz w:val="20"/>
        </w:rPr>
        <w:t xml:space="preserve"> </w:t>
      </w:r>
      <w:r w:rsidR="00551ACF">
        <w:rPr>
          <w:b/>
          <w:sz w:val="20"/>
        </w:rPr>
        <w:t>Lote</w:t>
      </w:r>
      <w:r>
        <w:rPr>
          <w:sz w:val="20"/>
        </w:rPr>
        <w:t>,</w:t>
      </w:r>
      <w:r>
        <w:rPr>
          <w:spacing w:val="-4"/>
          <w:sz w:val="20"/>
        </w:rPr>
        <w:t xml:space="preserve"> </w:t>
      </w:r>
      <w:r>
        <w:rPr>
          <w:sz w:val="20"/>
        </w:rPr>
        <w:t>observado o § 3º, do art. 48 da Lei nº</w:t>
      </w:r>
      <w:r>
        <w:rPr>
          <w:spacing w:val="8"/>
          <w:sz w:val="20"/>
        </w:rPr>
        <w:t xml:space="preserve"> </w:t>
      </w:r>
      <w:r>
        <w:rPr>
          <w:sz w:val="20"/>
        </w:rPr>
        <w:t>123/2006.</w:t>
      </w:r>
    </w:p>
    <w:p w:rsidR="008F0C70" w:rsidRDefault="008F0C70">
      <w:pPr>
        <w:pStyle w:val="Corpodetexto"/>
        <w:spacing w:before="10"/>
        <w:ind w:left="0"/>
        <w:rPr>
          <w:sz w:val="19"/>
        </w:rPr>
      </w:pPr>
    </w:p>
    <w:p w:rsidR="008F0C70" w:rsidRDefault="0028426E">
      <w:pPr>
        <w:pStyle w:val="Heading2"/>
        <w:numPr>
          <w:ilvl w:val="0"/>
          <w:numId w:val="41"/>
        </w:numPr>
        <w:tabs>
          <w:tab w:val="left" w:pos="414"/>
        </w:tabs>
        <w:jc w:val="both"/>
      </w:pPr>
      <w:r>
        <w:t>DOS RECURSOS</w:t>
      </w:r>
      <w:r>
        <w:rPr>
          <w:spacing w:val="-3"/>
        </w:rPr>
        <w:t xml:space="preserve"> </w:t>
      </w:r>
      <w:r>
        <w:t>ORÇAMENTÁRIOS</w:t>
      </w:r>
    </w:p>
    <w:p w:rsidR="008F0C70" w:rsidRDefault="0028426E">
      <w:pPr>
        <w:pStyle w:val="PargrafodaLista"/>
        <w:numPr>
          <w:ilvl w:val="1"/>
          <w:numId w:val="41"/>
        </w:numPr>
        <w:tabs>
          <w:tab w:val="left" w:pos="571"/>
        </w:tabs>
        <w:spacing w:before="1"/>
        <w:ind w:right="239" w:firstLine="0"/>
        <w:rPr>
          <w:sz w:val="20"/>
        </w:rPr>
      </w:pPr>
      <w:r>
        <w:rPr>
          <w:sz w:val="20"/>
        </w:rPr>
        <w:t>As despesas deste processo correrão por conta da dotação orçamentária vigente, as quais serão apontadas pelo setor de contabilidade no ato que antecede cada aquisição, conforme dispõe o Art. 7º, § 2º do Decreto Federal</w:t>
      </w:r>
      <w:r>
        <w:rPr>
          <w:spacing w:val="-12"/>
          <w:sz w:val="20"/>
        </w:rPr>
        <w:t xml:space="preserve"> </w:t>
      </w:r>
      <w:r>
        <w:rPr>
          <w:sz w:val="20"/>
        </w:rPr>
        <w:t>7.892/2013.</w:t>
      </w:r>
    </w:p>
    <w:p w:rsidR="008F0C70" w:rsidRDefault="0028426E">
      <w:pPr>
        <w:pStyle w:val="PargrafodaLista"/>
        <w:numPr>
          <w:ilvl w:val="1"/>
          <w:numId w:val="41"/>
        </w:numPr>
        <w:tabs>
          <w:tab w:val="left" w:pos="567"/>
        </w:tabs>
        <w:spacing w:before="1"/>
        <w:ind w:left="566" w:hanging="354"/>
        <w:rPr>
          <w:sz w:val="20"/>
        </w:rPr>
      </w:pPr>
      <w:r>
        <w:rPr>
          <w:sz w:val="20"/>
        </w:rPr>
        <w:t>As informações estarão presentes no CONTRATO e na ORDEM DE</w:t>
      </w:r>
      <w:r>
        <w:rPr>
          <w:spacing w:val="-3"/>
          <w:sz w:val="20"/>
        </w:rPr>
        <w:t xml:space="preserve"> </w:t>
      </w:r>
      <w:r>
        <w:rPr>
          <w:sz w:val="20"/>
        </w:rPr>
        <w:t>SERVIÇO.</w:t>
      </w:r>
    </w:p>
    <w:p w:rsidR="008F0C70" w:rsidRDefault="008F0C70">
      <w:pPr>
        <w:pStyle w:val="Corpodetexto"/>
        <w:spacing w:before="10"/>
        <w:ind w:left="0"/>
        <w:rPr>
          <w:sz w:val="19"/>
        </w:rPr>
      </w:pPr>
    </w:p>
    <w:p w:rsidR="008F0C70" w:rsidRDefault="0028426E">
      <w:pPr>
        <w:pStyle w:val="Heading2"/>
        <w:numPr>
          <w:ilvl w:val="0"/>
          <w:numId w:val="41"/>
        </w:numPr>
        <w:tabs>
          <w:tab w:val="left" w:pos="414"/>
        </w:tabs>
        <w:jc w:val="both"/>
      </w:pPr>
      <w:r>
        <w:t>DAS CONDIÇÕES DE</w:t>
      </w:r>
      <w:r>
        <w:rPr>
          <w:spacing w:val="-3"/>
        </w:rPr>
        <w:t xml:space="preserve"> </w:t>
      </w:r>
      <w:r>
        <w:t>PARTICIPAÇÃO</w:t>
      </w:r>
    </w:p>
    <w:p w:rsidR="008F0C70" w:rsidRDefault="0028426E">
      <w:pPr>
        <w:pStyle w:val="PargrafodaLista"/>
        <w:numPr>
          <w:ilvl w:val="1"/>
          <w:numId w:val="41"/>
        </w:numPr>
        <w:tabs>
          <w:tab w:val="left" w:pos="583"/>
        </w:tabs>
        <w:spacing w:before="1"/>
        <w:ind w:right="227" w:firstLine="0"/>
        <w:rPr>
          <w:sz w:val="20"/>
        </w:rPr>
      </w:pPr>
      <w:r>
        <w:rPr>
          <w:sz w:val="20"/>
        </w:rPr>
        <w:t xml:space="preserve">Esta licitação é exclusiva para microempresas, empresas de pequeno porte e a estas equiparadas por </w:t>
      </w:r>
      <w:r>
        <w:rPr>
          <w:spacing w:val="2"/>
          <w:sz w:val="20"/>
        </w:rPr>
        <w:t xml:space="preserve">lei, </w:t>
      </w:r>
      <w:r>
        <w:rPr>
          <w:sz w:val="20"/>
        </w:rPr>
        <w:t>do ramo de atividade pertinente ao objeto da contratação e que preencherem as condições de credenciamento e demais condições constantes neste Edital.</w:t>
      </w:r>
    </w:p>
    <w:p w:rsidR="008F0C70" w:rsidRDefault="0028426E">
      <w:pPr>
        <w:pStyle w:val="Corpodetexto"/>
        <w:spacing w:before="1"/>
        <w:ind w:right="231"/>
        <w:jc w:val="both"/>
      </w:pPr>
      <w:r>
        <w:rPr>
          <w:b/>
        </w:rPr>
        <w:t xml:space="preserve">5.1.2. </w:t>
      </w:r>
      <w:r>
        <w:t>Consideram-se Micro e Pequenas Empresas aptas à participação no presente certame aquelas que preenchem os requisitos conforme estabelece artigo 49, II, da Lei Complementar 123/2006 e suas alterações, bem como ao regulamento consistente no artigo 1° do Decreto 8.538/2015, de onde se extrai que o ITEM, cujo valor orçado seja igual ou inferior a R$ 80.000,00 (oitenta mil reais), é de exclusiva participação de microempresas e empresas de pequeno porte que comprovarem o seu enquadramento e comprovarem o Município de sua sede.</w:t>
      </w:r>
    </w:p>
    <w:p w:rsidR="008F0C70" w:rsidRDefault="0028426E">
      <w:pPr>
        <w:pStyle w:val="PargrafodaLista"/>
        <w:numPr>
          <w:ilvl w:val="1"/>
          <w:numId w:val="40"/>
        </w:numPr>
        <w:tabs>
          <w:tab w:val="left" w:pos="571"/>
        </w:tabs>
        <w:spacing w:before="1" w:line="237" w:lineRule="auto"/>
        <w:ind w:right="237" w:firstLine="0"/>
        <w:rPr>
          <w:sz w:val="20"/>
        </w:rPr>
      </w:pPr>
      <w:r>
        <w:rPr>
          <w:sz w:val="20"/>
        </w:rPr>
        <w:t>Estarão impedidas de participar, de qualquer fase deste Pregão, empresas que se enquadrem em uma ou mais situações a</w:t>
      </w:r>
      <w:r>
        <w:rPr>
          <w:spacing w:val="-1"/>
          <w:sz w:val="20"/>
        </w:rPr>
        <w:t xml:space="preserve"> </w:t>
      </w:r>
      <w:r>
        <w:rPr>
          <w:sz w:val="20"/>
        </w:rPr>
        <w:t>seguir:</w:t>
      </w:r>
    </w:p>
    <w:p w:rsidR="008F0C70" w:rsidRDefault="0028426E">
      <w:pPr>
        <w:pStyle w:val="PargrafodaLista"/>
        <w:numPr>
          <w:ilvl w:val="2"/>
          <w:numId w:val="40"/>
        </w:numPr>
        <w:tabs>
          <w:tab w:val="left" w:pos="711"/>
        </w:tabs>
        <w:spacing w:before="1"/>
        <w:ind w:right="235" w:firstLine="0"/>
        <w:rPr>
          <w:sz w:val="20"/>
        </w:rPr>
      </w:pPr>
      <w:r>
        <w:rPr>
          <w:sz w:val="20"/>
        </w:rPr>
        <w:t>Se</w:t>
      </w:r>
      <w:r>
        <w:rPr>
          <w:spacing w:val="-10"/>
          <w:sz w:val="20"/>
        </w:rPr>
        <w:t xml:space="preserve"> </w:t>
      </w:r>
      <w:r>
        <w:rPr>
          <w:sz w:val="20"/>
        </w:rPr>
        <w:t>encontrarem</w:t>
      </w:r>
      <w:r>
        <w:rPr>
          <w:spacing w:val="-13"/>
          <w:sz w:val="20"/>
        </w:rPr>
        <w:t xml:space="preserve"> </w:t>
      </w:r>
      <w:r>
        <w:rPr>
          <w:sz w:val="20"/>
        </w:rPr>
        <w:t>sob</w:t>
      </w:r>
      <w:r>
        <w:rPr>
          <w:spacing w:val="-8"/>
          <w:sz w:val="20"/>
        </w:rPr>
        <w:t xml:space="preserve"> </w:t>
      </w:r>
      <w:r>
        <w:rPr>
          <w:sz w:val="20"/>
        </w:rPr>
        <w:t>falência,</w:t>
      </w:r>
      <w:r>
        <w:rPr>
          <w:spacing w:val="-8"/>
          <w:sz w:val="20"/>
        </w:rPr>
        <w:t xml:space="preserve"> </w:t>
      </w:r>
      <w:r>
        <w:rPr>
          <w:sz w:val="20"/>
        </w:rPr>
        <w:t>concordata,</w:t>
      </w:r>
      <w:r>
        <w:rPr>
          <w:spacing w:val="-9"/>
          <w:sz w:val="20"/>
        </w:rPr>
        <w:t xml:space="preserve"> </w:t>
      </w:r>
      <w:r>
        <w:rPr>
          <w:sz w:val="20"/>
        </w:rPr>
        <w:t>concurso</w:t>
      </w:r>
      <w:r>
        <w:rPr>
          <w:spacing w:val="-8"/>
          <w:sz w:val="20"/>
        </w:rPr>
        <w:t xml:space="preserve"> </w:t>
      </w:r>
      <w:r>
        <w:rPr>
          <w:sz w:val="20"/>
        </w:rPr>
        <w:t>de</w:t>
      </w:r>
      <w:r>
        <w:rPr>
          <w:spacing w:val="-9"/>
          <w:sz w:val="20"/>
        </w:rPr>
        <w:t xml:space="preserve"> </w:t>
      </w:r>
      <w:r>
        <w:rPr>
          <w:sz w:val="20"/>
        </w:rPr>
        <w:t>credores,</w:t>
      </w:r>
      <w:r>
        <w:rPr>
          <w:spacing w:val="-10"/>
          <w:sz w:val="20"/>
        </w:rPr>
        <w:t xml:space="preserve"> </w:t>
      </w:r>
      <w:r>
        <w:rPr>
          <w:sz w:val="20"/>
        </w:rPr>
        <w:t>dissolução,</w:t>
      </w:r>
      <w:r>
        <w:rPr>
          <w:spacing w:val="-9"/>
          <w:sz w:val="20"/>
        </w:rPr>
        <w:t xml:space="preserve"> </w:t>
      </w:r>
      <w:r>
        <w:rPr>
          <w:sz w:val="20"/>
        </w:rPr>
        <w:t>liquidação</w:t>
      </w:r>
      <w:r>
        <w:rPr>
          <w:spacing w:val="-8"/>
          <w:sz w:val="20"/>
        </w:rPr>
        <w:t xml:space="preserve"> </w:t>
      </w:r>
      <w:r>
        <w:rPr>
          <w:sz w:val="20"/>
        </w:rPr>
        <w:t>e</w:t>
      </w:r>
      <w:r>
        <w:rPr>
          <w:spacing w:val="-9"/>
          <w:sz w:val="20"/>
        </w:rPr>
        <w:t xml:space="preserve"> </w:t>
      </w:r>
      <w:r>
        <w:rPr>
          <w:sz w:val="20"/>
        </w:rPr>
        <w:t>empresas</w:t>
      </w:r>
      <w:r>
        <w:rPr>
          <w:spacing w:val="-11"/>
          <w:sz w:val="20"/>
        </w:rPr>
        <w:t xml:space="preserve"> </w:t>
      </w:r>
      <w:r>
        <w:rPr>
          <w:sz w:val="20"/>
        </w:rPr>
        <w:t>estrangeiras</w:t>
      </w:r>
      <w:r>
        <w:rPr>
          <w:spacing w:val="-10"/>
          <w:sz w:val="20"/>
        </w:rPr>
        <w:t xml:space="preserve"> </w:t>
      </w:r>
      <w:r>
        <w:rPr>
          <w:sz w:val="20"/>
        </w:rPr>
        <w:t>que</w:t>
      </w:r>
      <w:r>
        <w:rPr>
          <w:spacing w:val="-6"/>
          <w:sz w:val="20"/>
        </w:rPr>
        <w:t xml:space="preserve"> </w:t>
      </w:r>
      <w:r>
        <w:rPr>
          <w:sz w:val="20"/>
        </w:rPr>
        <w:t>não funcionam no</w:t>
      </w:r>
      <w:r>
        <w:rPr>
          <w:spacing w:val="-2"/>
          <w:sz w:val="20"/>
        </w:rPr>
        <w:t xml:space="preserve"> </w:t>
      </w:r>
      <w:r>
        <w:rPr>
          <w:sz w:val="20"/>
        </w:rPr>
        <w:t>país;</w:t>
      </w:r>
    </w:p>
    <w:p w:rsidR="008F0C70" w:rsidRDefault="008F0C70">
      <w:pPr>
        <w:jc w:val="both"/>
        <w:rPr>
          <w:sz w:val="20"/>
        </w:rPr>
        <w:sectPr w:rsidR="008F0C70">
          <w:footerReference w:type="default" r:id="rId9"/>
          <w:type w:val="continuous"/>
          <w:pgSz w:w="11910" w:h="16850"/>
          <w:pgMar w:top="420" w:right="620" w:bottom="800" w:left="920" w:header="720" w:footer="606" w:gutter="0"/>
          <w:pgNumType w:start="1"/>
          <w:cols w:space="720"/>
        </w:sectPr>
      </w:pPr>
    </w:p>
    <w:p w:rsidR="00551ACF" w:rsidRDefault="00551ACF">
      <w:pPr>
        <w:pStyle w:val="Corpodetexto"/>
        <w:spacing w:before="9"/>
        <w:ind w:left="0"/>
        <w:rPr>
          <w:sz w:val="13"/>
        </w:rPr>
      </w:pPr>
    </w:p>
    <w:p w:rsidR="008F0C70" w:rsidRDefault="0028426E">
      <w:pPr>
        <w:pStyle w:val="PargrafodaLista"/>
        <w:numPr>
          <w:ilvl w:val="2"/>
          <w:numId w:val="40"/>
        </w:numPr>
        <w:tabs>
          <w:tab w:val="left" w:pos="725"/>
        </w:tabs>
        <w:spacing w:before="319"/>
        <w:ind w:right="239" w:firstLine="0"/>
        <w:rPr>
          <w:sz w:val="20"/>
        </w:rPr>
      </w:pPr>
      <w:r>
        <w:rPr>
          <w:sz w:val="20"/>
        </w:rPr>
        <w:t>Estiverem cumprindo suspensão temporária de participação em licitação ou estiverem impedidas de contratar com a Administração Pública Municipal ou que tenham sido declaradas inidôneas por qualquer órgão da Administração Pública, não ocorrendo à</w:t>
      </w:r>
      <w:r>
        <w:rPr>
          <w:spacing w:val="-1"/>
          <w:sz w:val="20"/>
        </w:rPr>
        <w:t xml:space="preserve"> </w:t>
      </w:r>
      <w:r>
        <w:rPr>
          <w:sz w:val="20"/>
        </w:rPr>
        <w:t>reabilitação;</w:t>
      </w:r>
    </w:p>
    <w:p w:rsidR="008F0C70" w:rsidRDefault="0028426E">
      <w:pPr>
        <w:pStyle w:val="PargrafodaLista"/>
        <w:numPr>
          <w:ilvl w:val="2"/>
          <w:numId w:val="40"/>
        </w:numPr>
        <w:tabs>
          <w:tab w:val="left" w:pos="715"/>
        </w:tabs>
        <w:spacing w:before="1" w:line="229" w:lineRule="exact"/>
        <w:ind w:left="714" w:hanging="502"/>
        <w:rPr>
          <w:sz w:val="20"/>
        </w:rPr>
      </w:pPr>
      <w:r>
        <w:rPr>
          <w:sz w:val="20"/>
        </w:rPr>
        <w:t>Declaradas inidôneas em qualquer esfera de</w:t>
      </w:r>
      <w:r>
        <w:rPr>
          <w:spacing w:val="-4"/>
          <w:sz w:val="20"/>
        </w:rPr>
        <w:t xml:space="preserve"> </w:t>
      </w:r>
      <w:r>
        <w:rPr>
          <w:sz w:val="20"/>
        </w:rPr>
        <w:t>Governo;</w:t>
      </w:r>
    </w:p>
    <w:p w:rsidR="008F0C70" w:rsidRDefault="0028426E">
      <w:pPr>
        <w:pStyle w:val="Corpodetexto"/>
        <w:spacing w:line="229" w:lineRule="exact"/>
        <w:jc w:val="both"/>
      </w:pPr>
      <w:r>
        <w:rPr>
          <w:b/>
        </w:rPr>
        <w:t xml:space="preserve">5.2.2. </w:t>
      </w:r>
      <w:r>
        <w:t>Empresas sob as sanções previstas no art. 87 da Lei 8.666/93;</w:t>
      </w:r>
    </w:p>
    <w:p w:rsidR="008F0C70" w:rsidRDefault="0028426E">
      <w:pPr>
        <w:pStyle w:val="PargrafodaLista"/>
        <w:numPr>
          <w:ilvl w:val="2"/>
          <w:numId w:val="39"/>
        </w:numPr>
        <w:tabs>
          <w:tab w:val="left" w:pos="715"/>
        </w:tabs>
        <w:ind w:hanging="502"/>
        <w:rPr>
          <w:sz w:val="20"/>
        </w:rPr>
      </w:pPr>
      <w:r>
        <w:rPr>
          <w:sz w:val="20"/>
        </w:rPr>
        <w:t>De mais de uma empresa sob o controle de um mesmo grupo de pessoas, físicas ou jurídicas ou em</w:t>
      </w:r>
      <w:r>
        <w:rPr>
          <w:spacing w:val="-24"/>
          <w:sz w:val="20"/>
        </w:rPr>
        <w:t xml:space="preserve"> </w:t>
      </w:r>
      <w:r>
        <w:rPr>
          <w:sz w:val="20"/>
        </w:rPr>
        <w:t>consórcio;</w:t>
      </w:r>
    </w:p>
    <w:p w:rsidR="008F0C70" w:rsidRDefault="0028426E">
      <w:pPr>
        <w:pStyle w:val="PargrafodaLista"/>
        <w:numPr>
          <w:ilvl w:val="2"/>
          <w:numId w:val="39"/>
        </w:numPr>
        <w:tabs>
          <w:tab w:val="left" w:pos="715"/>
        </w:tabs>
        <w:spacing w:before="1"/>
        <w:ind w:hanging="502"/>
        <w:rPr>
          <w:sz w:val="20"/>
        </w:rPr>
      </w:pPr>
      <w:r>
        <w:rPr>
          <w:sz w:val="20"/>
        </w:rPr>
        <w:t>Empresas ou pessoas descritas nos art. 9 da Lei Complementar nº.</w:t>
      </w:r>
      <w:r>
        <w:rPr>
          <w:spacing w:val="-6"/>
          <w:sz w:val="20"/>
        </w:rPr>
        <w:t xml:space="preserve"> </w:t>
      </w:r>
      <w:r>
        <w:rPr>
          <w:sz w:val="20"/>
        </w:rPr>
        <w:t>8.666/93.</w:t>
      </w:r>
    </w:p>
    <w:p w:rsidR="008F0C70" w:rsidRDefault="0028426E">
      <w:pPr>
        <w:pStyle w:val="Corpodetexto"/>
        <w:ind w:right="236"/>
        <w:jc w:val="both"/>
      </w:pPr>
      <w:r>
        <w:rPr>
          <w:b/>
        </w:rPr>
        <w:t xml:space="preserve">5.3. </w:t>
      </w:r>
      <w:r>
        <w:t>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F0C70" w:rsidRDefault="008F0C70">
      <w:pPr>
        <w:pStyle w:val="Corpodetexto"/>
        <w:spacing w:before="11"/>
        <w:ind w:left="0"/>
        <w:rPr>
          <w:sz w:val="19"/>
        </w:rPr>
      </w:pPr>
    </w:p>
    <w:p w:rsidR="008F0C70" w:rsidRDefault="0028426E">
      <w:pPr>
        <w:pStyle w:val="Heading2"/>
        <w:numPr>
          <w:ilvl w:val="0"/>
          <w:numId w:val="41"/>
        </w:numPr>
        <w:tabs>
          <w:tab w:val="left" w:pos="414"/>
        </w:tabs>
        <w:jc w:val="both"/>
      </w:pPr>
      <w:r>
        <w:t>DA IMPUGNAÇÃO DO</w:t>
      </w:r>
      <w:r>
        <w:rPr>
          <w:spacing w:val="1"/>
        </w:rPr>
        <w:t xml:space="preserve"> </w:t>
      </w:r>
      <w:r>
        <w:t>EDITAL</w:t>
      </w:r>
    </w:p>
    <w:p w:rsidR="008F0C70" w:rsidRDefault="0028426E">
      <w:pPr>
        <w:pStyle w:val="PargrafodaLista"/>
        <w:numPr>
          <w:ilvl w:val="1"/>
          <w:numId w:val="41"/>
        </w:numPr>
        <w:tabs>
          <w:tab w:val="left" w:pos="569"/>
        </w:tabs>
        <w:spacing w:before="1"/>
        <w:ind w:right="227" w:firstLine="0"/>
        <w:rPr>
          <w:sz w:val="20"/>
        </w:rPr>
      </w:pPr>
      <w:r>
        <w:rPr>
          <w:sz w:val="20"/>
        </w:rPr>
        <w:t>Qualquer cidadão poderá impugnar os termos do presente Edital por irregularidade na aplicação da Lei, protocolando o pedido</w:t>
      </w:r>
      <w:r>
        <w:rPr>
          <w:spacing w:val="-8"/>
          <w:sz w:val="20"/>
        </w:rPr>
        <w:t xml:space="preserve"> </w:t>
      </w:r>
      <w:r>
        <w:rPr>
          <w:sz w:val="20"/>
        </w:rPr>
        <w:t>por</w:t>
      </w:r>
      <w:r>
        <w:rPr>
          <w:spacing w:val="-6"/>
          <w:sz w:val="20"/>
        </w:rPr>
        <w:t xml:space="preserve"> </w:t>
      </w:r>
      <w:r>
        <w:rPr>
          <w:sz w:val="20"/>
        </w:rPr>
        <w:t>escrito</w:t>
      </w:r>
      <w:r>
        <w:rPr>
          <w:spacing w:val="-9"/>
          <w:sz w:val="20"/>
        </w:rPr>
        <w:t xml:space="preserve"> </w:t>
      </w:r>
      <w:r>
        <w:rPr>
          <w:sz w:val="20"/>
        </w:rPr>
        <w:t>até</w:t>
      </w:r>
      <w:r>
        <w:rPr>
          <w:spacing w:val="-6"/>
          <w:sz w:val="20"/>
        </w:rPr>
        <w:t xml:space="preserve"> </w:t>
      </w:r>
      <w:r>
        <w:rPr>
          <w:sz w:val="20"/>
        </w:rPr>
        <w:t>02</w:t>
      </w:r>
      <w:r>
        <w:rPr>
          <w:spacing w:val="-6"/>
          <w:sz w:val="20"/>
        </w:rPr>
        <w:t xml:space="preserve"> </w:t>
      </w:r>
      <w:r>
        <w:rPr>
          <w:sz w:val="20"/>
        </w:rPr>
        <w:t>(dois)</w:t>
      </w:r>
      <w:r>
        <w:rPr>
          <w:spacing w:val="-6"/>
          <w:sz w:val="20"/>
        </w:rPr>
        <w:t xml:space="preserve"> </w:t>
      </w:r>
      <w:r>
        <w:rPr>
          <w:sz w:val="20"/>
        </w:rPr>
        <w:t>dias</w:t>
      </w:r>
      <w:r>
        <w:rPr>
          <w:spacing w:val="-7"/>
          <w:sz w:val="20"/>
        </w:rPr>
        <w:t xml:space="preserve"> </w:t>
      </w:r>
      <w:r>
        <w:rPr>
          <w:sz w:val="20"/>
        </w:rPr>
        <w:t>úteis</w:t>
      </w:r>
      <w:r>
        <w:rPr>
          <w:spacing w:val="-7"/>
          <w:sz w:val="20"/>
        </w:rPr>
        <w:t xml:space="preserve"> </w:t>
      </w:r>
      <w:r>
        <w:rPr>
          <w:sz w:val="20"/>
        </w:rPr>
        <w:t>anteriores</w:t>
      </w:r>
      <w:r>
        <w:rPr>
          <w:spacing w:val="-7"/>
          <w:sz w:val="20"/>
        </w:rPr>
        <w:t xml:space="preserve"> </w:t>
      </w:r>
      <w:r>
        <w:rPr>
          <w:sz w:val="20"/>
        </w:rPr>
        <w:t>da</w:t>
      </w:r>
      <w:r>
        <w:rPr>
          <w:spacing w:val="-6"/>
          <w:sz w:val="20"/>
        </w:rPr>
        <w:t xml:space="preserve"> </w:t>
      </w:r>
      <w:r>
        <w:rPr>
          <w:sz w:val="20"/>
        </w:rPr>
        <w:t>data</w:t>
      </w:r>
      <w:r>
        <w:rPr>
          <w:spacing w:val="-9"/>
          <w:sz w:val="20"/>
        </w:rPr>
        <w:t xml:space="preserve"> </w:t>
      </w:r>
      <w:r>
        <w:rPr>
          <w:sz w:val="20"/>
        </w:rPr>
        <w:t>fixada</w:t>
      </w:r>
      <w:r>
        <w:rPr>
          <w:spacing w:val="-6"/>
          <w:sz w:val="20"/>
        </w:rPr>
        <w:t xml:space="preserve"> </w:t>
      </w:r>
      <w:r>
        <w:rPr>
          <w:sz w:val="20"/>
        </w:rPr>
        <w:t>para</w:t>
      </w:r>
      <w:r>
        <w:rPr>
          <w:spacing w:val="-6"/>
          <w:sz w:val="20"/>
        </w:rPr>
        <w:t xml:space="preserve"> </w:t>
      </w:r>
      <w:r>
        <w:rPr>
          <w:sz w:val="20"/>
        </w:rPr>
        <w:t>abertura</w:t>
      </w:r>
      <w:r>
        <w:rPr>
          <w:spacing w:val="-6"/>
          <w:sz w:val="20"/>
        </w:rPr>
        <w:t xml:space="preserve"> </w:t>
      </w:r>
      <w:r>
        <w:rPr>
          <w:sz w:val="20"/>
        </w:rPr>
        <w:t>da</w:t>
      </w:r>
      <w:r>
        <w:rPr>
          <w:spacing w:val="-9"/>
          <w:sz w:val="20"/>
        </w:rPr>
        <w:t xml:space="preserve"> </w:t>
      </w:r>
      <w:r>
        <w:rPr>
          <w:sz w:val="20"/>
        </w:rPr>
        <w:t>Sessão</w:t>
      </w:r>
      <w:r>
        <w:rPr>
          <w:spacing w:val="-5"/>
          <w:sz w:val="20"/>
        </w:rPr>
        <w:t xml:space="preserve"> </w:t>
      </w:r>
      <w:r>
        <w:rPr>
          <w:sz w:val="20"/>
        </w:rPr>
        <w:t>Pública,</w:t>
      </w:r>
      <w:r>
        <w:rPr>
          <w:spacing w:val="-6"/>
          <w:sz w:val="20"/>
        </w:rPr>
        <w:t xml:space="preserve"> </w:t>
      </w:r>
      <w:r>
        <w:rPr>
          <w:sz w:val="20"/>
        </w:rPr>
        <w:t>no</w:t>
      </w:r>
      <w:r>
        <w:rPr>
          <w:spacing w:val="-6"/>
          <w:sz w:val="20"/>
        </w:rPr>
        <w:t xml:space="preserve"> </w:t>
      </w:r>
      <w:r>
        <w:rPr>
          <w:sz w:val="20"/>
        </w:rPr>
        <w:t>endereço</w:t>
      </w:r>
      <w:r>
        <w:rPr>
          <w:spacing w:val="-8"/>
          <w:sz w:val="20"/>
        </w:rPr>
        <w:t xml:space="preserve"> </w:t>
      </w:r>
      <w:r>
        <w:rPr>
          <w:sz w:val="20"/>
        </w:rPr>
        <w:t>da</w:t>
      </w:r>
      <w:r>
        <w:rPr>
          <w:spacing w:val="-8"/>
          <w:sz w:val="20"/>
        </w:rPr>
        <w:t xml:space="preserve"> </w:t>
      </w:r>
      <w:r>
        <w:rPr>
          <w:sz w:val="20"/>
        </w:rPr>
        <w:t xml:space="preserve">Prefeitura de </w:t>
      </w:r>
      <w:r w:rsidR="00EC2AA8">
        <w:rPr>
          <w:sz w:val="20"/>
        </w:rPr>
        <w:t>Sta. Terez. do Progre. - SC</w:t>
      </w:r>
      <w:r>
        <w:rPr>
          <w:sz w:val="20"/>
        </w:rPr>
        <w:t xml:space="preserve">, </w:t>
      </w:r>
      <w:r w:rsidR="00EC2AA8">
        <w:rPr>
          <w:sz w:val="20"/>
        </w:rPr>
        <w:t>Av. Tancredo Neves, nº. 337</w:t>
      </w:r>
      <w:r>
        <w:rPr>
          <w:sz w:val="20"/>
        </w:rPr>
        <w:t>, Sa</w:t>
      </w:r>
      <w:r w:rsidR="00EC2AA8">
        <w:rPr>
          <w:sz w:val="20"/>
        </w:rPr>
        <w:t>la de Licitações, Centro, Santa Terezinha do Progresso</w:t>
      </w:r>
      <w:r>
        <w:rPr>
          <w:sz w:val="20"/>
        </w:rPr>
        <w:t>/SC, CEP 89.</w:t>
      </w:r>
      <w:r w:rsidR="00EC2AA8">
        <w:rPr>
          <w:sz w:val="20"/>
        </w:rPr>
        <w:t>983-000</w:t>
      </w:r>
      <w:r>
        <w:rPr>
          <w:sz w:val="20"/>
        </w:rPr>
        <w:t>, devendo a Administração julgar e responder à impugnação em até 24 (vinte e quatro)</w:t>
      </w:r>
      <w:r>
        <w:rPr>
          <w:spacing w:val="-4"/>
          <w:sz w:val="20"/>
        </w:rPr>
        <w:t xml:space="preserve"> </w:t>
      </w:r>
      <w:r>
        <w:rPr>
          <w:sz w:val="20"/>
        </w:rPr>
        <w:t>horas.</w:t>
      </w:r>
    </w:p>
    <w:p w:rsidR="008F0C70" w:rsidRDefault="0028426E">
      <w:pPr>
        <w:pStyle w:val="PargrafodaLista"/>
        <w:numPr>
          <w:ilvl w:val="2"/>
          <w:numId w:val="41"/>
        </w:numPr>
        <w:tabs>
          <w:tab w:val="left" w:pos="706"/>
        </w:tabs>
        <w:ind w:right="231" w:firstLine="0"/>
        <w:rPr>
          <w:sz w:val="20"/>
        </w:rPr>
      </w:pPr>
      <w:r>
        <w:rPr>
          <w:sz w:val="20"/>
        </w:rPr>
        <w:t>Só</w:t>
      </w:r>
      <w:r>
        <w:rPr>
          <w:spacing w:val="-13"/>
          <w:sz w:val="20"/>
        </w:rPr>
        <w:t xml:space="preserve"> </w:t>
      </w:r>
      <w:r>
        <w:rPr>
          <w:sz w:val="20"/>
        </w:rPr>
        <w:t>serão</w:t>
      </w:r>
      <w:r>
        <w:rPr>
          <w:spacing w:val="-12"/>
          <w:sz w:val="20"/>
        </w:rPr>
        <w:t xml:space="preserve"> </w:t>
      </w:r>
      <w:r>
        <w:rPr>
          <w:sz w:val="20"/>
        </w:rPr>
        <w:t>admitidas</w:t>
      </w:r>
      <w:r>
        <w:rPr>
          <w:spacing w:val="-13"/>
          <w:sz w:val="20"/>
        </w:rPr>
        <w:t xml:space="preserve"> </w:t>
      </w:r>
      <w:r>
        <w:rPr>
          <w:sz w:val="20"/>
        </w:rPr>
        <w:t>as</w:t>
      </w:r>
      <w:r>
        <w:rPr>
          <w:spacing w:val="-14"/>
          <w:sz w:val="20"/>
        </w:rPr>
        <w:t xml:space="preserve"> </w:t>
      </w:r>
      <w:r>
        <w:rPr>
          <w:sz w:val="20"/>
        </w:rPr>
        <w:t>impugnações</w:t>
      </w:r>
      <w:r>
        <w:rPr>
          <w:spacing w:val="-14"/>
          <w:sz w:val="20"/>
        </w:rPr>
        <w:t xml:space="preserve"> </w:t>
      </w:r>
      <w:r>
        <w:rPr>
          <w:sz w:val="20"/>
        </w:rPr>
        <w:t>que</w:t>
      </w:r>
      <w:r>
        <w:rPr>
          <w:spacing w:val="-10"/>
          <w:sz w:val="20"/>
        </w:rPr>
        <w:t xml:space="preserve"> </w:t>
      </w:r>
      <w:r>
        <w:rPr>
          <w:sz w:val="20"/>
        </w:rPr>
        <w:t>forem</w:t>
      </w:r>
      <w:r>
        <w:rPr>
          <w:spacing w:val="-14"/>
          <w:sz w:val="20"/>
        </w:rPr>
        <w:t xml:space="preserve"> </w:t>
      </w:r>
      <w:r>
        <w:rPr>
          <w:sz w:val="20"/>
        </w:rPr>
        <w:t>dirigidas</w:t>
      </w:r>
      <w:r>
        <w:rPr>
          <w:spacing w:val="-12"/>
          <w:sz w:val="20"/>
        </w:rPr>
        <w:t xml:space="preserve"> </w:t>
      </w:r>
      <w:r>
        <w:rPr>
          <w:sz w:val="20"/>
        </w:rPr>
        <w:t>a</w:t>
      </w:r>
      <w:r>
        <w:rPr>
          <w:spacing w:val="-12"/>
          <w:sz w:val="20"/>
        </w:rPr>
        <w:t xml:space="preserve"> </w:t>
      </w:r>
      <w:r>
        <w:rPr>
          <w:sz w:val="20"/>
        </w:rPr>
        <w:t>Pregoeir</w:t>
      </w:r>
      <w:r w:rsidR="00EC2AA8">
        <w:rPr>
          <w:sz w:val="20"/>
        </w:rPr>
        <w:t>a</w:t>
      </w:r>
      <w:r>
        <w:rPr>
          <w:spacing w:val="-12"/>
          <w:sz w:val="20"/>
        </w:rPr>
        <w:t xml:space="preserve"> </w:t>
      </w:r>
      <w:r>
        <w:rPr>
          <w:sz w:val="20"/>
        </w:rPr>
        <w:t>ou</w:t>
      </w:r>
      <w:r>
        <w:rPr>
          <w:spacing w:val="-14"/>
          <w:sz w:val="20"/>
        </w:rPr>
        <w:t xml:space="preserve"> </w:t>
      </w:r>
      <w:r>
        <w:rPr>
          <w:sz w:val="20"/>
        </w:rPr>
        <w:t>ao</w:t>
      </w:r>
      <w:r>
        <w:rPr>
          <w:spacing w:val="-13"/>
          <w:sz w:val="20"/>
        </w:rPr>
        <w:t xml:space="preserve"> </w:t>
      </w:r>
      <w:r>
        <w:rPr>
          <w:sz w:val="20"/>
        </w:rPr>
        <w:t>Prefeito</w:t>
      </w:r>
      <w:r>
        <w:rPr>
          <w:spacing w:val="-12"/>
          <w:sz w:val="20"/>
        </w:rPr>
        <w:t xml:space="preserve"> </w:t>
      </w:r>
      <w:r>
        <w:rPr>
          <w:sz w:val="20"/>
        </w:rPr>
        <w:t>de</w:t>
      </w:r>
      <w:r>
        <w:rPr>
          <w:spacing w:val="-13"/>
          <w:sz w:val="20"/>
        </w:rPr>
        <w:t xml:space="preserve"> </w:t>
      </w:r>
      <w:r w:rsidR="00EC2AA8">
        <w:rPr>
          <w:sz w:val="20"/>
        </w:rPr>
        <w:t>Santa Terezinha do Progresso - SC</w:t>
      </w:r>
      <w:r>
        <w:rPr>
          <w:sz w:val="20"/>
        </w:rPr>
        <w:t>,</w:t>
      </w:r>
      <w:r>
        <w:rPr>
          <w:spacing w:val="-13"/>
          <w:sz w:val="20"/>
        </w:rPr>
        <w:t xml:space="preserve"> </w:t>
      </w:r>
      <w:r>
        <w:rPr>
          <w:sz w:val="20"/>
        </w:rPr>
        <w:t>protocoladas</w:t>
      </w:r>
      <w:r>
        <w:rPr>
          <w:spacing w:val="-14"/>
          <w:sz w:val="20"/>
        </w:rPr>
        <w:t xml:space="preserve"> </w:t>
      </w:r>
      <w:r>
        <w:rPr>
          <w:sz w:val="20"/>
        </w:rPr>
        <w:t>por</w:t>
      </w:r>
      <w:r>
        <w:rPr>
          <w:spacing w:val="-12"/>
          <w:sz w:val="20"/>
        </w:rPr>
        <w:t xml:space="preserve"> </w:t>
      </w:r>
      <w:r>
        <w:rPr>
          <w:sz w:val="20"/>
        </w:rPr>
        <w:t>escrito no</w:t>
      </w:r>
      <w:r>
        <w:rPr>
          <w:spacing w:val="-9"/>
          <w:sz w:val="20"/>
        </w:rPr>
        <w:t xml:space="preserve"> </w:t>
      </w:r>
      <w:r>
        <w:rPr>
          <w:sz w:val="20"/>
        </w:rPr>
        <w:t>Setor</w:t>
      </w:r>
      <w:r>
        <w:rPr>
          <w:spacing w:val="-10"/>
          <w:sz w:val="20"/>
        </w:rPr>
        <w:t xml:space="preserve"> </w:t>
      </w:r>
      <w:r>
        <w:rPr>
          <w:sz w:val="20"/>
        </w:rPr>
        <w:t>de</w:t>
      </w:r>
      <w:r>
        <w:rPr>
          <w:spacing w:val="-9"/>
          <w:sz w:val="20"/>
        </w:rPr>
        <w:t xml:space="preserve"> </w:t>
      </w:r>
      <w:r>
        <w:rPr>
          <w:sz w:val="20"/>
        </w:rPr>
        <w:t>Licitações</w:t>
      </w:r>
      <w:r>
        <w:rPr>
          <w:spacing w:val="-11"/>
          <w:sz w:val="20"/>
        </w:rPr>
        <w:t xml:space="preserve"> </w:t>
      </w:r>
      <w:r>
        <w:rPr>
          <w:sz w:val="20"/>
        </w:rPr>
        <w:t>da</w:t>
      </w:r>
      <w:r>
        <w:rPr>
          <w:spacing w:val="-11"/>
          <w:sz w:val="20"/>
        </w:rPr>
        <w:t xml:space="preserve"> </w:t>
      </w:r>
      <w:r>
        <w:rPr>
          <w:sz w:val="20"/>
        </w:rPr>
        <w:t>Prefeitura</w:t>
      </w:r>
      <w:r>
        <w:rPr>
          <w:spacing w:val="-10"/>
          <w:sz w:val="20"/>
        </w:rPr>
        <w:t xml:space="preserve"> </w:t>
      </w:r>
      <w:r>
        <w:rPr>
          <w:sz w:val="20"/>
        </w:rPr>
        <w:t>de</w:t>
      </w:r>
      <w:r>
        <w:rPr>
          <w:spacing w:val="-9"/>
          <w:sz w:val="20"/>
        </w:rPr>
        <w:t xml:space="preserve"> </w:t>
      </w:r>
      <w:r w:rsidR="00EC2AA8">
        <w:rPr>
          <w:sz w:val="20"/>
        </w:rPr>
        <w:t>Santa Terezinha do Progresso - SC</w:t>
      </w:r>
      <w:r>
        <w:rPr>
          <w:sz w:val="20"/>
        </w:rPr>
        <w:t>,</w:t>
      </w:r>
      <w:r>
        <w:rPr>
          <w:spacing w:val="-12"/>
          <w:sz w:val="20"/>
        </w:rPr>
        <w:t xml:space="preserve"> </w:t>
      </w:r>
      <w:r>
        <w:rPr>
          <w:sz w:val="20"/>
        </w:rPr>
        <w:t>no</w:t>
      </w:r>
      <w:r>
        <w:rPr>
          <w:spacing w:val="-9"/>
          <w:sz w:val="20"/>
        </w:rPr>
        <w:t xml:space="preserve"> </w:t>
      </w:r>
      <w:r>
        <w:rPr>
          <w:sz w:val="20"/>
        </w:rPr>
        <w:t>endereço</w:t>
      </w:r>
      <w:r>
        <w:rPr>
          <w:spacing w:val="-8"/>
          <w:sz w:val="20"/>
        </w:rPr>
        <w:t xml:space="preserve"> </w:t>
      </w:r>
      <w:r>
        <w:rPr>
          <w:sz w:val="20"/>
        </w:rPr>
        <w:t>informado</w:t>
      </w:r>
      <w:r>
        <w:rPr>
          <w:spacing w:val="-9"/>
          <w:sz w:val="20"/>
        </w:rPr>
        <w:t xml:space="preserve"> </w:t>
      </w:r>
      <w:r>
        <w:rPr>
          <w:sz w:val="20"/>
        </w:rPr>
        <w:t>no</w:t>
      </w:r>
      <w:r>
        <w:rPr>
          <w:spacing w:val="-8"/>
          <w:sz w:val="20"/>
        </w:rPr>
        <w:t xml:space="preserve"> </w:t>
      </w:r>
      <w:r>
        <w:rPr>
          <w:sz w:val="20"/>
        </w:rPr>
        <w:t>item</w:t>
      </w:r>
      <w:r>
        <w:rPr>
          <w:spacing w:val="-14"/>
          <w:sz w:val="20"/>
        </w:rPr>
        <w:t xml:space="preserve"> </w:t>
      </w:r>
      <w:r>
        <w:rPr>
          <w:sz w:val="20"/>
        </w:rPr>
        <w:t>acima,</w:t>
      </w:r>
      <w:r>
        <w:rPr>
          <w:spacing w:val="-8"/>
          <w:sz w:val="20"/>
        </w:rPr>
        <w:t xml:space="preserve"> </w:t>
      </w:r>
      <w:r>
        <w:rPr>
          <w:sz w:val="20"/>
        </w:rPr>
        <w:t>não</w:t>
      </w:r>
      <w:r>
        <w:rPr>
          <w:spacing w:val="-9"/>
          <w:sz w:val="20"/>
        </w:rPr>
        <w:t xml:space="preserve"> </w:t>
      </w:r>
      <w:r>
        <w:rPr>
          <w:sz w:val="20"/>
        </w:rPr>
        <w:t>sendo</w:t>
      </w:r>
      <w:r>
        <w:rPr>
          <w:spacing w:val="-9"/>
          <w:sz w:val="20"/>
        </w:rPr>
        <w:t xml:space="preserve"> </w:t>
      </w:r>
      <w:r>
        <w:rPr>
          <w:sz w:val="20"/>
        </w:rPr>
        <w:t>aceita</w:t>
      </w:r>
      <w:r>
        <w:rPr>
          <w:spacing w:val="-9"/>
          <w:sz w:val="20"/>
        </w:rPr>
        <w:t xml:space="preserve"> </w:t>
      </w:r>
      <w:r>
        <w:rPr>
          <w:sz w:val="20"/>
        </w:rPr>
        <w:t>qualquer</w:t>
      </w:r>
      <w:r>
        <w:rPr>
          <w:spacing w:val="-9"/>
          <w:sz w:val="20"/>
        </w:rPr>
        <w:t xml:space="preserve"> </w:t>
      </w:r>
      <w:r>
        <w:rPr>
          <w:sz w:val="20"/>
        </w:rPr>
        <w:t>outra</w:t>
      </w:r>
      <w:r>
        <w:rPr>
          <w:spacing w:val="-10"/>
          <w:sz w:val="20"/>
        </w:rPr>
        <w:t xml:space="preserve"> </w:t>
      </w:r>
      <w:r>
        <w:rPr>
          <w:sz w:val="20"/>
        </w:rPr>
        <w:t>forma de envio das</w:t>
      </w:r>
      <w:r>
        <w:rPr>
          <w:spacing w:val="2"/>
          <w:sz w:val="20"/>
        </w:rPr>
        <w:t xml:space="preserve"> </w:t>
      </w:r>
      <w:r>
        <w:rPr>
          <w:sz w:val="20"/>
        </w:rPr>
        <w:t>mesmas.</w:t>
      </w:r>
    </w:p>
    <w:p w:rsidR="008F0C70" w:rsidRDefault="0028426E">
      <w:pPr>
        <w:pStyle w:val="PargrafodaLista"/>
        <w:numPr>
          <w:ilvl w:val="1"/>
          <w:numId w:val="41"/>
        </w:numPr>
        <w:tabs>
          <w:tab w:val="left" w:pos="567"/>
        </w:tabs>
        <w:spacing w:before="1"/>
        <w:ind w:right="231" w:firstLine="0"/>
        <w:rPr>
          <w:sz w:val="20"/>
        </w:rPr>
      </w:pPr>
      <w:r>
        <w:rPr>
          <w:sz w:val="20"/>
        </w:rPr>
        <w:t>Decairá</w:t>
      </w:r>
      <w:r>
        <w:rPr>
          <w:spacing w:val="-5"/>
          <w:sz w:val="20"/>
        </w:rPr>
        <w:t xml:space="preserve"> </w:t>
      </w:r>
      <w:r>
        <w:rPr>
          <w:sz w:val="20"/>
        </w:rPr>
        <w:t>do</w:t>
      </w:r>
      <w:r>
        <w:rPr>
          <w:spacing w:val="-1"/>
          <w:sz w:val="20"/>
        </w:rPr>
        <w:t xml:space="preserve"> </w:t>
      </w:r>
      <w:r>
        <w:rPr>
          <w:sz w:val="20"/>
        </w:rPr>
        <w:t>direito</w:t>
      </w:r>
      <w:r>
        <w:rPr>
          <w:spacing w:val="-3"/>
          <w:sz w:val="20"/>
        </w:rPr>
        <w:t xml:space="preserve"> </w:t>
      </w:r>
      <w:r>
        <w:rPr>
          <w:sz w:val="20"/>
        </w:rPr>
        <w:t>de</w:t>
      </w:r>
      <w:r>
        <w:rPr>
          <w:spacing w:val="-4"/>
          <w:sz w:val="20"/>
        </w:rPr>
        <w:t xml:space="preserve"> </w:t>
      </w:r>
      <w:r>
        <w:rPr>
          <w:sz w:val="20"/>
        </w:rPr>
        <w:t>impugnar</w:t>
      </w:r>
      <w:r>
        <w:rPr>
          <w:spacing w:val="-2"/>
          <w:sz w:val="20"/>
        </w:rPr>
        <w:t xml:space="preserve"> </w:t>
      </w:r>
      <w:r>
        <w:rPr>
          <w:sz w:val="20"/>
        </w:rPr>
        <w:t>os</w:t>
      </w:r>
      <w:r>
        <w:rPr>
          <w:spacing w:val="-3"/>
          <w:sz w:val="20"/>
        </w:rPr>
        <w:t xml:space="preserve"> </w:t>
      </w:r>
      <w:r>
        <w:rPr>
          <w:sz w:val="20"/>
        </w:rPr>
        <w:t>termos</w:t>
      </w:r>
      <w:r>
        <w:rPr>
          <w:spacing w:val="-3"/>
          <w:sz w:val="20"/>
        </w:rPr>
        <w:t xml:space="preserve"> </w:t>
      </w:r>
      <w:r>
        <w:rPr>
          <w:sz w:val="20"/>
        </w:rPr>
        <w:t>do</w:t>
      </w:r>
      <w:r>
        <w:rPr>
          <w:spacing w:val="-1"/>
          <w:sz w:val="20"/>
        </w:rPr>
        <w:t xml:space="preserve"> </w:t>
      </w:r>
      <w:r>
        <w:rPr>
          <w:sz w:val="20"/>
        </w:rPr>
        <w:t>presente</w:t>
      </w:r>
      <w:r>
        <w:rPr>
          <w:spacing w:val="3"/>
          <w:sz w:val="20"/>
        </w:rPr>
        <w:t xml:space="preserve"> </w:t>
      </w:r>
      <w:r>
        <w:rPr>
          <w:sz w:val="20"/>
        </w:rPr>
        <w:t>edital</w:t>
      </w:r>
      <w:r>
        <w:rPr>
          <w:spacing w:val="-3"/>
          <w:sz w:val="20"/>
        </w:rPr>
        <w:t xml:space="preserve"> </w:t>
      </w:r>
      <w:r>
        <w:rPr>
          <w:sz w:val="20"/>
        </w:rPr>
        <w:t>a</w:t>
      </w:r>
      <w:r>
        <w:rPr>
          <w:spacing w:val="-2"/>
          <w:sz w:val="20"/>
        </w:rPr>
        <w:t xml:space="preserve"> </w:t>
      </w:r>
      <w:r>
        <w:rPr>
          <w:sz w:val="20"/>
        </w:rPr>
        <w:t>LICITANTE</w:t>
      </w:r>
      <w:r>
        <w:rPr>
          <w:spacing w:val="-5"/>
          <w:sz w:val="20"/>
        </w:rPr>
        <w:t xml:space="preserve"> </w:t>
      </w:r>
      <w:r>
        <w:rPr>
          <w:sz w:val="20"/>
        </w:rPr>
        <w:t>que</w:t>
      </w:r>
      <w:r>
        <w:rPr>
          <w:spacing w:val="-2"/>
          <w:sz w:val="20"/>
        </w:rPr>
        <w:t xml:space="preserve"> </w:t>
      </w:r>
      <w:r>
        <w:rPr>
          <w:sz w:val="20"/>
        </w:rPr>
        <w:t>não</w:t>
      </w:r>
      <w:r>
        <w:rPr>
          <w:spacing w:val="-1"/>
          <w:sz w:val="20"/>
        </w:rPr>
        <w:t xml:space="preserve"> </w:t>
      </w:r>
      <w:r>
        <w:rPr>
          <w:sz w:val="20"/>
        </w:rPr>
        <w:t>apontar</w:t>
      </w:r>
      <w:r>
        <w:rPr>
          <w:spacing w:val="-1"/>
          <w:sz w:val="20"/>
        </w:rPr>
        <w:t xml:space="preserve"> </w:t>
      </w:r>
      <w:r>
        <w:rPr>
          <w:sz w:val="20"/>
        </w:rPr>
        <w:t>as</w:t>
      </w:r>
      <w:r>
        <w:rPr>
          <w:spacing w:val="-4"/>
          <w:sz w:val="20"/>
        </w:rPr>
        <w:t xml:space="preserve"> </w:t>
      </w:r>
      <w:r>
        <w:rPr>
          <w:sz w:val="20"/>
        </w:rPr>
        <w:t>falhas</w:t>
      </w:r>
      <w:r>
        <w:rPr>
          <w:spacing w:val="-3"/>
          <w:sz w:val="20"/>
        </w:rPr>
        <w:t xml:space="preserve"> </w:t>
      </w:r>
      <w:r>
        <w:rPr>
          <w:sz w:val="20"/>
        </w:rPr>
        <w:t>ou</w:t>
      </w:r>
      <w:r>
        <w:rPr>
          <w:spacing w:val="-3"/>
          <w:sz w:val="20"/>
        </w:rPr>
        <w:t xml:space="preserve"> </w:t>
      </w:r>
      <w:r>
        <w:rPr>
          <w:sz w:val="20"/>
        </w:rPr>
        <w:t>irregularidades nele supostamente existentes até o 2º (segundo) dia útil que anteceder a abertura da Sessão Pública, ficando esclarecido que a intempestiva comunicação do suposto vício não poderá ser aproveitada a título de</w:t>
      </w:r>
      <w:r>
        <w:rPr>
          <w:spacing w:val="-1"/>
          <w:sz w:val="20"/>
        </w:rPr>
        <w:t xml:space="preserve"> </w:t>
      </w:r>
      <w:r>
        <w:rPr>
          <w:sz w:val="20"/>
        </w:rPr>
        <w:t>recurso.</w:t>
      </w:r>
    </w:p>
    <w:p w:rsidR="008F0C70" w:rsidRDefault="008F0C70">
      <w:pPr>
        <w:pStyle w:val="Corpodetexto"/>
        <w:spacing w:before="10"/>
        <w:ind w:left="0"/>
        <w:rPr>
          <w:sz w:val="19"/>
        </w:rPr>
      </w:pPr>
    </w:p>
    <w:p w:rsidR="008F0C70" w:rsidRDefault="0028426E">
      <w:pPr>
        <w:pStyle w:val="Heading2"/>
        <w:numPr>
          <w:ilvl w:val="0"/>
          <w:numId w:val="41"/>
        </w:numPr>
        <w:tabs>
          <w:tab w:val="left" w:pos="414"/>
        </w:tabs>
        <w:jc w:val="both"/>
      </w:pPr>
      <w:r>
        <w:t>DO CREDENCIAMENTO</w:t>
      </w:r>
    </w:p>
    <w:p w:rsidR="008F0C70" w:rsidRDefault="0028426E">
      <w:pPr>
        <w:pStyle w:val="PargrafodaLista"/>
        <w:numPr>
          <w:ilvl w:val="1"/>
          <w:numId w:val="41"/>
        </w:numPr>
        <w:tabs>
          <w:tab w:val="left" w:pos="588"/>
        </w:tabs>
        <w:spacing w:before="1"/>
        <w:ind w:right="226" w:firstLine="0"/>
        <w:rPr>
          <w:sz w:val="20"/>
        </w:rPr>
      </w:pPr>
      <w:r>
        <w:rPr>
          <w:sz w:val="20"/>
        </w:rPr>
        <w:t>Até o horário limite para a entrega dos envelopes, o representante do l</w:t>
      </w:r>
      <w:r w:rsidR="00EC2AA8">
        <w:rPr>
          <w:sz w:val="20"/>
        </w:rPr>
        <w:t>icitante deverá apresentar-se a Pregoeira</w:t>
      </w:r>
      <w:r>
        <w:rPr>
          <w:sz w:val="20"/>
        </w:rPr>
        <w:t xml:space="preserve"> ou equipe de apoio para efetuar seu credenciamento como participante desta Licitação, munido da sua carteira de identidade ou documento equivalente que contenha foto, e do documento que lhe dê poderes para manifestar-se durante a</w:t>
      </w:r>
      <w:r>
        <w:rPr>
          <w:spacing w:val="-13"/>
          <w:sz w:val="20"/>
        </w:rPr>
        <w:t xml:space="preserve"> </w:t>
      </w:r>
      <w:r>
        <w:rPr>
          <w:sz w:val="20"/>
        </w:rPr>
        <w:t>sessão.</w:t>
      </w:r>
    </w:p>
    <w:p w:rsidR="008F0C70" w:rsidRDefault="0028426E">
      <w:pPr>
        <w:pStyle w:val="PargrafodaLista"/>
        <w:numPr>
          <w:ilvl w:val="1"/>
          <w:numId w:val="41"/>
        </w:numPr>
        <w:tabs>
          <w:tab w:val="left" w:pos="567"/>
        </w:tabs>
        <w:spacing w:line="229" w:lineRule="exact"/>
        <w:ind w:left="566" w:hanging="354"/>
        <w:rPr>
          <w:sz w:val="20"/>
        </w:rPr>
      </w:pPr>
      <w:r>
        <w:rPr>
          <w:sz w:val="20"/>
        </w:rPr>
        <w:t>Cada licitante poderá credenciar apenas um</w:t>
      </w:r>
      <w:r>
        <w:rPr>
          <w:spacing w:val="-2"/>
          <w:sz w:val="20"/>
        </w:rPr>
        <w:t xml:space="preserve"> </w:t>
      </w:r>
      <w:r>
        <w:rPr>
          <w:sz w:val="20"/>
        </w:rPr>
        <w:t>representante.</w:t>
      </w:r>
    </w:p>
    <w:p w:rsidR="008F0C70" w:rsidRDefault="0028426E">
      <w:pPr>
        <w:pStyle w:val="PargrafodaLista"/>
        <w:numPr>
          <w:ilvl w:val="1"/>
          <w:numId w:val="41"/>
        </w:numPr>
        <w:tabs>
          <w:tab w:val="left" w:pos="567"/>
        </w:tabs>
        <w:ind w:left="566" w:hanging="354"/>
        <w:rPr>
          <w:sz w:val="20"/>
        </w:rPr>
      </w:pPr>
      <w:r>
        <w:rPr>
          <w:sz w:val="20"/>
        </w:rPr>
        <w:t>Cada credenciado poderá representar apenas um</w:t>
      </w:r>
      <w:r>
        <w:rPr>
          <w:spacing w:val="-4"/>
          <w:sz w:val="20"/>
        </w:rPr>
        <w:t xml:space="preserve"> </w:t>
      </w:r>
      <w:r>
        <w:rPr>
          <w:sz w:val="20"/>
        </w:rPr>
        <w:t>licitante.</w:t>
      </w:r>
    </w:p>
    <w:p w:rsidR="008F0C70" w:rsidRDefault="0028426E">
      <w:pPr>
        <w:pStyle w:val="PargrafodaLista"/>
        <w:numPr>
          <w:ilvl w:val="1"/>
          <w:numId w:val="41"/>
        </w:numPr>
        <w:tabs>
          <w:tab w:val="left" w:pos="571"/>
        </w:tabs>
        <w:spacing w:before="1"/>
        <w:ind w:right="227" w:firstLine="0"/>
        <w:rPr>
          <w:sz w:val="20"/>
        </w:rPr>
      </w:pPr>
      <w:r>
        <w:rPr>
          <w:sz w:val="20"/>
        </w:rPr>
        <w:t>Poderá representar o licitante qualquer pessoa habilitada nos termos do estatuto ou contrato social, apresentando cópia deste, ou mediante instrumento de procuração público ou particular juntamente com a cópia do estatuto ou contrato</w:t>
      </w:r>
      <w:r>
        <w:rPr>
          <w:spacing w:val="-17"/>
          <w:sz w:val="20"/>
        </w:rPr>
        <w:t xml:space="preserve"> </w:t>
      </w:r>
      <w:r>
        <w:rPr>
          <w:sz w:val="20"/>
        </w:rPr>
        <w:t>social.</w:t>
      </w:r>
    </w:p>
    <w:p w:rsidR="008F0C70" w:rsidRDefault="0028426E">
      <w:pPr>
        <w:pStyle w:val="PargrafodaLista"/>
        <w:numPr>
          <w:ilvl w:val="2"/>
          <w:numId w:val="41"/>
        </w:numPr>
        <w:tabs>
          <w:tab w:val="left" w:pos="715"/>
        </w:tabs>
        <w:spacing w:before="1" w:line="229" w:lineRule="exact"/>
        <w:ind w:firstLine="0"/>
        <w:rPr>
          <w:sz w:val="20"/>
        </w:rPr>
      </w:pPr>
      <w:r>
        <w:rPr>
          <w:sz w:val="20"/>
        </w:rPr>
        <w:t>No caso de procuração particular, a firma do outorgante deverá ser reconhecida em</w:t>
      </w:r>
      <w:r>
        <w:rPr>
          <w:spacing w:val="-10"/>
          <w:sz w:val="20"/>
        </w:rPr>
        <w:t xml:space="preserve"> </w:t>
      </w:r>
      <w:r>
        <w:rPr>
          <w:sz w:val="20"/>
        </w:rPr>
        <w:t>cartório.</w:t>
      </w:r>
    </w:p>
    <w:p w:rsidR="008F0C70" w:rsidRDefault="0028426E">
      <w:pPr>
        <w:pStyle w:val="PargrafodaLista"/>
        <w:numPr>
          <w:ilvl w:val="2"/>
          <w:numId w:val="41"/>
        </w:numPr>
        <w:tabs>
          <w:tab w:val="left" w:pos="725"/>
        </w:tabs>
        <w:ind w:right="239" w:firstLine="0"/>
        <w:rPr>
          <w:sz w:val="20"/>
        </w:rPr>
      </w:pPr>
      <w:r>
        <w:rPr>
          <w:sz w:val="20"/>
        </w:rPr>
        <w:t>Na procuração pública ou particular, devem estar expressos os poderes para formular ou desistir de lances, recursos, assinar atas e demais atos inerentes ao</w:t>
      </w:r>
      <w:r>
        <w:rPr>
          <w:spacing w:val="-3"/>
          <w:sz w:val="20"/>
        </w:rPr>
        <w:t xml:space="preserve"> </w:t>
      </w:r>
      <w:r>
        <w:rPr>
          <w:sz w:val="20"/>
        </w:rPr>
        <w:t>certame.</w:t>
      </w:r>
    </w:p>
    <w:p w:rsidR="008F0C70" w:rsidRDefault="0028426E">
      <w:pPr>
        <w:pStyle w:val="PargrafodaLista"/>
        <w:numPr>
          <w:ilvl w:val="1"/>
          <w:numId w:val="38"/>
        </w:numPr>
        <w:tabs>
          <w:tab w:val="left" w:pos="567"/>
        </w:tabs>
        <w:rPr>
          <w:sz w:val="20"/>
        </w:rPr>
      </w:pPr>
      <w:r>
        <w:rPr>
          <w:sz w:val="20"/>
        </w:rPr>
        <w:t>Deverão ser apresentados juntamente com os documentos de</w:t>
      </w:r>
      <w:r>
        <w:rPr>
          <w:spacing w:val="-8"/>
          <w:sz w:val="20"/>
        </w:rPr>
        <w:t xml:space="preserve"> </w:t>
      </w:r>
      <w:r>
        <w:rPr>
          <w:sz w:val="20"/>
        </w:rPr>
        <w:t>credenciamento:</w:t>
      </w:r>
    </w:p>
    <w:p w:rsidR="008F0C70" w:rsidRDefault="0028426E">
      <w:pPr>
        <w:pStyle w:val="PargrafodaLista"/>
        <w:numPr>
          <w:ilvl w:val="2"/>
          <w:numId w:val="38"/>
        </w:numPr>
        <w:tabs>
          <w:tab w:val="left" w:pos="725"/>
        </w:tabs>
        <w:ind w:right="243" w:firstLine="0"/>
        <w:rPr>
          <w:sz w:val="20"/>
        </w:rPr>
      </w:pPr>
      <w:r>
        <w:rPr>
          <w:sz w:val="20"/>
        </w:rPr>
        <w:t>Comprovação da condição de microempresa ou empresa de pequeno porte, mediante Certidão Simplificada da Junta Comercial emitida nos últimos 180 (cento e oitenta) dias anteriores à data da</w:t>
      </w:r>
      <w:r>
        <w:rPr>
          <w:spacing w:val="2"/>
          <w:sz w:val="20"/>
        </w:rPr>
        <w:t xml:space="preserve"> </w:t>
      </w:r>
      <w:r>
        <w:rPr>
          <w:sz w:val="20"/>
        </w:rPr>
        <w:t>licitação;</w:t>
      </w:r>
    </w:p>
    <w:p w:rsidR="008F0C70" w:rsidRDefault="0028426E">
      <w:pPr>
        <w:pStyle w:val="PargrafodaLista"/>
        <w:numPr>
          <w:ilvl w:val="2"/>
          <w:numId w:val="38"/>
        </w:numPr>
        <w:tabs>
          <w:tab w:val="left" w:pos="720"/>
        </w:tabs>
        <w:spacing w:before="1"/>
        <w:ind w:right="242" w:firstLine="0"/>
        <w:rPr>
          <w:sz w:val="20"/>
        </w:rPr>
      </w:pPr>
      <w:r>
        <w:rPr>
          <w:sz w:val="20"/>
        </w:rPr>
        <w:t>Declaração que cumpre plenamente com os requisitos de habilitação, nos termos do art. 4º, VII, da Lei n.º 10.520, de 17/07/2002 (MODELO ANEXO II);</w:t>
      </w:r>
    </w:p>
    <w:p w:rsidR="008F0C70" w:rsidRDefault="0028426E">
      <w:pPr>
        <w:pStyle w:val="PargrafodaLista"/>
        <w:numPr>
          <w:ilvl w:val="1"/>
          <w:numId w:val="37"/>
        </w:numPr>
        <w:tabs>
          <w:tab w:val="left" w:pos="581"/>
        </w:tabs>
        <w:ind w:right="234" w:firstLine="0"/>
        <w:rPr>
          <w:sz w:val="20"/>
        </w:rPr>
      </w:pPr>
      <w:r>
        <w:rPr>
          <w:sz w:val="20"/>
        </w:rPr>
        <w:t>Todos os documentos exigidos para credenciamento poderão ser apresentados em original, por qualquer processo de cópia autenticada, seja por Tabelião ou por Funcionário Público desta Administração, cópias não autenticadas não serão aceitas.</w:t>
      </w:r>
    </w:p>
    <w:p w:rsidR="008F0C70" w:rsidRDefault="0028426E">
      <w:pPr>
        <w:pStyle w:val="PargrafodaLista"/>
        <w:numPr>
          <w:ilvl w:val="1"/>
          <w:numId w:val="37"/>
        </w:numPr>
        <w:tabs>
          <w:tab w:val="left" w:pos="586"/>
        </w:tabs>
        <w:ind w:right="226" w:firstLine="0"/>
        <w:rPr>
          <w:sz w:val="20"/>
        </w:rPr>
      </w:pPr>
      <w:r>
        <w:rPr>
          <w:sz w:val="20"/>
        </w:rPr>
        <w:t>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w:t>
      </w:r>
      <w:r>
        <w:rPr>
          <w:spacing w:val="-2"/>
          <w:sz w:val="20"/>
        </w:rPr>
        <w:t xml:space="preserve"> </w:t>
      </w:r>
      <w:r>
        <w:rPr>
          <w:sz w:val="20"/>
        </w:rPr>
        <w:t>cima.</w:t>
      </w:r>
    </w:p>
    <w:p w:rsidR="008F0C70" w:rsidRDefault="008F0C70">
      <w:pPr>
        <w:pStyle w:val="Corpodetexto"/>
        <w:spacing w:before="1"/>
        <w:ind w:left="0"/>
      </w:pPr>
    </w:p>
    <w:p w:rsidR="008F0C70" w:rsidRDefault="0028426E">
      <w:pPr>
        <w:pStyle w:val="Heading2"/>
        <w:numPr>
          <w:ilvl w:val="0"/>
          <w:numId w:val="41"/>
        </w:numPr>
        <w:tabs>
          <w:tab w:val="left" w:pos="414"/>
        </w:tabs>
        <w:spacing w:line="229" w:lineRule="exact"/>
        <w:jc w:val="both"/>
      </w:pPr>
      <w:r>
        <w:t>DA PROPOSTA DE PREÇOS – ENVELOPE</w:t>
      </w:r>
      <w:r>
        <w:rPr>
          <w:spacing w:val="1"/>
        </w:rPr>
        <w:t xml:space="preserve"> </w:t>
      </w:r>
      <w:r>
        <w:t>A</w:t>
      </w:r>
    </w:p>
    <w:p w:rsidR="008F0C70" w:rsidRDefault="0028426E">
      <w:pPr>
        <w:pStyle w:val="PargrafodaLista"/>
        <w:numPr>
          <w:ilvl w:val="1"/>
          <w:numId w:val="41"/>
        </w:numPr>
        <w:tabs>
          <w:tab w:val="left" w:pos="567"/>
        </w:tabs>
        <w:spacing w:line="229" w:lineRule="exact"/>
        <w:ind w:left="566" w:hanging="354"/>
        <w:rPr>
          <w:sz w:val="20"/>
        </w:rPr>
      </w:pPr>
      <w:r>
        <w:rPr>
          <w:sz w:val="20"/>
        </w:rPr>
        <w:t>A Proposta de Preço deverá ser apresentada na forma estabelecida nos itens</w:t>
      </w:r>
      <w:r>
        <w:rPr>
          <w:spacing w:val="-10"/>
          <w:sz w:val="20"/>
        </w:rPr>
        <w:t xml:space="preserve"> </w:t>
      </w:r>
      <w:r>
        <w:rPr>
          <w:sz w:val="20"/>
        </w:rPr>
        <w:t>abaixo:</w:t>
      </w:r>
    </w:p>
    <w:p w:rsidR="008F0C70" w:rsidRDefault="0028426E">
      <w:pPr>
        <w:pStyle w:val="PargrafodaLista"/>
        <w:numPr>
          <w:ilvl w:val="2"/>
          <w:numId w:val="41"/>
        </w:numPr>
        <w:tabs>
          <w:tab w:val="left" w:pos="715"/>
        </w:tabs>
        <w:ind w:right="234" w:firstLine="0"/>
        <w:rPr>
          <w:sz w:val="20"/>
        </w:rPr>
      </w:pPr>
      <w:r>
        <w:rPr>
          <w:sz w:val="20"/>
        </w:rPr>
        <w:t>Deverá</w:t>
      </w:r>
      <w:r>
        <w:rPr>
          <w:spacing w:val="-4"/>
          <w:sz w:val="20"/>
        </w:rPr>
        <w:t xml:space="preserve"> </w:t>
      </w:r>
      <w:r>
        <w:rPr>
          <w:sz w:val="20"/>
        </w:rPr>
        <w:t>ser</w:t>
      </w:r>
      <w:r>
        <w:rPr>
          <w:spacing w:val="-3"/>
          <w:sz w:val="20"/>
        </w:rPr>
        <w:t xml:space="preserve"> </w:t>
      </w:r>
      <w:r>
        <w:rPr>
          <w:sz w:val="20"/>
        </w:rPr>
        <w:t>elaborada</w:t>
      </w:r>
      <w:r>
        <w:rPr>
          <w:spacing w:val="-4"/>
          <w:sz w:val="20"/>
        </w:rPr>
        <w:t xml:space="preserve"> </w:t>
      </w:r>
      <w:r>
        <w:rPr>
          <w:sz w:val="20"/>
        </w:rPr>
        <w:t>através</w:t>
      </w:r>
      <w:r>
        <w:rPr>
          <w:spacing w:val="-4"/>
          <w:sz w:val="20"/>
        </w:rPr>
        <w:t xml:space="preserve"> </w:t>
      </w:r>
      <w:r>
        <w:rPr>
          <w:sz w:val="20"/>
        </w:rPr>
        <w:t>do</w:t>
      </w:r>
      <w:r>
        <w:rPr>
          <w:spacing w:val="-3"/>
          <w:sz w:val="20"/>
        </w:rPr>
        <w:t xml:space="preserve"> </w:t>
      </w:r>
      <w:r>
        <w:rPr>
          <w:sz w:val="20"/>
        </w:rPr>
        <w:t>sistema</w:t>
      </w:r>
      <w:r>
        <w:rPr>
          <w:spacing w:val="-4"/>
          <w:sz w:val="20"/>
        </w:rPr>
        <w:t xml:space="preserve"> </w:t>
      </w:r>
      <w:r>
        <w:rPr>
          <w:sz w:val="20"/>
        </w:rPr>
        <w:t>de</w:t>
      </w:r>
      <w:r>
        <w:rPr>
          <w:spacing w:val="-4"/>
          <w:sz w:val="20"/>
        </w:rPr>
        <w:t xml:space="preserve"> </w:t>
      </w:r>
      <w:r>
        <w:rPr>
          <w:sz w:val="20"/>
        </w:rPr>
        <w:t>cotação</w:t>
      </w:r>
      <w:r>
        <w:rPr>
          <w:spacing w:val="-2"/>
          <w:sz w:val="20"/>
        </w:rPr>
        <w:t xml:space="preserve"> </w:t>
      </w:r>
      <w:r>
        <w:rPr>
          <w:sz w:val="20"/>
        </w:rPr>
        <w:t>eletrônica</w:t>
      </w:r>
      <w:r>
        <w:rPr>
          <w:spacing w:val="-4"/>
          <w:sz w:val="20"/>
        </w:rPr>
        <w:t xml:space="preserve"> </w:t>
      </w:r>
      <w:r>
        <w:rPr>
          <w:sz w:val="20"/>
        </w:rPr>
        <w:t>de</w:t>
      </w:r>
      <w:r>
        <w:rPr>
          <w:spacing w:val="-4"/>
          <w:sz w:val="20"/>
        </w:rPr>
        <w:t xml:space="preserve"> </w:t>
      </w:r>
      <w:r>
        <w:rPr>
          <w:sz w:val="20"/>
        </w:rPr>
        <w:t>preços,</w:t>
      </w:r>
      <w:r>
        <w:rPr>
          <w:spacing w:val="-4"/>
          <w:sz w:val="20"/>
        </w:rPr>
        <w:t xml:space="preserve"> </w:t>
      </w:r>
      <w:r>
        <w:rPr>
          <w:sz w:val="20"/>
        </w:rPr>
        <w:t>oferecido</w:t>
      </w:r>
      <w:r>
        <w:rPr>
          <w:spacing w:val="-2"/>
          <w:sz w:val="20"/>
        </w:rPr>
        <w:t xml:space="preserve"> </w:t>
      </w:r>
      <w:r>
        <w:rPr>
          <w:sz w:val="20"/>
        </w:rPr>
        <w:t>pelo</w:t>
      </w:r>
      <w:r>
        <w:rPr>
          <w:spacing w:val="-4"/>
          <w:sz w:val="20"/>
        </w:rPr>
        <w:t xml:space="preserve"> </w:t>
      </w:r>
      <w:r>
        <w:rPr>
          <w:sz w:val="20"/>
        </w:rPr>
        <w:t>Município</w:t>
      </w:r>
      <w:r>
        <w:rPr>
          <w:spacing w:val="-4"/>
          <w:sz w:val="20"/>
        </w:rPr>
        <w:t xml:space="preserve"> </w:t>
      </w:r>
      <w:r>
        <w:rPr>
          <w:sz w:val="20"/>
        </w:rPr>
        <w:t>em</w:t>
      </w:r>
      <w:r>
        <w:rPr>
          <w:spacing w:val="-7"/>
          <w:sz w:val="20"/>
        </w:rPr>
        <w:t xml:space="preserve"> </w:t>
      </w:r>
      <w:r>
        <w:rPr>
          <w:sz w:val="20"/>
        </w:rPr>
        <w:t>arquivo</w:t>
      </w:r>
      <w:r>
        <w:rPr>
          <w:spacing w:val="-3"/>
          <w:sz w:val="20"/>
        </w:rPr>
        <w:t xml:space="preserve"> </w:t>
      </w:r>
      <w:r>
        <w:rPr>
          <w:sz w:val="20"/>
        </w:rPr>
        <w:t>digital, e deverá ser (entregue em CD) e em 01 (uma</w:t>
      </w:r>
      <w:r>
        <w:rPr>
          <w:i/>
          <w:sz w:val="20"/>
        </w:rPr>
        <w:t xml:space="preserve">) </w:t>
      </w:r>
      <w:r>
        <w:rPr>
          <w:sz w:val="20"/>
        </w:rPr>
        <w:t>via impressa da proposta gerada pelo sistema, assinada em todas as páginas pelo representante legal da empresa participante, não sendo aceito outra forma de entrega da</w:t>
      </w:r>
      <w:r>
        <w:rPr>
          <w:spacing w:val="-2"/>
          <w:sz w:val="20"/>
        </w:rPr>
        <w:t xml:space="preserve"> </w:t>
      </w:r>
      <w:r>
        <w:rPr>
          <w:sz w:val="20"/>
        </w:rPr>
        <w:t>mesma.</w:t>
      </w:r>
    </w:p>
    <w:p w:rsidR="008F0C70" w:rsidRDefault="0028426E">
      <w:pPr>
        <w:pStyle w:val="PargrafodaLista"/>
        <w:numPr>
          <w:ilvl w:val="2"/>
          <w:numId w:val="41"/>
        </w:numPr>
        <w:tabs>
          <w:tab w:val="left" w:pos="713"/>
        </w:tabs>
        <w:spacing w:before="2"/>
        <w:ind w:right="232" w:firstLine="0"/>
        <w:rPr>
          <w:sz w:val="20"/>
        </w:rPr>
      </w:pPr>
      <w:r>
        <w:rPr>
          <w:sz w:val="20"/>
        </w:rPr>
        <w:t>Caso</w:t>
      </w:r>
      <w:r>
        <w:rPr>
          <w:spacing w:val="-6"/>
          <w:sz w:val="20"/>
        </w:rPr>
        <w:t xml:space="preserve"> </w:t>
      </w:r>
      <w:r>
        <w:rPr>
          <w:sz w:val="20"/>
        </w:rPr>
        <w:t>ocorra</w:t>
      </w:r>
      <w:r>
        <w:rPr>
          <w:spacing w:val="-5"/>
          <w:sz w:val="20"/>
        </w:rPr>
        <w:t xml:space="preserve"> </w:t>
      </w:r>
      <w:r>
        <w:rPr>
          <w:sz w:val="20"/>
        </w:rPr>
        <w:t>algum</w:t>
      </w:r>
      <w:r>
        <w:rPr>
          <w:spacing w:val="-8"/>
          <w:sz w:val="20"/>
        </w:rPr>
        <w:t xml:space="preserve"> </w:t>
      </w:r>
      <w:r>
        <w:rPr>
          <w:sz w:val="20"/>
        </w:rPr>
        <w:t>imprevisto</w:t>
      </w:r>
      <w:r>
        <w:rPr>
          <w:spacing w:val="-5"/>
          <w:sz w:val="20"/>
        </w:rPr>
        <w:t xml:space="preserve"> </w:t>
      </w:r>
      <w:r>
        <w:rPr>
          <w:sz w:val="20"/>
        </w:rPr>
        <w:t>ou</w:t>
      </w:r>
      <w:r>
        <w:rPr>
          <w:spacing w:val="-8"/>
          <w:sz w:val="20"/>
        </w:rPr>
        <w:t xml:space="preserve"> </w:t>
      </w:r>
      <w:r>
        <w:rPr>
          <w:sz w:val="20"/>
        </w:rPr>
        <w:t>problema</w:t>
      </w:r>
      <w:r>
        <w:rPr>
          <w:spacing w:val="-3"/>
          <w:sz w:val="20"/>
        </w:rPr>
        <w:t xml:space="preserve"> </w:t>
      </w:r>
      <w:r>
        <w:rPr>
          <w:sz w:val="20"/>
        </w:rPr>
        <w:t>na</w:t>
      </w:r>
      <w:r>
        <w:rPr>
          <w:spacing w:val="-6"/>
          <w:sz w:val="20"/>
        </w:rPr>
        <w:t xml:space="preserve"> </w:t>
      </w:r>
      <w:r>
        <w:rPr>
          <w:sz w:val="20"/>
        </w:rPr>
        <w:t>abertura</w:t>
      </w:r>
      <w:r>
        <w:rPr>
          <w:spacing w:val="-5"/>
          <w:sz w:val="20"/>
        </w:rPr>
        <w:t xml:space="preserve"> </w:t>
      </w:r>
      <w:r>
        <w:rPr>
          <w:sz w:val="20"/>
        </w:rPr>
        <w:t>dos</w:t>
      </w:r>
      <w:r>
        <w:rPr>
          <w:spacing w:val="-7"/>
          <w:sz w:val="20"/>
        </w:rPr>
        <w:t xml:space="preserve"> </w:t>
      </w:r>
      <w:r>
        <w:rPr>
          <w:sz w:val="20"/>
        </w:rPr>
        <w:t>dados</w:t>
      </w:r>
      <w:r>
        <w:rPr>
          <w:spacing w:val="-6"/>
          <w:sz w:val="20"/>
        </w:rPr>
        <w:t xml:space="preserve"> </w:t>
      </w:r>
      <w:r>
        <w:rPr>
          <w:sz w:val="20"/>
        </w:rPr>
        <w:t>gravados</w:t>
      </w:r>
      <w:r>
        <w:rPr>
          <w:spacing w:val="-7"/>
          <w:sz w:val="20"/>
        </w:rPr>
        <w:t xml:space="preserve"> </w:t>
      </w:r>
      <w:r>
        <w:rPr>
          <w:sz w:val="20"/>
        </w:rPr>
        <w:t>no</w:t>
      </w:r>
      <w:r>
        <w:rPr>
          <w:spacing w:val="-2"/>
          <w:sz w:val="20"/>
        </w:rPr>
        <w:t xml:space="preserve"> </w:t>
      </w:r>
      <w:r>
        <w:rPr>
          <w:sz w:val="20"/>
        </w:rPr>
        <w:t>CD,</w:t>
      </w:r>
      <w:r>
        <w:rPr>
          <w:spacing w:val="-4"/>
          <w:sz w:val="20"/>
        </w:rPr>
        <w:t xml:space="preserve"> </w:t>
      </w:r>
      <w:r>
        <w:rPr>
          <w:sz w:val="20"/>
        </w:rPr>
        <w:t>por</w:t>
      </w:r>
      <w:r>
        <w:rPr>
          <w:spacing w:val="-5"/>
          <w:sz w:val="20"/>
        </w:rPr>
        <w:t xml:space="preserve"> </w:t>
      </w:r>
      <w:r>
        <w:rPr>
          <w:sz w:val="20"/>
        </w:rPr>
        <w:t>culpa</w:t>
      </w:r>
      <w:r>
        <w:rPr>
          <w:spacing w:val="-6"/>
          <w:sz w:val="20"/>
        </w:rPr>
        <w:t xml:space="preserve"> </w:t>
      </w:r>
      <w:r>
        <w:rPr>
          <w:sz w:val="20"/>
        </w:rPr>
        <w:t>do</w:t>
      </w:r>
      <w:r>
        <w:rPr>
          <w:spacing w:val="-5"/>
          <w:sz w:val="20"/>
        </w:rPr>
        <w:t xml:space="preserve"> </w:t>
      </w:r>
      <w:r>
        <w:rPr>
          <w:sz w:val="20"/>
        </w:rPr>
        <w:t>licitante,</w:t>
      </w:r>
      <w:r>
        <w:rPr>
          <w:spacing w:val="-6"/>
          <w:sz w:val="20"/>
        </w:rPr>
        <w:t xml:space="preserve"> </w:t>
      </w:r>
      <w:r>
        <w:rPr>
          <w:sz w:val="20"/>
        </w:rPr>
        <w:t>seja</w:t>
      </w:r>
      <w:r>
        <w:rPr>
          <w:spacing w:val="-5"/>
          <w:sz w:val="20"/>
        </w:rPr>
        <w:t xml:space="preserve"> </w:t>
      </w:r>
      <w:r>
        <w:rPr>
          <w:sz w:val="20"/>
        </w:rPr>
        <w:t>por</w:t>
      </w:r>
      <w:r>
        <w:rPr>
          <w:spacing w:val="-6"/>
          <w:sz w:val="20"/>
        </w:rPr>
        <w:t xml:space="preserve"> </w:t>
      </w:r>
      <w:r>
        <w:rPr>
          <w:sz w:val="20"/>
        </w:rPr>
        <w:t>erro na</w:t>
      </w:r>
      <w:r>
        <w:rPr>
          <w:spacing w:val="-7"/>
          <w:sz w:val="20"/>
        </w:rPr>
        <w:t xml:space="preserve"> </w:t>
      </w:r>
      <w:r>
        <w:rPr>
          <w:sz w:val="20"/>
        </w:rPr>
        <w:t>gravação,</w:t>
      </w:r>
      <w:r>
        <w:rPr>
          <w:spacing w:val="-6"/>
          <w:sz w:val="20"/>
        </w:rPr>
        <w:t xml:space="preserve"> </w:t>
      </w:r>
      <w:r>
        <w:rPr>
          <w:sz w:val="20"/>
        </w:rPr>
        <w:t>seja</w:t>
      </w:r>
      <w:r>
        <w:rPr>
          <w:spacing w:val="-6"/>
          <w:sz w:val="20"/>
        </w:rPr>
        <w:t xml:space="preserve"> </w:t>
      </w:r>
      <w:r>
        <w:rPr>
          <w:sz w:val="20"/>
        </w:rPr>
        <w:t>pela</w:t>
      </w:r>
      <w:r>
        <w:rPr>
          <w:spacing w:val="-6"/>
          <w:sz w:val="20"/>
        </w:rPr>
        <w:t xml:space="preserve"> </w:t>
      </w:r>
      <w:r>
        <w:rPr>
          <w:sz w:val="20"/>
        </w:rPr>
        <w:t>alteração</w:t>
      </w:r>
      <w:r>
        <w:rPr>
          <w:spacing w:val="-6"/>
          <w:sz w:val="20"/>
        </w:rPr>
        <w:t xml:space="preserve"> </w:t>
      </w:r>
      <w:r>
        <w:rPr>
          <w:sz w:val="20"/>
        </w:rPr>
        <w:t>do</w:t>
      </w:r>
      <w:r>
        <w:rPr>
          <w:spacing w:val="-6"/>
          <w:sz w:val="20"/>
        </w:rPr>
        <w:t xml:space="preserve"> </w:t>
      </w:r>
      <w:r>
        <w:rPr>
          <w:sz w:val="20"/>
        </w:rPr>
        <w:t>tipo</w:t>
      </w:r>
      <w:r>
        <w:rPr>
          <w:spacing w:val="-6"/>
          <w:sz w:val="20"/>
        </w:rPr>
        <w:t xml:space="preserve"> </w:t>
      </w:r>
      <w:r>
        <w:rPr>
          <w:sz w:val="20"/>
        </w:rPr>
        <w:t>de</w:t>
      </w:r>
      <w:r>
        <w:rPr>
          <w:spacing w:val="-6"/>
          <w:sz w:val="20"/>
        </w:rPr>
        <w:t xml:space="preserve"> </w:t>
      </w:r>
      <w:r>
        <w:rPr>
          <w:sz w:val="20"/>
        </w:rPr>
        <w:t>arquivo</w:t>
      </w:r>
      <w:r>
        <w:rPr>
          <w:spacing w:val="-6"/>
          <w:sz w:val="20"/>
        </w:rPr>
        <w:t xml:space="preserve"> </w:t>
      </w:r>
      <w:r>
        <w:rPr>
          <w:sz w:val="20"/>
        </w:rPr>
        <w:t>ou</w:t>
      </w:r>
      <w:r>
        <w:rPr>
          <w:spacing w:val="-8"/>
          <w:sz w:val="20"/>
        </w:rPr>
        <w:t xml:space="preserve"> </w:t>
      </w:r>
      <w:r>
        <w:rPr>
          <w:sz w:val="20"/>
        </w:rPr>
        <w:t>pela</w:t>
      </w:r>
      <w:r>
        <w:rPr>
          <w:spacing w:val="-6"/>
          <w:sz w:val="20"/>
        </w:rPr>
        <w:t xml:space="preserve"> </w:t>
      </w:r>
      <w:r>
        <w:rPr>
          <w:sz w:val="20"/>
        </w:rPr>
        <w:t>falta</w:t>
      </w:r>
      <w:r>
        <w:rPr>
          <w:spacing w:val="-6"/>
          <w:sz w:val="20"/>
        </w:rPr>
        <w:t xml:space="preserve"> </w:t>
      </w:r>
      <w:r>
        <w:rPr>
          <w:sz w:val="20"/>
        </w:rPr>
        <w:t>deste</w:t>
      </w:r>
      <w:r>
        <w:rPr>
          <w:spacing w:val="-7"/>
          <w:sz w:val="20"/>
        </w:rPr>
        <w:t xml:space="preserve"> </w:t>
      </w:r>
      <w:r>
        <w:rPr>
          <w:sz w:val="20"/>
        </w:rPr>
        <w:t>na</w:t>
      </w:r>
      <w:r>
        <w:rPr>
          <w:spacing w:val="-5"/>
          <w:sz w:val="20"/>
        </w:rPr>
        <w:t xml:space="preserve"> </w:t>
      </w:r>
      <w:r>
        <w:rPr>
          <w:sz w:val="20"/>
        </w:rPr>
        <w:t>mídia,</w:t>
      </w:r>
      <w:r>
        <w:rPr>
          <w:spacing w:val="-6"/>
          <w:sz w:val="20"/>
        </w:rPr>
        <w:t xml:space="preserve"> </w:t>
      </w:r>
      <w:r>
        <w:rPr>
          <w:sz w:val="20"/>
        </w:rPr>
        <w:t>o</w:t>
      </w:r>
      <w:r>
        <w:rPr>
          <w:spacing w:val="-6"/>
          <w:sz w:val="20"/>
        </w:rPr>
        <w:t xml:space="preserve"> </w:t>
      </w:r>
      <w:r>
        <w:rPr>
          <w:sz w:val="20"/>
        </w:rPr>
        <w:t>Município</w:t>
      </w:r>
      <w:r>
        <w:rPr>
          <w:spacing w:val="-6"/>
          <w:sz w:val="20"/>
        </w:rPr>
        <w:t xml:space="preserve"> </w:t>
      </w:r>
      <w:r>
        <w:rPr>
          <w:sz w:val="20"/>
        </w:rPr>
        <w:t>de</w:t>
      </w:r>
      <w:r>
        <w:rPr>
          <w:spacing w:val="-6"/>
          <w:sz w:val="20"/>
        </w:rPr>
        <w:t xml:space="preserve"> </w:t>
      </w:r>
      <w:r w:rsidR="00EC2AA8">
        <w:rPr>
          <w:sz w:val="20"/>
        </w:rPr>
        <w:t xml:space="preserve">Santa Terezinha do Progresso – SC, </w:t>
      </w:r>
      <w:r>
        <w:rPr>
          <w:spacing w:val="-6"/>
          <w:sz w:val="20"/>
        </w:rPr>
        <w:t xml:space="preserve"> </w:t>
      </w:r>
      <w:r>
        <w:rPr>
          <w:sz w:val="20"/>
        </w:rPr>
        <w:t>não</w:t>
      </w:r>
      <w:r>
        <w:rPr>
          <w:spacing w:val="-5"/>
          <w:sz w:val="20"/>
        </w:rPr>
        <w:t xml:space="preserve"> </w:t>
      </w:r>
      <w:r>
        <w:rPr>
          <w:sz w:val="20"/>
        </w:rPr>
        <w:t>se</w:t>
      </w:r>
      <w:r>
        <w:rPr>
          <w:spacing w:val="-6"/>
          <w:sz w:val="20"/>
        </w:rPr>
        <w:t xml:space="preserve"> </w:t>
      </w:r>
      <w:r>
        <w:rPr>
          <w:sz w:val="20"/>
        </w:rPr>
        <w:t>responsabiliza pelo ocorrido</w:t>
      </w:r>
      <w:r w:rsidR="00EC2AA8">
        <w:rPr>
          <w:sz w:val="20"/>
        </w:rPr>
        <w:t>.</w:t>
      </w:r>
    </w:p>
    <w:p w:rsidR="008F0C70" w:rsidRDefault="0028426E">
      <w:pPr>
        <w:pStyle w:val="PargrafodaLista"/>
        <w:numPr>
          <w:ilvl w:val="2"/>
          <w:numId w:val="41"/>
        </w:numPr>
        <w:tabs>
          <w:tab w:val="left" w:pos="713"/>
        </w:tabs>
        <w:ind w:right="227" w:firstLine="0"/>
        <w:rPr>
          <w:sz w:val="20"/>
        </w:rPr>
      </w:pPr>
      <w:r>
        <w:rPr>
          <w:sz w:val="20"/>
        </w:rPr>
        <w:t>Os</w:t>
      </w:r>
      <w:r>
        <w:rPr>
          <w:spacing w:val="-5"/>
          <w:sz w:val="20"/>
        </w:rPr>
        <w:t xml:space="preserve"> </w:t>
      </w:r>
      <w:r>
        <w:rPr>
          <w:sz w:val="20"/>
        </w:rPr>
        <w:t>preços</w:t>
      </w:r>
      <w:r>
        <w:rPr>
          <w:spacing w:val="-5"/>
          <w:sz w:val="20"/>
        </w:rPr>
        <w:t xml:space="preserve"> </w:t>
      </w:r>
      <w:r>
        <w:rPr>
          <w:sz w:val="20"/>
        </w:rPr>
        <w:t>unitários</w:t>
      </w:r>
      <w:r>
        <w:rPr>
          <w:spacing w:val="-5"/>
          <w:sz w:val="20"/>
        </w:rPr>
        <w:t xml:space="preserve"> </w:t>
      </w:r>
      <w:r>
        <w:rPr>
          <w:sz w:val="20"/>
        </w:rPr>
        <w:t>serão</w:t>
      </w:r>
      <w:r>
        <w:rPr>
          <w:spacing w:val="-2"/>
          <w:sz w:val="20"/>
        </w:rPr>
        <w:t xml:space="preserve"> </w:t>
      </w:r>
      <w:r>
        <w:rPr>
          <w:sz w:val="20"/>
        </w:rPr>
        <w:t>apresentados</w:t>
      </w:r>
      <w:r>
        <w:rPr>
          <w:spacing w:val="-5"/>
          <w:sz w:val="20"/>
        </w:rPr>
        <w:t xml:space="preserve"> </w:t>
      </w:r>
      <w:r>
        <w:rPr>
          <w:sz w:val="20"/>
        </w:rPr>
        <w:t>em</w:t>
      </w:r>
      <w:r>
        <w:rPr>
          <w:spacing w:val="-8"/>
          <w:sz w:val="20"/>
        </w:rPr>
        <w:t xml:space="preserve"> </w:t>
      </w:r>
      <w:r>
        <w:rPr>
          <w:sz w:val="20"/>
        </w:rPr>
        <w:t>algarismos</w:t>
      </w:r>
      <w:r>
        <w:rPr>
          <w:spacing w:val="-4"/>
          <w:sz w:val="20"/>
        </w:rPr>
        <w:t xml:space="preserve"> </w:t>
      </w:r>
      <w:r>
        <w:rPr>
          <w:sz w:val="20"/>
        </w:rPr>
        <w:t>e</w:t>
      </w:r>
      <w:r>
        <w:rPr>
          <w:spacing w:val="-4"/>
          <w:sz w:val="20"/>
        </w:rPr>
        <w:t xml:space="preserve"> </w:t>
      </w:r>
      <w:r>
        <w:rPr>
          <w:sz w:val="20"/>
        </w:rPr>
        <w:t>cotados</w:t>
      </w:r>
      <w:r>
        <w:rPr>
          <w:spacing w:val="-5"/>
          <w:sz w:val="20"/>
        </w:rPr>
        <w:t xml:space="preserve"> </w:t>
      </w:r>
      <w:r>
        <w:rPr>
          <w:sz w:val="20"/>
        </w:rPr>
        <w:t>em</w:t>
      </w:r>
      <w:r>
        <w:rPr>
          <w:spacing w:val="-5"/>
          <w:sz w:val="20"/>
        </w:rPr>
        <w:t xml:space="preserve"> </w:t>
      </w:r>
      <w:r>
        <w:rPr>
          <w:sz w:val="20"/>
        </w:rPr>
        <w:t>moeda</w:t>
      </w:r>
      <w:r>
        <w:rPr>
          <w:spacing w:val="-4"/>
          <w:sz w:val="20"/>
        </w:rPr>
        <w:t xml:space="preserve"> </w:t>
      </w:r>
      <w:r>
        <w:rPr>
          <w:sz w:val="20"/>
        </w:rPr>
        <w:t>nacional,</w:t>
      </w:r>
      <w:r>
        <w:rPr>
          <w:spacing w:val="-2"/>
          <w:sz w:val="20"/>
        </w:rPr>
        <w:t xml:space="preserve"> </w:t>
      </w:r>
      <w:r>
        <w:rPr>
          <w:sz w:val="20"/>
        </w:rPr>
        <w:t>com</w:t>
      </w:r>
      <w:r>
        <w:rPr>
          <w:spacing w:val="-7"/>
          <w:sz w:val="20"/>
        </w:rPr>
        <w:t xml:space="preserve"> </w:t>
      </w:r>
      <w:r>
        <w:rPr>
          <w:sz w:val="20"/>
        </w:rPr>
        <w:t>até</w:t>
      </w:r>
      <w:r>
        <w:rPr>
          <w:spacing w:val="-4"/>
          <w:sz w:val="20"/>
        </w:rPr>
        <w:t xml:space="preserve"> </w:t>
      </w:r>
      <w:r>
        <w:rPr>
          <w:sz w:val="20"/>
        </w:rPr>
        <w:t>02</w:t>
      </w:r>
      <w:r>
        <w:rPr>
          <w:spacing w:val="-3"/>
          <w:sz w:val="20"/>
        </w:rPr>
        <w:t xml:space="preserve"> </w:t>
      </w:r>
      <w:r>
        <w:rPr>
          <w:sz w:val="20"/>
        </w:rPr>
        <w:t>(duas)</w:t>
      </w:r>
      <w:r>
        <w:rPr>
          <w:spacing w:val="-4"/>
          <w:sz w:val="20"/>
        </w:rPr>
        <w:t xml:space="preserve"> </w:t>
      </w:r>
      <w:r>
        <w:rPr>
          <w:sz w:val="20"/>
        </w:rPr>
        <w:t>casas</w:t>
      </w:r>
      <w:r>
        <w:rPr>
          <w:spacing w:val="-4"/>
          <w:sz w:val="20"/>
        </w:rPr>
        <w:t xml:space="preserve"> </w:t>
      </w:r>
      <w:r>
        <w:rPr>
          <w:sz w:val="20"/>
        </w:rPr>
        <w:t>decimais após</w:t>
      </w:r>
      <w:r>
        <w:rPr>
          <w:spacing w:val="-2"/>
          <w:sz w:val="20"/>
        </w:rPr>
        <w:t xml:space="preserve"> </w:t>
      </w:r>
      <w:r>
        <w:rPr>
          <w:sz w:val="20"/>
        </w:rPr>
        <w:t>vírgula.</w:t>
      </w:r>
    </w:p>
    <w:p w:rsidR="008F0C70" w:rsidRDefault="008F0C70">
      <w:pPr>
        <w:jc w:val="both"/>
        <w:rPr>
          <w:sz w:val="20"/>
        </w:rPr>
      </w:pPr>
    </w:p>
    <w:p w:rsidR="001B2E07" w:rsidRDefault="001B2E07">
      <w:pPr>
        <w:jc w:val="both"/>
        <w:rPr>
          <w:sz w:val="20"/>
        </w:rPr>
      </w:pPr>
    </w:p>
    <w:p w:rsidR="001B2E07" w:rsidRDefault="001B2E07">
      <w:pPr>
        <w:jc w:val="both"/>
        <w:rPr>
          <w:sz w:val="20"/>
        </w:rPr>
      </w:pPr>
    </w:p>
    <w:p w:rsidR="001B2E07" w:rsidRDefault="001B2E07">
      <w:pPr>
        <w:jc w:val="both"/>
        <w:rPr>
          <w:sz w:val="20"/>
        </w:rPr>
      </w:pPr>
    </w:p>
    <w:p w:rsidR="00987FB6" w:rsidRDefault="00987FB6">
      <w:pPr>
        <w:jc w:val="both"/>
        <w:rPr>
          <w:sz w:val="20"/>
        </w:rPr>
      </w:pPr>
    </w:p>
    <w:p w:rsidR="00987FB6" w:rsidRDefault="00987FB6">
      <w:pPr>
        <w:jc w:val="both"/>
        <w:rPr>
          <w:sz w:val="20"/>
        </w:rPr>
      </w:pPr>
    </w:p>
    <w:p w:rsidR="00987FB6" w:rsidRDefault="00987FB6">
      <w:pPr>
        <w:jc w:val="both"/>
        <w:rPr>
          <w:sz w:val="20"/>
        </w:rPr>
      </w:pPr>
    </w:p>
    <w:p w:rsidR="00987FB6" w:rsidRDefault="00987FB6">
      <w:pPr>
        <w:jc w:val="both"/>
        <w:rPr>
          <w:sz w:val="20"/>
        </w:rPr>
        <w:sectPr w:rsidR="00987FB6">
          <w:pgSz w:w="11910" w:h="16850"/>
          <w:pgMar w:top="420" w:right="620" w:bottom="800" w:left="920" w:header="0" w:footer="606" w:gutter="0"/>
          <w:cols w:space="720"/>
        </w:sectPr>
      </w:pPr>
    </w:p>
    <w:p w:rsidR="008F0C70" w:rsidRDefault="0028426E">
      <w:pPr>
        <w:pStyle w:val="PargrafodaLista"/>
        <w:numPr>
          <w:ilvl w:val="2"/>
          <w:numId w:val="41"/>
        </w:numPr>
        <w:tabs>
          <w:tab w:val="left" w:pos="744"/>
        </w:tabs>
        <w:spacing w:before="319"/>
        <w:ind w:right="236" w:firstLine="0"/>
        <w:rPr>
          <w:sz w:val="20"/>
        </w:rPr>
      </w:pPr>
      <w:r>
        <w:rPr>
          <w:sz w:val="20"/>
        </w:rPr>
        <w:lastRenderedPageBreak/>
        <w:t>O CD onde conterá a proposta de preços ficará retido e fará parte do processo licitatório, se as propostas forem apresentadas em pen drive (o que não se aconselha), este ficará igualmente retido e fará parte do processo</w:t>
      </w:r>
      <w:r>
        <w:rPr>
          <w:spacing w:val="-22"/>
          <w:sz w:val="20"/>
        </w:rPr>
        <w:t xml:space="preserve"> </w:t>
      </w:r>
      <w:r>
        <w:rPr>
          <w:sz w:val="20"/>
        </w:rPr>
        <w:t>licitatório.</w:t>
      </w:r>
    </w:p>
    <w:p w:rsidR="008F0C70" w:rsidRDefault="0028426E">
      <w:pPr>
        <w:pStyle w:val="PargrafodaLista"/>
        <w:numPr>
          <w:ilvl w:val="2"/>
          <w:numId w:val="41"/>
        </w:numPr>
        <w:tabs>
          <w:tab w:val="left" w:pos="713"/>
        </w:tabs>
        <w:spacing w:before="1"/>
        <w:ind w:right="229" w:firstLine="0"/>
        <w:rPr>
          <w:sz w:val="20"/>
        </w:rPr>
      </w:pPr>
      <w:r>
        <w:rPr>
          <w:sz w:val="20"/>
        </w:rPr>
        <w:t>O</w:t>
      </w:r>
      <w:r>
        <w:rPr>
          <w:spacing w:val="-8"/>
          <w:sz w:val="20"/>
        </w:rPr>
        <w:t xml:space="preserve"> </w:t>
      </w:r>
      <w:r>
        <w:rPr>
          <w:sz w:val="20"/>
        </w:rPr>
        <w:t>formato</w:t>
      </w:r>
      <w:r>
        <w:rPr>
          <w:spacing w:val="-7"/>
          <w:sz w:val="20"/>
        </w:rPr>
        <w:t xml:space="preserve"> </w:t>
      </w:r>
      <w:r>
        <w:rPr>
          <w:sz w:val="20"/>
        </w:rPr>
        <w:t>do</w:t>
      </w:r>
      <w:r>
        <w:rPr>
          <w:spacing w:val="-6"/>
          <w:sz w:val="20"/>
        </w:rPr>
        <w:t xml:space="preserve"> </w:t>
      </w:r>
      <w:r>
        <w:rPr>
          <w:sz w:val="20"/>
        </w:rPr>
        <w:t>arquivo</w:t>
      </w:r>
      <w:r>
        <w:rPr>
          <w:spacing w:val="-7"/>
          <w:sz w:val="20"/>
        </w:rPr>
        <w:t xml:space="preserve"> </w:t>
      </w:r>
      <w:r>
        <w:rPr>
          <w:sz w:val="20"/>
        </w:rPr>
        <w:t>disponibilizado</w:t>
      </w:r>
      <w:r>
        <w:rPr>
          <w:spacing w:val="-6"/>
          <w:sz w:val="20"/>
        </w:rPr>
        <w:t xml:space="preserve"> </w:t>
      </w:r>
      <w:r>
        <w:rPr>
          <w:sz w:val="20"/>
        </w:rPr>
        <w:t>para</w:t>
      </w:r>
      <w:r>
        <w:rPr>
          <w:spacing w:val="-7"/>
          <w:sz w:val="20"/>
        </w:rPr>
        <w:t xml:space="preserve"> </w:t>
      </w:r>
      <w:r>
        <w:rPr>
          <w:sz w:val="20"/>
        </w:rPr>
        <w:t>a</w:t>
      </w:r>
      <w:r>
        <w:rPr>
          <w:spacing w:val="-6"/>
          <w:sz w:val="20"/>
        </w:rPr>
        <w:t xml:space="preserve"> </w:t>
      </w:r>
      <w:r>
        <w:rPr>
          <w:sz w:val="20"/>
        </w:rPr>
        <w:t>cotação</w:t>
      </w:r>
      <w:r>
        <w:rPr>
          <w:spacing w:val="-7"/>
          <w:sz w:val="20"/>
        </w:rPr>
        <w:t xml:space="preserve"> </w:t>
      </w:r>
      <w:r>
        <w:rPr>
          <w:sz w:val="20"/>
        </w:rPr>
        <w:t>eletrônica</w:t>
      </w:r>
      <w:r>
        <w:rPr>
          <w:spacing w:val="-6"/>
          <w:sz w:val="20"/>
        </w:rPr>
        <w:t xml:space="preserve"> </w:t>
      </w:r>
      <w:r>
        <w:rPr>
          <w:sz w:val="20"/>
        </w:rPr>
        <w:t>de</w:t>
      </w:r>
      <w:r>
        <w:rPr>
          <w:spacing w:val="-7"/>
          <w:sz w:val="20"/>
        </w:rPr>
        <w:t xml:space="preserve"> </w:t>
      </w:r>
      <w:r>
        <w:rPr>
          <w:sz w:val="20"/>
        </w:rPr>
        <w:t>preços</w:t>
      </w:r>
      <w:r>
        <w:rPr>
          <w:spacing w:val="-7"/>
          <w:sz w:val="20"/>
        </w:rPr>
        <w:t xml:space="preserve"> </w:t>
      </w:r>
      <w:r>
        <w:rPr>
          <w:sz w:val="20"/>
        </w:rPr>
        <w:t>deverá</w:t>
      </w:r>
      <w:r>
        <w:rPr>
          <w:spacing w:val="-7"/>
          <w:sz w:val="20"/>
        </w:rPr>
        <w:t xml:space="preserve"> </w:t>
      </w:r>
      <w:r>
        <w:rPr>
          <w:sz w:val="20"/>
        </w:rPr>
        <w:t>permanecer</w:t>
      </w:r>
      <w:r>
        <w:rPr>
          <w:spacing w:val="-6"/>
          <w:sz w:val="20"/>
        </w:rPr>
        <w:t xml:space="preserve"> </w:t>
      </w:r>
      <w:r>
        <w:rPr>
          <w:sz w:val="20"/>
        </w:rPr>
        <w:t>o</w:t>
      </w:r>
      <w:r>
        <w:rPr>
          <w:spacing w:val="-4"/>
          <w:sz w:val="20"/>
        </w:rPr>
        <w:t xml:space="preserve"> </w:t>
      </w:r>
      <w:r>
        <w:rPr>
          <w:sz w:val="20"/>
        </w:rPr>
        <w:t>mesmo</w:t>
      </w:r>
      <w:r>
        <w:rPr>
          <w:spacing w:val="-7"/>
          <w:sz w:val="20"/>
        </w:rPr>
        <w:t xml:space="preserve"> </w:t>
      </w:r>
      <w:r>
        <w:rPr>
          <w:sz w:val="20"/>
        </w:rPr>
        <w:t>disponibilizado através</w:t>
      </w:r>
      <w:r>
        <w:rPr>
          <w:spacing w:val="-7"/>
          <w:sz w:val="20"/>
        </w:rPr>
        <w:t xml:space="preserve"> </w:t>
      </w:r>
      <w:r>
        <w:rPr>
          <w:sz w:val="20"/>
        </w:rPr>
        <w:t>do</w:t>
      </w:r>
      <w:r>
        <w:rPr>
          <w:spacing w:val="-6"/>
          <w:sz w:val="20"/>
        </w:rPr>
        <w:t xml:space="preserve"> </w:t>
      </w:r>
      <w:r>
        <w:rPr>
          <w:sz w:val="20"/>
        </w:rPr>
        <w:t>site</w:t>
      </w:r>
      <w:r>
        <w:rPr>
          <w:spacing w:val="-7"/>
          <w:sz w:val="20"/>
        </w:rPr>
        <w:t xml:space="preserve"> </w:t>
      </w:r>
      <w:r>
        <w:rPr>
          <w:sz w:val="20"/>
        </w:rPr>
        <w:t>do</w:t>
      </w:r>
      <w:r>
        <w:rPr>
          <w:spacing w:val="-8"/>
          <w:sz w:val="20"/>
        </w:rPr>
        <w:t xml:space="preserve"> </w:t>
      </w:r>
      <w:r>
        <w:rPr>
          <w:sz w:val="20"/>
        </w:rPr>
        <w:t>Município</w:t>
      </w:r>
      <w:r>
        <w:rPr>
          <w:spacing w:val="-5"/>
          <w:sz w:val="20"/>
        </w:rPr>
        <w:t xml:space="preserve"> </w:t>
      </w:r>
      <w:r>
        <w:rPr>
          <w:sz w:val="20"/>
        </w:rPr>
        <w:t>de</w:t>
      </w:r>
      <w:r>
        <w:rPr>
          <w:spacing w:val="-6"/>
          <w:sz w:val="20"/>
        </w:rPr>
        <w:t xml:space="preserve"> </w:t>
      </w:r>
      <w:r w:rsidR="002908F1">
        <w:rPr>
          <w:sz w:val="20"/>
        </w:rPr>
        <w:t>Santa Terezinha do Progresso - SC</w:t>
      </w:r>
      <w:r>
        <w:rPr>
          <w:sz w:val="20"/>
        </w:rPr>
        <w:t>,</w:t>
      </w:r>
      <w:r>
        <w:rPr>
          <w:spacing w:val="-9"/>
          <w:sz w:val="20"/>
        </w:rPr>
        <w:t xml:space="preserve"> </w:t>
      </w:r>
      <w:r>
        <w:rPr>
          <w:sz w:val="20"/>
        </w:rPr>
        <w:t>devendo</w:t>
      </w:r>
      <w:r>
        <w:rPr>
          <w:spacing w:val="-8"/>
          <w:sz w:val="20"/>
        </w:rPr>
        <w:t xml:space="preserve"> </w:t>
      </w:r>
      <w:r>
        <w:rPr>
          <w:sz w:val="20"/>
        </w:rPr>
        <w:t>o</w:t>
      </w:r>
      <w:r>
        <w:rPr>
          <w:spacing w:val="-5"/>
          <w:sz w:val="20"/>
        </w:rPr>
        <w:t xml:space="preserve"> </w:t>
      </w:r>
      <w:r>
        <w:rPr>
          <w:sz w:val="20"/>
        </w:rPr>
        <w:t>licitante</w:t>
      </w:r>
      <w:r>
        <w:rPr>
          <w:spacing w:val="-7"/>
          <w:sz w:val="20"/>
        </w:rPr>
        <w:t xml:space="preserve"> </w:t>
      </w:r>
      <w:r>
        <w:rPr>
          <w:sz w:val="20"/>
        </w:rPr>
        <w:t>apenas</w:t>
      </w:r>
      <w:r>
        <w:rPr>
          <w:spacing w:val="-7"/>
          <w:sz w:val="20"/>
        </w:rPr>
        <w:t xml:space="preserve"> </w:t>
      </w:r>
      <w:r>
        <w:rPr>
          <w:sz w:val="20"/>
        </w:rPr>
        <w:t>preenche-lo</w:t>
      </w:r>
      <w:r>
        <w:rPr>
          <w:spacing w:val="-6"/>
          <w:sz w:val="20"/>
        </w:rPr>
        <w:t xml:space="preserve"> </w:t>
      </w:r>
      <w:r>
        <w:rPr>
          <w:sz w:val="20"/>
        </w:rPr>
        <w:t>com</w:t>
      </w:r>
      <w:r>
        <w:rPr>
          <w:spacing w:val="-10"/>
          <w:sz w:val="20"/>
        </w:rPr>
        <w:t xml:space="preserve"> </w:t>
      </w:r>
      <w:r>
        <w:rPr>
          <w:sz w:val="20"/>
        </w:rPr>
        <w:t>sua</w:t>
      </w:r>
      <w:r>
        <w:rPr>
          <w:spacing w:val="-6"/>
          <w:sz w:val="20"/>
        </w:rPr>
        <w:t xml:space="preserve"> </w:t>
      </w:r>
      <w:r>
        <w:rPr>
          <w:sz w:val="20"/>
        </w:rPr>
        <w:t>proposta</w:t>
      </w:r>
      <w:r>
        <w:rPr>
          <w:spacing w:val="-7"/>
          <w:sz w:val="20"/>
        </w:rPr>
        <w:t xml:space="preserve"> </w:t>
      </w:r>
      <w:r>
        <w:rPr>
          <w:sz w:val="20"/>
        </w:rPr>
        <w:t>e</w:t>
      </w:r>
      <w:r>
        <w:rPr>
          <w:spacing w:val="-9"/>
          <w:sz w:val="20"/>
        </w:rPr>
        <w:t xml:space="preserve"> </w:t>
      </w:r>
      <w:r>
        <w:rPr>
          <w:sz w:val="20"/>
        </w:rPr>
        <w:t>demais</w:t>
      </w:r>
      <w:r>
        <w:rPr>
          <w:spacing w:val="-6"/>
          <w:sz w:val="20"/>
        </w:rPr>
        <w:t xml:space="preserve"> </w:t>
      </w:r>
      <w:r>
        <w:rPr>
          <w:sz w:val="20"/>
        </w:rPr>
        <w:t>informações</w:t>
      </w:r>
      <w:r>
        <w:rPr>
          <w:spacing w:val="-7"/>
          <w:sz w:val="20"/>
        </w:rPr>
        <w:t xml:space="preserve"> </w:t>
      </w:r>
      <w:r>
        <w:rPr>
          <w:sz w:val="20"/>
        </w:rPr>
        <w:t>nele exigidas e salvar ao final, e posteriormente gravar no CD, em nenhuma hipótese poderá ser modificado para formatos diversos, como por exemplo, para PDF, DOC, EXCEL ou outro, se isso ocorrer, o sistema não reconhecerá a proposta e o licitante será DESCLASSIFICADO</w:t>
      </w:r>
      <w:r>
        <w:rPr>
          <w:spacing w:val="1"/>
          <w:sz w:val="20"/>
        </w:rPr>
        <w:t xml:space="preserve"> </w:t>
      </w:r>
      <w:r>
        <w:rPr>
          <w:sz w:val="20"/>
        </w:rPr>
        <w:t>sumariamente.</w:t>
      </w:r>
    </w:p>
    <w:p w:rsidR="008F0C70" w:rsidRDefault="0028426E">
      <w:pPr>
        <w:pStyle w:val="PargrafodaLista"/>
        <w:numPr>
          <w:ilvl w:val="2"/>
          <w:numId w:val="41"/>
        </w:numPr>
        <w:tabs>
          <w:tab w:val="left" w:pos="713"/>
        </w:tabs>
        <w:ind w:right="231" w:firstLine="0"/>
        <w:rPr>
          <w:sz w:val="20"/>
        </w:rPr>
      </w:pPr>
      <w:r>
        <w:rPr>
          <w:sz w:val="20"/>
        </w:rPr>
        <w:t>Para</w:t>
      </w:r>
      <w:r>
        <w:rPr>
          <w:spacing w:val="-4"/>
          <w:sz w:val="20"/>
        </w:rPr>
        <w:t xml:space="preserve"> </w:t>
      </w:r>
      <w:r>
        <w:rPr>
          <w:sz w:val="20"/>
        </w:rPr>
        <w:t>elaborar</w:t>
      </w:r>
      <w:r>
        <w:rPr>
          <w:spacing w:val="-2"/>
          <w:sz w:val="20"/>
        </w:rPr>
        <w:t xml:space="preserve"> </w:t>
      </w:r>
      <w:r>
        <w:rPr>
          <w:sz w:val="20"/>
        </w:rPr>
        <w:t>a</w:t>
      </w:r>
      <w:r>
        <w:rPr>
          <w:spacing w:val="-6"/>
          <w:sz w:val="20"/>
        </w:rPr>
        <w:t xml:space="preserve"> </w:t>
      </w:r>
      <w:r>
        <w:rPr>
          <w:sz w:val="20"/>
        </w:rPr>
        <w:t>Proposta</w:t>
      </w:r>
      <w:r>
        <w:rPr>
          <w:spacing w:val="-6"/>
          <w:sz w:val="20"/>
        </w:rPr>
        <w:t xml:space="preserve"> </w:t>
      </w:r>
      <w:r>
        <w:rPr>
          <w:sz w:val="20"/>
        </w:rPr>
        <w:t>de</w:t>
      </w:r>
      <w:r>
        <w:rPr>
          <w:spacing w:val="-4"/>
          <w:sz w:val="20"/>
        </w:rPr>
        <w:t xml:space="preserve"> </w:t>
      </w:r>
      <w:r>
        <w:rPr>
          <w:sz w:val="20"/>
        </w:rPr>
        <w:t>Preços</w:t>
      </w:r>
      <w:r>
        <w:rPr>
          <w:spacing w:val="-4"/>
          <w:sz w:val="20"/>
        </w:rPr>
        <w:t xml:space="preserve"> </w:t>
      </w:r>
      <w:r>
        <w:rPr>
          <w:sz w:val="20"/>
        </w:rPr>
        <w:t>através</w:t>
      </w:r>
      <w:r>
        <w:rPr>
          <w:spacing w:val="-1"/>
          <w:sz w:val="20"/>
        </w:rPr>
        <w:t xml:space="preserve"> </w:t>
      </w:r>
      <w:r>
        <w:rPr>
          <w:b/>
          <w:sz w:val="20"/>
        </w:rPr>
        <w:t>do</w:t>
      </w:r>
      <w:r>
        <w:rPr>
          <w:b/>
          <w:spacing w:val="-4"/>
          <w:sz w:val="20"/>
        </w:rPr>
        <w:t xml:space="preserve"> </w:t>
      </w:r>
      <w:r>
        <w:rPr>
          <w:b/>
          <w:sz w:val="20"/>
        </w:rPr>
        <w:t>sistema de</w:t>
      </w:r>
      <w:r>
        <w:rPr>
          <w:b/>
          <w:spacing w:val="-4"/>
          <w:sz w:val="20"/>
        </w:rPr>
        <w:t xml:space="preserve"> </w:t>
      </w:r>
      <w:r>
        <w:rPr>
          <w:b/>
          <w:sz w:val="20"/>
        </w:rPr>
        <w:t>cotação</w:t>
      </w:r>
      <w:r>
        <w:rPr>
          <w:b/>
          <w:spacing w:val="-2"/>
          <w:sz w:val="20"/>
        </w:rPr>
        <w:t xml:space="preserve"> </w:t>
      </w:r>
      <w:r>
        <w:rPr>
          <w:b/>
          <w:sz w:val="20"/>
        </w:rPr>
        <w:t>eletrônica</w:t>
      </w:r>
      <w:r>
        <w:rPr>
          <w:b/>
          <w:spacing w:val="-4"/>
          <w:sz w:val="20"/>
        </w:rPr>
        <w:t xml:space="preserve"> </w:t>
      </w:r>
      <w:r>
        <w:rPr>
          <w:b/>
          <w:sz w:val="20"/>
        </w:rPr>
        <w:t>de</w:t>
      </w:r>
      <w:r>
        <w:rPr>
          <w:b/>
          <w:spacing w:val="-3"/>
          <w:sz w:val="20"/>
        </w:rPr>
        <w:t xml:space="preserve"> </w:t>
      </w:r>
      <w:r>
        <w:rPr>
          <w:b/>
          <w:sz w:val="20"/>
        </w:rPr>
        <w:t>preços</w:t>
      </w:r>
      <w:r>
        <w:rPr>
          <w:sz w:val="20"/>
        </w:rPr>
        <w:t>,</w:t>
      </w:r>
      <w:r>
        <w:rPr>
          <w:spacing w:val="-4"/>
          <w:sz w:val="20"/>
        </w:rPr>
        <w:t xml:space="preserve"> </w:t>
      </w:r>
      <w:r>
        <w:rPr>
          <w:sz w:val="20"/>
        </w:rPr>
        <w:t>o</w:t>
      </w:r>
      <w:r>
        <w:rPr>
          <w:spacing w:val="-2"/>
          <w:sz w:val="20"/>
        </w:rPr>
        <w:t xml:space="preserve"> </w:t>
      </w:r>
      <w:r>
        <w:rPr>
          <w:sz w:val="20"/>
        </w:rPr>
        <w:t>proponente</w:t>
      </w:r>
      <w:r>
        <w:rPr>
          <w:spacing w:val="-3"/>
          <w:sz w:val="20"/>
        </w:rPr>
        <w:t xml:space="preserve"> </w:t>
      </w:r>
      <w:r>
        <w:rPr>
          <w:sz w:val="20"/>
        </w:rPr>
        <w:t>deverá</w:t>
      </w:r>
      <w:r>
        <w:rPr>
          <w:spacing w:val="-4"/>
          <w:sz w:val="20"/>
        </w:rPr>
        <w:t xml:space="preserve"> </w:t>
      </w:r>
      <w:r>
        <w:rPr>
          <w:sz w:val="20"/>
        </w:rPr>
        <w:t>baixar</w:t>
      </w:r>
      <w:r>
        <w:rPr>
          <w:spacing w:val="-2"/>
          <w:sz w:val="20"/>
        </w:rPr>
        <w:t xml:space="preserve"> </w:t>
      </w:r>
      <w:r>
        <w:rPr>
          <w:sz w:val="20"/>
        </w:rPr>
        <w:t>o arquivo</w:t>
      </w:r>
      <w:r>
        <w:rPr>
          <w:spacing w:val="-9"/>
          <w:sz w:val="20"/>
        </w:rPr>
        <w:t xml:space="preserve"> </w:t>
      </w:r>
      <w:r>
        <w:rPr>
          <w:sz w:val="20"/>
        </w:rPr>
        <w:t>Cotação</w:t>
      </w:r>
      <w:r>
        <w:rPr>
          <w:spacing w:val="-8"/>
          <w:sz w:val="20"/>
        </w:rPr>
        <w:t xml:space="preserve"> </w:t>
      </w:r>
      <w:r>
        <w:rPr>
          <w:sz w:val="20"/>
        </w:rPr>
        <w:t>Eletrônica</w:t>
      </w:r>
      <w:r>
        <w:rPr>
          <w:spacing w:val="-9"/>
          <w:sz w:val="20"/>
        </w:rPr>
        <w:t xml:space="preserve"> </w:t>
      </w:r>
      <w:r>
        <w:rPr>
          <w:sz w:val="20"/>
        </w:rPr>
        <w:t>de</w:t>
      </w:r>
      <w:r>
        <w:rPr>
          <w:spacing w:val="-6"/>
          <w:sz w:val="20"/>
        </w:rPr>
        <w:t xml:space="preserve"> </w:t>
      </w:r>
      <w:r>
        <w:rPr>
          <w:sz w:val="20"/>
        </w:rPr>
        <w:t>Preços</w:t>
      </w:r>
      <w:r>
        <w:rPr>
          <w:spacing w:val="-11"/>
          <w:sz w:val="20"/>
        </w:rPr>
        <w:t xml:space="preserve"> </w:t>
      </w:r>
      <w:r>
        <w:rPr>
          <w:sz w:val="20"/>
        </w:rPr>
        <w:t>e</w:t>
      </w:r>
      <w:r>
        <w:rPr>
          <w:spacing w:val="-9"/>
          <w:sz w:val="20"/>
        </w:rPr>
        <w:t xml:space="preserve"> </w:t>
      </w:r>
      <w:r>
        <w:rPr>
          <w:sz w:val="20"/>
        </w:rPr>
        <w:t>Programa</w:t>
      </w:r>
      <w:r>
        <w:rPr>
          <w:spacing w:val="-9"/>
          <w:sz w:val="20"/>
        </w:rPr>
        <w:t xml:space="preserve"> </w:t>
      </w:r>
      <w:r>
        <w:rPr>
          <w:sz w:val="20"/>
        </w:rPr>
        <w:t>de</w:t>
      </w:r>
      <w:r>
        <w:rPr>
          <w:spacing w:val="-9"/>
          <w:sz w:val="20"/>
        </w:rPr>
        <w:t xml:space="preserve"> </w:t>
      </w:r>
      <w:r>
        <w:rPr>
          <w:sz w:val="20"/>
        </w:rPr>
        <w:t>Instalação,</w:t>
      </w:r>
      <w:r>
        <w:rPr>
          <w:spacing w:val="-9"/>
          <w:sz w:val="20"/>
        </w:rPr>
        <w:t xml:space="preserve"> </w:t>
      </w:r>
      <w:r>
        <w:rPr>
          <w:sz w:val="20"/>
        </w:rPr>
        <w:t>os</w:t>
      </w:r>
      <w:r>
        <w:rPr>
          <w:spacing w:val="-10"/>
          <w:sz w:val="20"/>
        </w:rPr>
        <w:t xml:space="preserve"> </w:t>
      </w:r>
      <w:r>
        <w:rPr>
          <w:sz w:val="20"/>
        </w:rPr>
        <w:t>quais</w:t>
      </w:r>
      <w:r>
        <w:rPr>
          <w:spacing w:val="-11"/>
          <w:sz w:val="20"/>
        </w:rPr>
        <w:t xml:space="preserve"> </w:t>
      </w:r>
      <w:r>
        <w:rPr>
          <w:sz w:val="20"/>
        </w:rPr>
        <w:t>estarão</w:t>
      </w:r>
      <w:r>
        <w:rPr>
          <w:spacing w:val="-8"/>
          <w:sz w:val="20"/>
        </w:rPr>
        <w:t xml:space="preserve"> </w:t>
      </w:r>
      <w:r>
        <w:rPr>
          <w:sz w:val="20"/>
        </w:rPr>
        <w:t>disponíveis</w:t>
      </w:r>
      <w:r>
        <w:rPr>
          <w:spacing w:val="-10"/>
          <w:sz w:val="20"/>
        </w:rPr>
        <w:t xml:space="preserve"> </w:t>
      </w:r>
      <w:r>
        <w:rPr>
          <w:sz w:val="20"/>
        </w:rPr>
        <w:t>no</w:t>
      </w:r>
      <w:r>
        <w:rPr>
          <w:spacing w:val="-8"/>
          <w:sz w:val="20"/>
        </w:rPr>
        <w:t xml:space="preserve"> </w:t>
      </w:r>
      <w:r>
        <w:rPr>
          <w:sz w:val="20"/>
        </w:rPr>
        <w:t>site</w:t>
      </w:r>
      <w:r>
        <w:rPr>
          <w:spacing w:val="-9"/>
          <w:sz w:val="20"/>
        </w:rPr>
        <w:t xml:space="preserve"> </w:t>
      </w:r>
      <w:r>
        <w:rPr>
          <w:sz w:val="20"/>
        </w:rPr>
        <w:t>do</w:t>
      </w:r>
      <w:r>
        <w:rPr>
          <w:spacing w:val="-9"/>
          <w:sz w:val="20"/>
        </w:rPr>
        <w:t xml:space="preserve"> </w:t>
      </w:r>
      <w:r>
        <w:rPr>
          <w:sz w:val="20"/>
        </w:rPr>
        <w:t>Município,</w:t>
      </w:r>
      <w:r>
        <w:rPr>
          <w:spacing w:val="-9"/>
          <w:sz w:val="20"/>
        </w:rPr>
        <w:t xml:space="preserve"> </w:t>
      </w:r>
      <w:r>
        <w:rPr>
          <w:sz w:val="20"/>
        </w:rPr>
        <w:t>no</w:t>
      </w:r>
      <w:r>
        <w:rPr>
          <w:spacing w:val="-6"/>
          <w:sz w:val="20"/>
        </w:rPr>
        <w:t xml:space="preserve"> </w:t>
      </w:r>
      <w:r>
        <w:rPr>
          <w:sz w:val="20"/>
        </w:rPr>
        <w:t>mesmo local onde se encontra o</w:t>
      </w:r>
      <w:r>
        <w:rPr>
          <w:spacing w:val="1"/>
          <w:sz w:val="20"/>
        </w:rPr>
        <w:t xml:space="preserve"> </w:t>
      </w:r>
      <w:r>
        <w:rPr>
          <w:sz w:val="20"/>
        </w:rPr>
        <w:t>Edital.</w:t>
      </w:r>
    </w:p>
    <w:p w:rsidR="008F0C70" w:rsidRDefault="0028426E">
      <w:pPr>
        <w:pStyle w:val="PargrafodaLista"/>
        <w:numPr>
          <w:ilvl w:val="2"/>
          <w:numId w:val="41"/>
        </w:numPr>
        <w:tabs>
          <w:tab w:val="left" w:pos="706"/>
        </w:tabs>
        <w:ind w:right="229" w:firstLine="0"/>
        <w:rPr>
          <w:sz w:val="20"/>
        </w:rPr>
      </w:pPr>
      <w:r>
        <w:rPr>
          <w:sz w:val="20"/>
        </w:rPr>
        <w:t>Em</w:t>
      </w:r>
      <w:r>
        <w:rPr>
          <w:spacing w:val="-13"/>
          <w:sz w:val="20"/>
        </w:rPr>
        <w:t xml:space="preserve"> </w:t>
      </w:r>
      <w:r>
        <w:rPr>
          <w:sz w:val="20"/>
        </w:rPr>
        <w:t>hipótese</w:t>
      </w:r>
      <w:r>
        <w:rPr>
          <w:spacing w:val="-11"/>
          <w:sz w:val="20"/>
        </w:rPr>
        <w:t xml:space="preserve"> </w:t>
      </w:r>
      <w:r>
        <w:rPr>
          <w:sz w:val="20"/>
        </w:rPr>
        <w:t>alguma</w:t>
      </w:r>
      <w:r>
        <w:rPr>
          <w:spacing w:val="-11"/>
          <w:sz w:val="20"/>
        </w:rPr>
        <w:t xml:space="preserve"> </w:t>
      </w:r>
      <w:r>
        <w:rPr>
          <w:sz w:val="20"/>
        </w:rPr>
        <w:t>o</w:t>
      </w:r>
      <w:r>
        <w:rPr>
          <w:spacing w:val="-10"/>
          <w:sz w:val="20"/>
        </w:rPr>
        <w:t xml:space="preserve"> </w:t>
      </w:r>
      <w:r>
        <w:rPr>
          <w:sz w:val="20"/>
        </w:rPr>
        <w:t>fornecedor</w:t>
      </w:r>
      <w:r>
        <w:rPr>
          <w:spacing w:val="-11"/>
          <w:sz w:val="20"/>
        </w:rPr>
        <w:t xml:space="preserve"> </w:t>
      </w:r>
      <w:r>
        <w:rPr>
          <w:sz w:val="20"/>
        </w:rPr>
        <w:t>deve</w:t>
      </w:r>
      <w:r>
        <w:rPr>
          <w:spacing w:val="-10"/>
          <w:sz w:val="20"/>
        </w:rPr>
        <w:t xml:space="preserve"> </w:t>
      </w:r>
      <w:r>
        <w:rPr>
          <w:sz w:val="20"/>
        </w:rPr>
        <w:t>enviar</w:t>
      </w:r>
      <w:r>
        <w:rPr>
          <w:spacing w:val="-11"/>
          <w:sz w:val="20"/>
        </w:rPr>
        <w:t xml:space="preserve"> </w:t>
      </w:r>
      <w:r>
        <w:rPr>
          <w:sz w:val="20"/>
        </w:rPr>
        <w:t>a</w:t>
      </w:r>
      <w:r>
        <w:rPr>
          <w:spacing w:val="-10"/>
          <w:sz w:val="20"/>
        </w:rPr>
        <w:t xml:space="preserve"> </w:t>
      </w:r>
      <w:r>
        <w:rPr>
          <w:sz w:val="20"/>
        </w:rPr>
        <w:t>proposta</w:t>
      </w:r>
      <w:r>
        <w:rPr>
          <w:spacing w:val="-11"/>
          <w:sz w:val="20"/>
        </w:rPr>
        <w:t xml:space="preserve"> </w:t>
      </w:r>
      <w:r>
        <w:rPr>
          <w:sz w:val="20"/>
        </w:rPr>
        <w:t>em</w:t>
      </w:r>
      <w:r>
        <w:rPr>
          <w:spacing w:val="-14"/>
          <w:sz w:val="20"/>
        </w:rPr>
        <w:t xml:space="preserve"> </w:t>
      </w:r>
      <w:r>
        <w:rPr>
          <w:sz w:val="20"/>
        </w:rPr>
        <w:t>arquivo</w:t>
      </w:r>
      <w:r>
        <w:rPr>
          <w:spacing w:val="-10"/>
          <w:sz w:val="20"/>
        </w:rPr>
        <w:t xml:space="preserve"> </w:t>
      </w:r>
      <w:r>
        <w:rPr>
          <w:sz w:val="20"/>
        </w:rPr>
        <w:t>digital</w:t>
      </w:r>
      <w:r>
        <w:rPr>
          <w:spacing w:val="-12"/>
          <w:sz w:val="20"/>
        </w:rPr>
        <w:t xml:space="preserve"> </w:t>
      </w:r>
      <w:r>
        <w:rPr>
          <w:sz w:val="20"/>
        </w:rPr>
        <w:t>através</w:t>
      </w:r>
      <w:r>
        <w:rPr>
          <w:spacing w:val="-11"/>
          <w:sz w:val="20"/>
        </w:rPr>
        <w:t xml:space="preserve"> </w:t>
      </w:r>
      <w:r>
        <w:rPr>
          <w:sz w:val="20"/>
        </w:rPr>
        <w:t>de</w:t>
      </w:r>
      <w:r>
        <w:rPr>
          <w:spacing w:val="-11"/>
          <w:sz w:val="20"/>
        </w:rPr>
        <w:t xml:space="preserve"> </w:t>
      </w:r>
      <w:r>
        <w:rPr>
          <w:sz w:val="20"/>
        </w:rPr>
        <w:t>e-mail</w:t>
      </w:r>
      <w:r>
        <w:rPr>
          <w:spacing w:val="-11"/>
          <w:sz w:val="20"/>
        </w:rPr>
        <w:t xml:space="preserve"> </w:t>
      </w:r>
      <w:r>
        <w:rPr>
          <w:sz w:val="20"/>
        </w:rPr>
        <w:t>para</w:t>
      </w:r>
      <w:r>
        <w:rPr>
          <w:spacing w:val="-11"/>
          <w:sz w:val="20"/>
        </w:rPr>
        <w:t xml:space="preserve"> </w:t>
      </w:r>
      <w:r>
        <w:rPr>
          <w:sz w:val="20"/>
        </w:rPr>
        <w:t>o</w:t>
      </w:r>
      <w:r>
        <w:rPr>
          <w:spacing w:val="-10"/>
          <w:sz w:val="20"/>
        </w:rPr>
        <w:t xml:space="preserve"> </w:t>
      </w:r>
      <w:r>
        <w:rPr>
          <w:sz w:val="20"/>
        </w:rPr>
        <w:t>Setor</w:t>
      </w:r>
      <w:r>
        <w:rPr>
          <w:spacing w:val="-11"/>
          <w:sz w:val="20"/>
        </w:rPr>
        <w:t xml:space="preserve"> </w:t>
      </w:r>
      <w:r>
        <w:rPr>
          <w:sz w:val="20"/>
        </w:rPr>
        <w:t>de</w:t>
      </w:r>
      <w:r>
        <w:rPr>
          <w:spacing w:val="-10"/>
          <w:sz w:val="20"/>
        </w:rPr>
        <w:t xml:space="preserve"> </w:t>
      </w:r>
      <w:r>
        <w:rPr>
          <w:sz w:val="20"/>
        </w:rPr>
        <w:t>Licitações ou Pregoeiro/Equipe de Apoio, devendo o licitante inserir o arquivo digital (gravado em CD), gerado após a cotação, no ENVELOPE “A” (Proposta De</w:t>
      </w:r>
      <w:r>
        <w:rPr>
          <w:spacing w:val="-1"/>
          <w:sz w:val="20"/>
        </w:rPr>
        <w:t xml:space="preserve"> </w:t>
      </w:r>
      <w:r>
        <w:rPr>
          <w:sz w:val="20"/>
        </w:rPr>
        <w:t>Preços).</w:t>
      </w:r>
    </w:p>
    <w:p w:rsidR="008F0C70" w:rsidRDefault="0028426E">
      <w:pPr>
        <w:pStyle w:val="PargrafodaLista"/>
        <w:numPr>
          <w:ilvl w:val="2"/>
          <w:numId w:val="41"/>
        </w:numPr>
        <w:tabs>
          <w:tab w:val="left" w:pos="778"/>
        </w:tabs>
        <w:ind w:right="229" w:firstLine="51"/>
        <w:rPr>
          <w:sz w:val="20"/>
        </w:rPr>
      </w:pPr>
      <w:r>
        <w:rPr>
          <w:sz w:val="20"/>
        </w:rPr>
        <w:t>O setor de Licitações e Equipe do Pregão não se responsabilizam por quaisquer erros de comunicação que possam acontecer, devendo o proponente, caso não consiga baixar o arquivo através do site, comparecer ao Setor de Licitações, munido de mídia eletrônica (CD virgem) para efetuar a retirada do arquivo pessoalmente e impreterivelmente até às 12h:00min (meio dia) do último dia útil que anteceder a data da</w:t>
      </w:r>
      <w:r>
        <w:rPr>
          <w:spacing w:val="1"/>
          <w:sz w:val="20"/>
        </w:rPr>
        <w:t xml:space="preserve"> </w:t>
      </w:r>
      <w:r>
        <w:rPr>
          <w:sz w:val="20"/>
        </w:rPr>
        <w:t>licitação;</w:t>
      </w:r>
    </w:p>
    <w:p w:rsidR="008F0C70" w:rsidRDefault="0028426E">
      <w:pPr>
        <w:pStyle w:val="PargrafodaLista"/>
        <w:numPr>
          <w:ilvl w:val="2"/>
          <w:numId w:val="41"/>
        </w:numPr>
        <w:tabs>
          <w:tab w:val="left" w:pos="706"/>
        </w:tabs>
        <w:ind w:right="234" w:firstLine="0"/>
        <w:rPr>
          <w:sz w:val="20"/>
        </w:rPr>
      </w:pPr>
      <w:r>
        <w:rPr>
          <w:sz w:val="20"/>
        </w:rPr>
        <w:t>A</w:t>
      </w:r>
      <w:r>
        <w:rPr>
          <w:spacing w:val="-14"/>
          <w:sz w:val="20"/>
        </w:rPr>
        <w:t xml:space="preserve"> </w:t>
      </w:r>
      <w:r>
        <w:rPr>
          <w:sz w:val="20"/>
        </w:rPr>
        <w:t>cotação</w:t>
      </w:r>
      <w:r>
        <w:rPr>
          <w:spacing w:val="-10"/>
          <w:sz w:val="20"/>
        </w:rPr>
        <w:t xml:space="preserve"> </w:t>
      </w:r>
      <w:r>
        <w:rPr>
          <w:sz w:val="20"/>
        </w:rPr>
        <w:t>de</w:t>
      </w:r>
      <w:r>
        <w:rPr>
          <w:spacing w:val="-14"/>
          <w:sz w:val="20"/>
        </w:rPr>
        <w:t xml:space="preserve"> </w:t>
      </w:r>
      <w:r>
        <w:rPr>
          <w:sz w:val="20"/>
        </w:rPr>
        <w:t>preços</w:t>
      </w:r>
      <w:r>
        <w:rPr>
          <w:spacing w:val="-11"/>
          <w:sz w:val="20"/>
        </w:rPr>
        <w:t xml:space="preserve"> </w:t>
      </w:r>
      <w:r>
        <w:rPr>
          <w:sz w:val="20"/>
        </w:rPr>
        <w:t>englobará</w:t>
      </w:r>
      <w:r>
        <w:rPr>
          <w:spacing w:val="-11"/>
          <w:sz w:val="20"/>
        </w:rPr>
        <w:t xml:space="preserve"> </w:t>
      </w:r>
      <w:r>
        <w:rPr>
          <w:sz w:val="20"/>
        </w:rPr>
        <w:t>todas</w:t>
      </w:r>
      <w:r>
        <w:rPr>
          <w:spacing w:val="-11"/>
          <w:sz w:val="20"/>
        </w:rPr>
        <w:t xml:space="preserve"> </w:t>
      </w:r>
      <w:r>
        <w:rPr>
          <w:sz w:val="20"/>
        </w:rPr>
        <w:t>as</w:t>
      </w:r>
      <w:r>
        <w:rPr>
          <w:spacing w:val="-12"/>
          <w:sz w:val="20"/>
        </w:rPr>
        <w:t xml:space="preserve"> </w:t>
      </w:r>
      <w:r>
        <w:rPr>
          <w:sz w:val="20"/>
        </w:rPr>
        <w:t>despesas</w:t>
      </w:r>
      <w:r>
        <w:rPr>
          <w:spacing w:val="-11"/>
          <w:sz w:val="20"/>
        </w:rPr>
        <w:t xml:space="preserve"> </w:t>
      </w:r>
      <w:r>
        <w:rPr>
          <w:sz w:val="20"/>
        </w:rPr>
        <w:t>relativas</w:t>
      </w:r>
      <w:r>
        <w:rPr>
          <w:spacing w:val="-12"/>
          <w:sz w:val="20"/>
        </w:rPr>
        <w:t xml:space="preserve"> </w:t>
      </w:r>
      <w:r>
        <w:rPr>
          <w:sz w:val="20"/>
        </w:rPr>
        <w:t>ao</w:t>
      </w:r>
      <w:r>
        <w:rPr>
          <w:spacing w:val="-9"/>
          <w:sz w:val="20"/>
        </w:rPr>
        <w:t xml:space="preserve"> </w:t>
      </w:r>
      <w:r>
        <w:rPr>
          <w:sz w:val="20"/>
        </w:rPr>
        <w:t>objeto,</w:t>
      </w:r>
      <w:r>
        <w:rPr>
          <w:spacing w:val="-11"/>
          <w:sz w:val="20"/>
        </w:rPr>
        <w:t xml:space="preserve"> </w:t>
      </w:r>
      <w:r>
        <w:rPr>
          <w:sz w:val="20"/>
        </w:rPr>
        <w:t>bem</w:t>
      </w:r>
      <w:r>
        <w:rPr>
          <w:spacing w:val="-14"/>
          <w:sz w:val="20"/>
        </w:rPr>
        <w:t xml:space="preserve"> </w:t>
      </w:r>
      <w:r>
        <w:rPr>
          <w:sz w:val="20"/>
        </w:rPr>
        <w:t>como</w:t>
      </w:r>
      <w:r>
        <w:rPr>
          <w:spacing w:val="-10"/>
          <w:sz w:val="20"/>
        </w:rPr>
        <w:t xml:space="preserve"> </w:t>
      </w:r>
      <w:r>
        <w:rPr>
          <w:sz w:val="20"/>
        </w:rPr>
        <w:t>os</w:t>
      </w:r>
      <w:r>
        <w:rPr>
          <w:spacing w:val="-12"/>
          <w:sz w:val="20"/>
        </w:rPr>
        <w:t xml:space="preserve"> </w:t>
      </w:r>
      <w:r>
        <w:rPr>
          <w:sz w:val="20"/>
        </w:rPr>
        <w:t>respectivos</w:t>
      </w:r>
      <w:r>
        <w:rPr>
          <w:spacing w:val="-11"/>
          <w:sz w:val="20"/>
        </w:rPr>
        <w:t xml:space="preserve"> </w:t>
      </w:r>
      <w:r>
        <w:rPr>
          <w:sz w:val="20"/>
        </w:rPr>
        <w:t>custos</w:t>
      </w:r>
      <w:r>
        <w:rPr>
          <w:spacing w:val="-12"/>
          <w:sz w:val="20"/>
        </w:rPr>
        <w:t xml:space="preserve"> </w:t>
      </w:r>
      <w:r>
        <w:rPr>
          <w:sz w:val="20"/>
        </w:rPr>
        <w:t>diretos</w:t>
      </w:r>
      <w:r>
        <w:rPr>
          <w:spacing w:val="-11"/>
          <w:sz w:val="20"/>
        </w:rPr>
        <w:t xml:space="preserve"> </w:t>
      </w:r>
      <w:r>
        <w:rPr>
          <w:sz w:val="20"/>
        </w:rPr>
        <w:t>e</w:t>
      </w:r>
      <w:r>
        <w:rPr>
          <w:spacing w:val="-11"/>
          <w:sz w:val="20"/>
        </w:rPr>
        <w:t xml:space="preserve"> </w:t>
      </w:r>
      <w:r>
        <w:rPr>
          <w:sz w:val="20"/>
        </w:rPr>
        <w:t>indiretos, tributos, taxas e encargos sociais, obrigação trabalhistas, previdenciárias, seguros, despesas fiscais comerciais, assim como despesas</w:t>
      </w:r>
      <w:r>
        <w:rPr>
          <w:spacing w:val="-6"/>
          <w:sz w:val="20"/>
        </w:rPr>
        <w:t xml:space="preserve"> </w:t>
      </w:r>
      <w:r>
        <w:rPr>
          <w:sz w:val="20"/>
        </w:rPr>
        <w:t>com</w:t>
      </w:r>
      <w:r>
        <w:rPr>
          <w:spacing w:val="-8"/>
          <w:sz w:val="20"/>
        </w:rPr>
        <w:t xml:space="preserve"> </w:t>
      </w:r>
      <w:r>
        <w:rPr>
          <w:sz w:val="20"/>
        </w:rPr>
        <w:t>transporte</w:t>
      </w:r>
      <w:r>
        <w:rPr>
          <w:spacing w:val="-5"/>
          <w:sz w:val="20"/>
        </w:rPr>
        <w:t xml:space="preserve"> </w:t>
      </w:r>
      <w:r>
        <w:rPr>
          <w:sz w:val="20"/>
        </w:rPr>
        <w:t>e</w:t>
      </w:r>
      <w:r>
        <w:rPr>
          <w:spacing w:val="-5"/>
          <w:sz w:val="20"/>
        </w:rPr>
        <w:t xml:space="preserve"> </w:t>
      </w:r>
      <w:r>
        <w:rPr>
          <w:sz w:val="20"/>
        </w:rPr>
        <w:t>deslocamento</w:t>
      </w:r>
      <w:r>
        <w:rPr>
          <w:spacing w:val="-4"/>
          <w:sz w:val="20"/>
        </w:rPr>
        <w:t xml:space="preserve"> </w:t>
      </w:r>
      <w:r>
        <w:rPr>
          <w:sz w:val="20"/>
        </w:rPr>
        <w:t>e</w:t>
      </w:r>
      <w:r>
        <w:rPr>
          <w:spacing w:val="-5"/>
          <w:sz w:val="20"/>
        </w:rPr>
        <w:t xml:space="preserve"> </w:t>
      </w:r>
      <w:r>
        <w:rPr>
          <w:sz w:val="20"/>
        </w:rPr>
        <w:t>quaisquer</w:t>
      </w:r>
      <w:r>
        <w:rPr>
          <w:spacing w:val="-4"/>
          <w:sz w:val="20"/>
        </w:rPr>
        <w:t xml:space="preserve"> </w:t>
      </w:r>
      <w:r>
        <w:rPr>
          <w:sz w:val="20"/>
        </w:rPr>
        <w:t>outras</w:t>
      </w:r>
      <w:r>
        <w:rPr>
          <w:spacing w:val="-5"/>
          <w:sz w:val="20"/>
        </w:rPr>
        <w:t xml:space="preserve"> </w:t>
      </w:r>
      <w:r>
        <w:rPr>
          <w:sz w:val="20"/>
        </w:rPr>
        <w:t>necessárias</w:t>
      </w:r>
      <w:r>
        <w:rPr>
          <w:spacing w:val="-6"/>
          <w:sz w:val="20"/>
        </w:rPr>
        <w:t xml:space="preserve"> </w:t>
      </w:r>
      <w:r>
        <w:rPr>
          <w:sz w:val="20"/>
        </w:rPr>
        <w:t>ao</w:t>
      </w:r>
      <w:r>
        <w:rPr>
          <w:spacing w:val="-3"/>
          <w:sz w:val="20"/>
        </w:rPr>
        <w:t xml:space="preserve"> </w:t>
      </w:r>
      <w:r>
        <w:rPr>
          <w:sz w:val="20"/>
        </w:rPr>
        <w:t>cumprimento</w:t>
      </w:r>
      <w:r>
        <w:rPr>
          <w:spacing w:val="-5"/>
          <w:sz w:val="20"/>
        </w:rPr>
        <w:t xml:space="preserve"> </w:t>
      </w:r>
      <w:r>
        <w:rPr>
          <w:sz w:val="20"/>
        </w:rPr>
        <w:t>do</w:t>
      </w:r>
      <w:r>
        <w:rPr>
          <w:spacing w:val="-6"/>
          <w:sz w:val="20"/>
        </w:rPr>
        <w:t xml:space="preserve"> </w:t>
      </w:r>
      <w:r>
        <w:rPr>
          <w:sz w:val="20"/>
        </w:rPr>
        <w:t>objeto</w:t>
      </w:r>
      <w:r>
        <w:rPr>
          <w:spacing w:val="-7"/>
          <w:sz w:val="20"/>
        </w:rPr>
        <w:t xml:space="preserve"> </w:t>
      </w:r>
      <w:r>
        <w:rPr>
          <w:sz w:val="20"/>
        </w:rPr>
        <w:t>desta</w:t>
      </w:r>
      <w:r>
        <w:rPr>
          <w:spacing w:val="-5"/>
          <w:sz w:val="20"/>
        </w:rPr>
        <w:t xml:space="preserve"> </w:t>
      </w:r>
      <w:r>
        <w:rPr>
          <w:sz w:val="20"/>
        </w:rPr>
        <w:t>Licitação.</w:t>
      </w:r>
      <w:r>
        <w:rPr>
          <w:spacing w:val="-5"/>
          <w:sz w:val="20"/>
        </w:rPr>
        <w:t xml:space="preserve"> </w:t>
      </w:r>
      <w:r>
        <w:rPr>
          <w:sz w:val="20"/>
        </w:rPr>
        <w:t>Nenhuma reivindicação adicional de pagamento ou reajustamento de preços será</w:t>
      </w:r>
      <w:r>
        <w:rPr>
          <w:spacing w:val="-2"/>
          <w:sz w:val="20"/>
        </w:rPr>
        <w:t xml:space="preserve"> </w:t>
      </w:r>
      <w:r>
        <w:rPr>
          <w:sz w:val="20"/>
        </w:rPr>
        <w:t>considerada.</w:t>
      </w:r>
    </w:p>
    <w:p w:rsidR="008F0C70" w:rsidRDefault="0028426E">
      <w:pPr>
        <w:pStyle w:val="PargrafodaLista"/>
        <w:numPr>
          <w:ilvl w:val="2"/>
          <w:numId w:val="41"/>
        </w:numPr>
        <w:tabs>
          <w:tab w:val="left" w:pos="811"/>
        </w:tabs>
        <w:spacing w:line="229" w:lineRule="exact"/>
        <w:ind w:left="810" w:hanging="598"/>
        <w:rPr>
          <w:sz w:val="20"/>
        </w:rPr>
      </w:pPr>
      <w:r>
        <w:rPr>
          <w:sz w:val="20"/>
        </w:rPr>
        <w:t>O</w:t>
      </w:r>
      <w:r>
        <w:rPr>
          <w:spacing w:val="-7"/>
          <w:sz w:val="20"/>
        </w:rPr>
        <w:t xml:space="preserve"> </w:t>
      </w:r>
      <w:r>
        <w:rPr>
          <w:sz w:val="20"/>
        </w:rPr>
        <w:t>valor</w:t>
      </w:r>
      <w:r>
        <w:rPr>
          <w:spacing w:val="-6"/>
          <w:sz w:val="20"/>
        </w:rPr>
        <w:t xml:space="preserve"> </w:t>
      </w:r>
      <w:r>
        <w:rPr>
          <w:sz w:val="20"/>
        </w:rPr>
        <w:t>cotado</w:t>
      </w:r>
      <w:r>
        <w:rPr>
          <w:spacing w:val="-6"/>
          <w:sz w:val="20"/>
        </w:rPr>
        <w:t xml:space="preserve"> </w:t>
      </w:r>
      <w:r>
        <w:rPr>
          <w:sz w:val="20"/>
        </w:rPr>
        <w:t>não</w:t>
      </w:r>
      <w:r>
        <w:rPr>
          <w:spacing w:val="-4"/>
          <w:sz w:val="20"/>
        </w:rPr>
        <w:t xml:space="preserve"> </w:t>
      </w:r>
      <w:r>
        <w:rPr>
          <w:sz w:val="20"/>
        </w:rPr>
        <w:t>poderá</w:t>
      </w:r>
      <w:r>
        <w:rPr>
          <w:spacing w:val="-6"/>
          <w:sz w:val="20"/>
        </w:rPr>
        <w:t xml:space="preserve"> </w:t>
      </w:r>
      <w:r>
        <w:rPr>
          <w:sz w:val="20"/>
        </w:rPr>
        <w:t>ultrapassar</w:t>
      </w:r>
      <w:r>
        <w:rPr>
          <w:spacing w:val="-6"/>
          <w:sz w:val="20"/>
        </w:rPr>
        <w:t xml:space="preserve"> </w:t>
      </w:r>
      <w:r>
        <w:rPr>
          <w:sz w:val="20"/>
        </w:rPr>
        <w:t>o</w:t>
      </w:r>
      <w:r>
        <w:rPr>
          <w:spacing w:val="-6"/>
          <w:sz w:val="20"/>
        </w:rPr>
        <w:t xml:space="preserve"> </w:t>
      </w:r>
      <w:r>
        <w:rPr>
          <w:sz w:val="20"/>
        </w:rPr>
        <w:t>valor</w:t>
      </w:r>
      <w:r>
        <w:rPr>
          <w:spacing w:val="-4"/>
          <w:sz w:val="20"/>
        </w:rPr>
        <w:t xml:space="preserve"> </w:t>
      </w:r>
      <w:r>
        <w:rPr>
          <w:sz w:val="20"/>
        </w:rPr>
        <w:t>máximo</w:t>
      </w:r>
      <w:r>
        <w:rPr>
          <w:spacing w:val="-5"/>
          <w:sz w:val="20"/>
        </w:rPr>
        <w:t xml:space="preserve"> </w:t>
      </w:r>
      <w:r>
        <w:rPr>
          <w:sz w:val="20"/>
        </w:rPr>
        <w:t>previsto</w:t>
      </w:r>
      <w:r>
        <w:rPr>
          <w:spacing w:val="-6"/>
          <w:sz w:val="20"/>
        </w:rPr>
        <w:t xml:space="preserve"> </w:t>
      </w:r>
      <w:r>
        <w:rPr>
          <w:sz w:val="20"/>
        </w:rPr>
        <w:t>no</w:t>
      </w:r>
      <w:r>
        <w:rPr>
          <w:spacing w:val="-6"/>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(ANEXO</w:t>
      </w:r>
      <w:r>
        <w:rPr>
          <w:spacing w:val="-6"/>
          <w:sz w:val="20"/>
        </w:rPr>
        <w:t xml:space="preserve"> </w:t>
      </w:r>
      <w:r>
        <w:rPr>
          <w:sz w:val="20"/>
        </w:rPr>
        <w:t>I)</w:t>
      </w:r>
      <w:r>
        <w:rPr>
          <w:spacing w:val="-6"/>
          <w:sz w:val="20"/>
        </w:rPr>
        <w:t xml:space="preserve"> </w:t>
      </w:r>
      <w:r>
        <w:rPr>
          <w:sz w:val="20"/>
        </w:rPr>
        <w:t>do</w:t>
      </w:r>
      <w:r>
        <w:rPr>
          <w:spacing w:val="-5"/>
          <w:sz w:val="20"/>
        </w:rPr>
        <w:t xml:space="preserve"> </w:t>
      </w:r>
      <w:r>
        <w:rPr>
          <w:sz w:val="20"/>
        </w:rPr>
        <w:t>presente</w:t>
      </w:r>
      <w:r>
        <w:rPr>
          <w:spacing w:val="-7"/>
          <w:sz w:val="20"/>
        </w:rPr>
        <w:t xml:space="preserve"> </w:t>
      </w:r>
      <w:r>
        <w:rPr>
          <w:sz w:val="20"/>
        </w:rPr>
        <w:t>edital.</w:t>
      </w:r>
    </w:p>
    <w:p w:rsidR="008F0C70" w:rsidRDefault="0028426E">
      <w:pPr>
        <w:pStyle w:val="Heading2"/>
        <w:numPr>
          <w:ilvl w:val="2"/>
          <w:numId w:val="41"/>
        </w:numPr>
        <w:tabs>
          <w:tab w:val="left" w:pos="826"/>
        </w:tabs>
        <w:ind w:right="244" w:firstLine="0"/>
        <w:jc w:val="both"/>
      </w:pPr>
      <w:r>
        <w:t>Na proposta de preços deverá, obrigatoriamente, constar a marca do item, sendo desclassificada a proposta que não apresentar.</w:t>
      </w:r>
    </w:p>
    <w:p w:rsidR="008F0C70" w:rsidRDefault="0028426E">
      <w:pPr>
        <w:pStyle w:val="PargrafodaLista"/>
        <w:numPr>
          <w:ilvl w:val="2"/>
          <w:numId w:val="41"/>
        </w:numPr>
        <w:tabs>
          <w:tab w:val="left" w:pos="809"/>
        </w:tabs>
        <w:spacing w:before="1"/>
        <w:ind w:left="808" w:hanging="596"/>
        <w:rPr>
          <w:sz w:val="20"/>
        </w:rPr>
      </w:pPr>
      <w:r>
        <w:rPr>
          <w:sz w:val="20"/>
        </w:rPr>
        <w:t>Quando</w:t>
      </w:r>
      <w:r>
        <w:rPr>
          <w:spacing w:val="-8"/>
          <w:sz w:val="20"/>
        </w:rPr>
        <w:t xml:space="preserve"> </w:t>
      </w:r>
      <w:r>
        <w:rPr>
          <w:sz w:val="20"/>
        </w:rPr>
        <w:t>a</w:t>
      </w:r>
      <w:r>
        <w:rPr>
          <w:spacing w:val="-8"/>
          <w:sz w:val="20"/>
        </w:rPr>
        <w:t xml:space="preserve"> </w:t>
      </w:r>
      <w:r>
        <w:rPr>
          <w:sz w:val="20"/>
        </w:rPr>
        <w:t>licitação</w:t>
      </w:r>
      <w:r>
        <w:rPr>
          <w:spacing w:val="-8"/>
          <w:sz w:val="20"/>
        </w:rPr>
        <w:t xml:space="preserve"> </w:t>
      </w:r>
      <w:r>
        <w:rPr>
          <w:sz w:val="20"/>
        </w:rPr>
        <w:t>versar</w:t>
      </w:r>
      <w:r>
        <w:rPr>
          <w:spacing w:val="-8"/>
          <w:sz w:val="20"/>
        </w:rPr>
        <w:t xml:space="preserve"> </w:t>
      </w:r>
      <w:r>
        <w:rPr>
          <w:sz w:val="20"/>
        </w:rPr>
        <w:t>sobre</w:t>
      </w:r>
      <w:r>
        <w:rPr>
          <w:spacing w:val="-8"/>
          <w:sz w:val="20"/>
        </w:rPr>
        <w:t xml:space="preserve"> </w:t>
      </w:r>
      <w:r>
        <w:rPr>
          <w:sz w:val="20"/>
        </w:rPr>
        <w:t>serviços,</w:t>
      </w:r>
      <w:r>
        <w:rPr>
          <w:spacing w:val="-8"/>
          <w:sz w:val="20"/>
        </w:rPr>
        <w:t xml:space="preserve"> </w:t>
      </w:r>
      <w:r>
        <w:rPr>
          <w:sz w:val="20"/>
        </w:rPr>
        <w:t>no</w:t>
      </w:r>
      <w:r>
        <w:rPr>
          <w:spacing w:val="-8"/>
          <w:sz w:val="20"/>
        </w:rPr>
        <w:t xml:space="preserve"> </w:t>
      </w:r>
      <w:r>
        <w:rPr>
          <w:sz w:val="20"/>
        </w:rPr>
        <w:t>campo</w:t>
      </w:r>
      <w:r>
        <w:rPr>
          <w:spacing w:val="-7"/>
          <w:sz w:val="20"/>
        </w:rPr>
        <w:t xml:space="preserve"> </w:t>
      </w:r>
      <w:r>
        <w:rPr>
          <w:sz w:val="20"/>
        </w:rPr>
        <w:t>“marca”</w:t>
      </w:r>
      <w:r>
        <w:rPr>
          <w:spacing w:val="-9"/>
          <w:sz w:val="20"/>
        </w:rPr>
        <w:t xml:space="preserve"> </w:t>
      </w:r>
      <w:r>
        <w:rPr>
          <w:sz w:val="20"/>
        </w:rPr>
        <w:t>deverá</w:t>
      </w:r>
      <w:r>
        <w:rPr>
          <w:spacing w:val="-8"/>
          <w:sz w:val="20"/>
        </w:rPr>
        <w:t xml:space="preserve"> </w:t>
      </w:r>
      <w:r>
        <w:rPr>
          <w:sz w:val="20"/>
        </w:rPr>
        <w:t>constar</w:t>
      </w:r>
      <w:r>
        <w:rPr>
          <w:spacing w:val="-8"/>
          <w:sz w:val="20"/>
        </w:rPr>
        <w:t xml:space="preserve"> </w:t>
      </w:r>
      <w:r>
        <w:rPr>
          <w:sz w:val="20"/>
        </w:rPr>
        <w:t>o</w:t>
      </w:r>
      <w:r>
        <w:rPr>
          <w:spacing w:val="-7"/>
          <w:sz w:val="20"/>
        </w:rPr>
        <w:t xml:space="preserve"> </w:t>
      </w:r>
      <w:r>
        <w:rPr>
          <w:sz w:val="20"/>
        </w:rPr>
        <w:t>nome</w:t>
      </w:r>
      <w:r>
        <w:rPr>
          <w:spacing w:val="-6"/>
          <w:sz w:val="20"/>
        </w:rPr>
        <w:t xml:space="preserve"> </w:t>
      </w:r>
      <w:r>
        <w:rPr>
          <w:sz w:val="20"/>
        </w:rPr>
        <w:t>da</w:t>
      </w:r>
      <w:r>
        <w:rPr>
          <w:spacing w:val="-9"/>
          <w:sz w:val="20"/>
        </w:rPr>
        <w:t xml:space="preserve"> </w:t>
      </w:r>
      <w:r>
        <w:rPr>
          <w:sz w:val="20"/>
        </w:rPr>
        <w:t>empresa</w:t>
      </w:r>
      <w:r>
        <w:rPr>
          <w:spacing w:val="-8"/>
          <w:sz w:val="20"/>
        </w:rPr>
        <w:t xml:space="preserve"> </w:t>
      </w:r>
      <w:r>
        <w:rPr>
          <w:sz w:val="20"/>
        </w:rPr>
        <w:t>prestadora</w:t>
      </w:r>
      <w:r>
        <w:rPr>
          <w:spacing w:val="-9"/>
          <w:sz w:val="20"/>
        </w:rPr>
        <w:t xml:space="preserve"> </w:t>
      </w:r>
      <w:r>
        <w:rPr>
          <w:sz w:val="20"/>
        </w:rPr>
        <w:t>do</w:t>
      </w:r>
      <w:r>
        <w:rPr>
          <w:spacing w:val="-7"/>
          <w:sz w:val="20"/>
        </w:rPr>
        <w:t xml:space="preserve"> </w:t>
      </w:r>
      <w:r>
        <w:rPr>
          <w:sz w:val="20"/>
        </w:rPr>
        <w:t>serviço.</w:t>
      </w:r>
    </w:p>
    <w:p w:rsidR="008F0C70" w:rsidRDefault="0028426E">
      <w:pPr>
        <w:pStyle w:val="Heading2"/>
        <w:numPr>
          <w:ilvl w:val="2"/>
          <w:numId w:val="41"/>
        </w:numPr>
        <w:tabs>
          <w:tab w:val="left" w:pos="864"/>
        </w:tabs>
        <w:ind w:right="228" w:firstLine="0"/>
        <w:jc w:val="both"/>
      </w:pPr>
      <w:r>
        <w:t>Os proponentes deverão apresentar dentro do envelope Proposta de Preços certificados de gestão ISO 9001:2000 (QUALIDADE) e ISO 14001:2004 (AMBIENTAL) ou superiores, referentes a marca de seus produtos cotados, a não apresentação resultará na desclassificação da</w:t>
      </w:r>
      <w:r>
        <w:rPr>
          <w:spacing w:val="1"/>
        </w:rPr>
        <w:t xml:space="preserve"> </w:t>
      </w:r>
      <w:r>
        <w:t>proposta;</w:t>
      </w:r>
    </w:p>
    <w:p w:rsidR="008F0C70" w:rsidRDefault="0028426E">
      <w:pPr>
        <w:pStyle w:val="PargrafodaLista"/>
        <w:numPr>
          <w:ilvl w:val="2"/>
          <w:numId w:val="41"/>
        </w:numPr>
        <w:tabs>
          <w:tab w:val="left" w:pos="816"/>
        </w:tabs>
        <w:spacing w:line="229" w:lineRule="exact"/>
        <w:ind w:left="815" w:hanging="603"/>
        <w:rPr>
          <w:b/>
          <w:sz w:val="20"/>
        </w:rPr>
      </w:pPr>
      <w:r>
        <w:rPr>
          <w:b/>
          <w:sz w:val="20"/>
        </w:rPr>
        <w:t>Os itens cotados deverão ser de 1ª</w:t>
      </w:r>
      <w:r>
        <w:rPr>
          <w:b/>
          <w:spacing w:val="-3"/>
          <w:sz w:val="20"/>
        </w:rPr>
        <w:t xml:space="preserve"> </w:t>
      </w:r>
      <w:r>
        <w:rPr>
          <w:b/>
          <w:sz w:val="20"/>
        </w:rPr>
        <w:t>qualidade;</w:t>
      </w:r>
    </w:p>
    <w:p w:rsidR="008F0C70" w:rsidRDefault="0028426E">
      <w:pPr>
        <w:pStyle w:val="Corpodetexto"/>
        <w:spacing w:before="1"/>
        <w:ind w:right="241"/>
        <w:jc w:val="both"/>
      </w:pPr>
      <w:r>
        <w:rPr>
          <w:b/>
        </w:rPr>
        <w:t>8.2.</w:t>
      </w:r>
      <w:r>
        <w:rPr>
          <w:b/>
          <w:spacing w:val="-4"/>
        </w:rPr>
        <w:t xml:space="preserve"> </w:t>
      </w:r>
      <w:r>
        <w:t>A</w:t>
      </w:r>
      <w:r>
        <w:rPr>
          <w:spacing w:val="-4"/>
        </w:rPr>
        <w:t xml:space="preserve"> </w:t>
      </w:r>
      <w:r>
        <w:t>proposta</w:t>
      </w:r>
      <w:r>
        <w:rPr>
          <w:spacing w:val="-4"/>
        </w:rPr>
        <w:t xml:space="preserve"> </w:t>
      </w:r>
      <w:r>
        <w:t>de</w:t>
      </w:r>
      <w:r>
        <w:rPr>
          <w:spacing w:val="-4"/>
        </w:rPr>
        <w:t xml:space="preserve"> </w:t>
      </w:r>
      <w:r>
        <w:t>preços</w:t>
      </w:r>
      <w:r>
        <w:rPr>
          <w:spacing w:val="-5"/>
        </w:rPr>
        <w:t xml:space="preserve"> </w:t>
      </w:r>
      <w:r>
        <w:t>deverá</w:t>
      </w:r>
      <w:r>
        <w:rPr>
          <w:spacing w:val="-2"/>
        </w:rPr>
        <w:t xml:space="preserve"> </w:t>
      </w:r>
      <w:r>
        <w:t>ser</w:t>
      </w:r>
      <w:r>
        <w:rPr>
          <w:spacing w:val="-2"/>
        </w:rPr>
        <w:t xml:space="preserve"> </w:t>
      </w:r>
      <w:r>
        <w:t>acondicionada</w:t>
      </w:r>
      <w:r>
        <w:rPr>
          <w:spacing w:val="-2"/>
        </w:rPr>
        <w:t xml:space="preserve"> </w:t>
      </w:r>
      <w:r>
        <w:t>em</w:t>
      </w:r>
      <w:r>
        <w:rPr>
          <w:spacing w:val="-6"/>
        </w:rPr>
        <w:t xml:space="preserve"> </w:t>
      </w:r>
      <w:r>
        <w:t>envelope</w:t>
      </w:r>
      <w:r>
        <w:rPr>
          <w:spacing w:val="-2"/>
        </w:rPr>
        <w:t xml:space="preserve"> </w:t>
      </w:r>
      <w:r>
        <w:t>opaco,</w:t>
      </w:r>
      <w:r>
        <w:rPr>
          <w:spacing w:val="-4"/>
        </w:rPr>
        <w:t xml:space="preserve"> </w:t>
      </w:r>
      <w:r>
        <w:t>indevassável</w:t>
      </w:r>
      <w:r>
        <w:rPr>
          <w:spacing w:val="-2"/>
        </w:rPr>
        <w:t xml:space="preserve"> </w:t>
      </w:r>
      <w:r>
        <w:t>e</w:t>
      </w:r>
      <w:r>
        <w:rPr>
          <w:spacing w:val="-3"/>
        </w:rPr>
        <w:t xml:space="preserve"> </w:t>
      </w:r>
      <w:r>
        <w:t>lacrado,</w:t>
      </w:r>
      <w:r>
        <w:rPr>
          <w:spacing w:val="-4"/>
        </w:rPr>
        <w:t xml:space="preserve"> </w:t>
      </w:r>
      <w:r>
        <w:t>constando</w:t>
      </w:r>
      <w:r>
        <w:rPr>
          <w:spacing w:val="-1"/>
        </w:rPr>
        <w:t xml:space="preserve"> </w:t>
      </w:r>
      <w:r>
        <w:t>obrigatoriamente na parte externa as seguintes indicações:</w:t>
      </w:r>
    </w:p>
    <w:p w:rsidR="008F0C70" w:rsidRDefault="001D446F">
      <w:pPr>
        <w:pStyle w:val="Corpodetexto"/>
        <w:spacing w:before="7"/>
        <w:ind w:left="0"/>
        <w:rPr>
          <w:sz w:val="16"/>
        </w:rPr>
      </w:pPr>
      <w:r w:rsidRPr="001D446F">
        <w:pict>
          <v:shape id="_x0000_s2074" type="#_x0000_t202" style="position:absolute;margin-left:51pt;margin-top:11.8pt;width:507.5pt;height:94.45pt;z-index:-251654656;mso-wrap-distance-left:0;mso-wrap-distance-right:0;mso-position-horizontal-relative:page" filled="f" strokeweight=".48pt">
            <v:textbox inset="0,0,0,0">
              <w:txbxContent>
                <w:p w:rsidR="00340114" w:rsidRDefault="00340114">
                  <w:pPr>
                    <w:pStyle w:val="Corpodetexto"/>
                    <w:spacing w:before="19"/>
                    <w:ind w:left="108"/>
                  </w:pPr>
                  <w:r>
                    <w:t>A PREGOEIRA DO MUNICÍPIO DE SANTA TEREZINHA DO PROGRESSO/SC</w:t>
                  </w:r>
                </w:p>
                <w:p w:rsidR="00340114" w:rsidRDefault="00340114">
                  <w:pPr>
                    <w:spacing w:before="1"/>
                    <w:ind w:left="108"/>
                    <w:rPr>
                      <w:b/>
                      <w:sz w:val="20"/>
                    </w:rPr>
                  </w:pPr>
                  <w:r>
                    <w:rPr>
                      <w:b/>
                      <w:sz w:val="20"/>
                    </w:rPr>
                    <w:t>ENVELOPE “A” - PROPOSTA DE PREÇOS</w:t>
                  </w:r>
                </w:p>
                <w:p w:rsidR="00340114" w:rsidRDefault="00340114">
                  <w:pPr>
                    <w:tabs>
                      <w:tab w:val="left" w:pos="8325"/>
                    </w:tabs>
                    <w:ind w:left="108" w:right="405"/>
                    <w:rPr>
                      <w:sz w:val="20"/>
                    </w:rPr>
                  </w:pPr>
                  <w:r>
                    <w:rPr>
                      <w:sz w:val="20"/>
                    </w:rPr>
                    <w:t xml:space="preserve">Tipo: </w:t>
                  </w:r>
                  <w:r>
                    <w:rPr>
                      <w:b/>
                      <w:sz w:val="20"/>
                    </w:rPr>
                    <w:t xml:space="preserve">Pregão Menor preço </w:t>
                  </w:r>
                  <w:r>
                    <w:rPr>
                      <w:sz w:val="20"/>
                    </w:rPr>
                    <w:t xml:space="preserve">Processo nº. </w:t>
                  </w:r>
                  <w:r>
                    <w:rPr>
                      <w:b/>
                      <w:sz w:val="20"/>
                    </w:rPr>
                    <w:t xml:space="preserve">91/2018 </w:t>
                  </w:r>
                  <w:r>
                    <w:rPr>
                      <w:sz w:val="20"/>
                    </w:rPr>
                    <w:t xml:space="preserve">Modalidade Pregão Presencial nº </w:t>
                  </w:r>
                  <w:r>
                    <w:rPr>
                      <w:b/>
                      <w:sz w:val="20"/>
                    </w:rPr>
                    <w:t xml:space="preserve"> 69/2018 </w:t>
                  </w:r>
                  <w:r>
                    <w:rPr>
                      <w:sz w:val="20"/>
                    </w:rPr>
                    <w:t xml:space="preserve">Para Registro de Preços Empresa/Licitante: </w:t>
                  </w:r>
                  <w:r>
                    <w:rPr>
                      <w:w w:val="99"/>
                      <w:sz w:val="20"/>
                      <w:u w:val="single"/>
                    </w:rPr>
                    <w:t xml:space="preserve"> </w:t>
                  </w:r>
                  <w:r>
                    <w:rPr>
                      <w:sz w:val="20"/>
                      <w:u w:val="single"/>
                    </w:rPr>
                    <w:tab/>
                  </w:r>
                </w:p>
                <w:p w:rsidR="00340114" w:rsidRDefault="00340114">
                  <w:pPr>
                    <w:pStyle w:val="Corpodetexto"/>
                    <w:tabs>
                      <w:tab w:val="left" w:pos="1533"/>
                      <w:tab w:val="left" w:pos="2099"/>
                      <w:tab w:val="left" w:pos="3911"/>
                      <w:tab w:val="left" w:pos="4812"/>
                      <w:tab w:val="left" w:pos="8061"/>
                      <w:tab w:val="left" w:pos="10062"/>
                    </w:tabs>
                    <w:ind w:left="108" w:right="75"/>
                  </w:pPr>
                  <w:r>
                    <w:t>Endereço:</w:t>
                  </w:r>
                  <w:r>
                    <w:rPr>
                      <w:u w:val="single"/>
                    </w:rPr>
                    <w:t xml:space="preserve"> </w:t>
                  </w:r>
                  <w:r>
                    <w:rPr>
                      <w:u w:val="single"/>
                    </w:rPr>
                    <w:tab/>
                  </w:r>
                  <w:r>
                    <w:rPr>
                      <w:u w:val="single"/>
                    </w:rPr>
                    <w:tab/>
                  </w:r>
                  <w:r>
                    <w:rPr>
                      <w:u w:val="single"/>
                    </w:rPr>
                    <w:tab/>
                  </w:r>
                  <w:r>
                    <w:t>,</w:t>
                  </w:r>
                  <w:r>
                    <w:rPr>
                      <w:spacing w:val="43"/>
                    </w:rPr>
                    <w:t xml:space="preserve"> </w:t>
                  </w:r>
                  <w:r>
                    <w:t>nº</w:t>
                  </w:r>
                  <w:r>
                    <w:rPr>
                      <w:u w:val="single"/>
                    </w:rPr>
                    <w:t xml:space="preserve"> </w:t>
                  </w:r>
                  <w:r>
                    <w:rPr>
                      <w:u w:val="single"/>
                    </w:rPr>
                    <w:tab/>
                  </w:r>
                  <w:r>
                    <w:t>,</w:t>
                  </w:r>
                  <w:r>
                    <w:rPr>
                      <w:spacing w:val="43"/>
                    </w:rPr>
                    <w:t xml:space="preserve"> </w:t>
                  </w:r>
                  <w:r>
                    <w:t>Bairro</w:t>
                  </w:r>
                  <w:r>
                    <w:rPr>
                      <w:u w:val="single"/>
                    </w:rPr>
                    <w:t xml:space="preserve"> </w:t>
                  </w:r>
                  <w:r>
                    <w:rPr>
                      <w:u w:val="single"/>
                    </w:rPr>
                    <w:tab/>
                  </w:r>
                  <w:r>
                    <w:t>,</w:t>
                  </w:r>
                  <w:r>
                    <w:rPr>
                      <w:spacing w:val="41"/>
                    </w:rPr>
                    <w:t xml:space="preserve"> </w:t>
                  </w:r>
                  <w:r>
                    <w:t xml:space="preserve">Cidade: </w:t>
                  </w:r>
                  <w:r>
                    <w:rPr>
                      <w:spacing w:val="-4"/>
                    </w:rPr>
                    <w:t xml:space="preserve"> </w:t>
                  </w:r>
                  <w:r>
                    <w:rPr>
                      <w:w w:val="99"/>
                      <w:u w:val="single"/>
                    </w:rPr>
                    <w:t xml:space="preserve"> </w:t>
                  </w:r>
                  <w:r>
                    <w:rPr>
                      <w:u w:val="single"/>
                    </w:rPr>
                    <w:tab/>
                  </w:r>
                  <w:r>
                    <w:t xml:space="preserve"> CEP:</w:t>
                  </w:r>
                  <w:r>
                    <w:rPr>
                      <w:u w:val="single"/>
                    </w:rPr>
                    <w:t xml:space="preserve"> </w:t>
                  </w:r>
                  <w:r>
                    <w:rPr>
                      <w:u w:val="single"/>
                    </w:rPr>
                    <w:tab/>
                  </w:r>
                  <w:r>
                    <w:t>-</w:t>
                  </w:r>
                  <w:r>
                    <w:rPr>
                      <w:u w:val="single"/>
                    </w:rPr>
                    <w:t xml:space="preserve"> </w:t>
                  </w:r>
                  <w:r>
                    <w:rPr>
                      <w:u w:val="single"/>
                    </w:rPr>
                    <w:tab/>
                  </w:r>
                  <w:r>
                    <w:t>.</w:t>
                  </w:r>
                </w:p>
                <w:p w:rsidR="00340114" w:rsidRDefault="00340114">
                  <w:pPr>
                    <w:pStyle w:val="Corpodetexto"/>
                    <w:tabs>
                      <w:tab w:val="left" w:pos="3200"/>
                      <w:tab w:val="left" w:pos="4159"/>
                    </w:tabs>
                    <w:ind w:left="108" w:right="5978"/>
                  </w:pPr>
                  <w:r>
                    <w:t>Endereço</w:t>
                  </w:r>
                  <w:r>
                    <w:rPr>
                      <w:spacing w:val="-5"/>
                    </w:rPr>
                    <w:t xml:space="preserve"> </w:t>
                  </w:r>
                  <w:r>
                    <w:t>eletrônico:</w:t>
                  </w:r>
                  <w:r>
                    <w:rPr>
                      <w:spacing w:val="-1"/>
                    </w:rPr>
                    <w:t xml:space="preserve"> </w:t>
                  </w:r>
                  <w:r>
                    <w:rPr>
                      <w:w w:val="99"/>
                      <w:u w:val="single"/>
                    </w:rPr>
                    <w:t xml:space="preserve"> </w:t>
                  </w:r>
                  <w:r>
                    <w:rPr>
                      <w:u w:val="single"/>
                    </w:rPr>
                    <w:tab/>
                  </w:r>
                  <w:r>
                    <w:rPr>
                      <w:u w:val="single"/>
                    </w:rPr>
                    <w:tab/>
                  </w:r>
                  <w:r>
                    <w:t xml:space="preserve"> Telefone: (</w:t>
                  </w:r>
                  <w:r>
                    <w:rPr>
                      <w:spacing w:val="48"/>
                      <w:u w:val="single"/>
                    </w:rPr>
                    <w:t xml:space="preserve"> </w:t>
                  </w:r>
                  <w:r>
                    <w:t>)</w:t>
                  </w:r>
                  <w:r>
                    <w:rPr>
                      <w:u w:val="single"/>
                    </w:rPr>
                    <w:t xml:space="preserve"> </w:t>
                  </w:r>
                  <w:r>
                    <w:rPr>
                      <w:u w:val="single"/>
                    </w:rPr>
                    <w:tab/>
                  </w:r>
                </w:p>
              </w:txbxContent>
            </v:textbox>
            <w10:wrap type="topAndBottom" anchorx="page"/>
          </v:shape>
        </w:pict>
      </w:r>
    </w:p>
    <w:p w:rsidR="008F0C70" w:rsidRDefault="008F0C70">
      <w:pPr>
        <w:pStyle w:val="Corpodetexto"/>
        <w:spacing w:before="7"/>
        <w:ind w:left="0"/>
        <w:rPr>
          <w:sz w:val="9"/>
        </w:rPr>
      </w:pPr>
    </w:p>
    <w:p w:rsidR="008F0C70" w:rsidRDefault="0028426E">
      <w:pPr>
        <w:pStyle w:val="Heading2"/>
        <w:numPr>
          <w:ilvl w:val="0"/>
          <w:numId w:val="41"/>
        </w:numPr>
        <w:tabs>
          <w:tab w:val="left" w:pos="414"/>
        </w:tabs>
        <w:spacing w:before="91"/>
      </w:pPr>
      <w:r>
        <w:t>DOS DOCUMENTOS DE HABILITAÇÃO – ENVELOPE</w:t>
      </w:r>
      <w:r>
        <w:rPr>
          <w:spacing w:val="3"/>
        </w:rPr>
        <w:t xml:space="preserve"> </w:t>
      </w:r>
      <w:r>
        <w:t>B</w:t>
      </w:r>
    </w:p>
    <w:p w:rsidR="008F0C70" w:rsidRDefault="0028426E">
      <w:pPr>
        <w:pStyle w:val="PargrafodaLista"/>
        <w:numPr>
          <w:ilvl w:val="1"/>
          <w:numId w:val="41"/>
        </w:numPr>
        <w:tabs>
          <w:tab w:val="left" w:pos="567"/>
        </w:tabs>
        <w:ind w:left="566" w:hanging="354"/>
        <w:rPr>
          <w:sz w:val="20"/>
        </w:rPr>
      </w:pPr>
      <w:r>
        <w:rPr>
          <w:sz w:val="20"/>
        </w:rPr>
        <w:t>Os licitantes deverão apresentar no “ENVELOPE B” a documentação relativa à habilitação, conforme</w:t>
      </w:r>
      <w:r>
        <w:rPr>
          <w:spacing w:val="-13"/>
          <w:sz w:val="20"/>
        </w:rPr>
        <w:t xml:space="preserve"> </w:t>
      </w:r>
      <w:r>
        <w:rPr>
          <w:sz w:val="20"/>
        </w:rPr>
        <w:t>abaixo:</w:t>
      </w:r>
    </w:p>
    <w:p w:rsidR="008F0C70" w:rsidRDefault="008F0C70">
      <w:pPr>
        <w:pStyle w:val="Corpodetexto"/>
        <w:spacing w:before="11"/>
        <w:ind w:left="0"/>
        <w:rPr>
          <w:sz w:val="19"/>
        </w:rPr>
      </w:pPr>
    </w:p>
    <w:p w:rsidR="008F0C70" w:rsidRDefault="0028426E">
      <w:pPr>
        <w:pStyle w:val="Heading2"/>
        <w:numPr>
          <w:ilvl w:val="2"/>
          <w:numId w:val="41"/>
        </w:numPr>
        <w:tabs>
          <w:tab w:val="left" w:pos="715"/>
        </w:tabs>
        <w:ind w:left="714" w:hanging="502"/>
      </w:pPr>
      <w:r>
        <w:t>Documentação Relativa à Habilitação</w:t>
      </w:r>
      <w:r>
        <w:rPr>
          <w:spacing w:val="3"/>
        </w:rPr>
        <w:t xml:space="preserve"> </w:t>
      </w:r>
      <w:r>
        <w:t>Jurídica:</w:t>
      </w:r>
    </w:p>
    <w:p w:rsidR="008F0C70" w:rsidRDefault="0028426E">
      <w:pPr>
        <w:pStyle w:val="PargrafodaLista"/>
        <w:numPr>
          <w:ilvl w:val="0"/>
          <w:numId w:val="36"/>
        </w:numPr>
        <w:tabs>
          <w:tab w:val="left" w:pos="432"/>
        </w:tabs>
        <w:ind w:firstLine="0"/>
        <w:rPr>
          <w:sz w:val="20"/>
        </w:rPr>
      </w:pPr>
      <w:r>
        <w:rPr>
          <w:sz w:val="20"/>
        </w:rPr>
        <w:t>Registro comercial, no caso de empresa</w:t>
      </w:r>
      <w:r>
        <w:rPr>
          <w:spacing w:val="4"/>
          <w:sz w:val="20"/>
        </w:rPr>
        <w:t xml:space="preserve"> </w:t>
      </w:r>
      <w:r>
        <w:rPr>
          <w:sz w:val="20"/>
        </w:rPr>
        <w:t>Individual;</w:t>
      </w:r>
    </w:p>
    <w:p w:rsidR="008F0C70" w:rsidRDefault="0028426E">
      <w:pPr>
        <w:pStyle w:val="PargrafodaLista"/>
        <w:numPr>
          <w:ilvl w:val="0"/>
          <w:numId w:val="36"/>
        </w:numPr>
        <w:tabs>
          <w:tab w:val="left" w:pos="447"/>
        </w:tabs>
        <w:spacing w:before="1"/>
        <w:ind w:right="240" w:firstLine="0"/>
        <w:rPr>
          <w:sz w:val="20"/>
        </w:rPr>
      </w:pPr>
      <w:r>
        <w:rPr>
          <w:sz w:val="20"/>
        </w:rPr>
        <w:t>Ato constitutivo, estatuto ou contrato social em vigor, devidamente registrado, em se tratando de sociedades comerciais, e, no caso de sociedades por ações, acompanhado de documentos de eleição de seus</w:t>
      </w:r>
      <w:r>
        <w:rPr>
          <w:spacing w:val="-7"/>
          <w:sz w:val="20"/>
        </w:rPr>
        <w:t xml:space="preserve"> </w:t>
      </w:r>
      <w:r>
        <w:rPr>
          <w:sz w:val="20"/>
        </w:rPr>
        <w:t>administradores;</w:t>
      </w:r>
    </w:p>
    <w:p w:rsidR="008F0C70" w:rsidRDefault="0028426E">
      <w:pPr>
        <w:pStyle w:val="PargrafodaLista"/>
        <w:numPr>
          <w:ilvl w:val="0"/>
          <w:numId w:val="36"/>
        </w:numPr>
        <w:tabs>
          <w:tab w:val="left" w:pos="420"/>
        </w:tabs>
        <w:spacing w:before="1"/>
        <w:ind w:left="419" w:hanging="207"/>
        <w:rPr>
          <w:sz w:val="20"/>
        </w:rPr>
      </w:pPr>
      <w:r>
        <w:rPr>
          <w:sz w:val="20"/>
        </w:rPr>
        <w:t>Inscrição do ato constitutivo, no caso de sociedades civis, acompanhada de prova de diretoria em</w:t>
      </w:r>
      <w:r>
        <w:rPr>
          <w:spacing w:val="-10"/>
          <w:sz w:val="20"/>
        </w:rPr>
        <w:t xml:space="preserve"> </w:t>
      </w:r>
      <w:r>
        <w:rPr>
          <w:sz w:val="20"/>
        </w:rPr>
        <w:t>exercício;</w:t>
      </w:r>
    </w:p>
    <w:p w:rsidR="008F0C70" w:rsidRDefault="0028426E">
      <w:pPr>
        <w:pStyle w:val="PargrafodaLista"/>
        <w:numPr>
          <w:ilvl w:val="0"/>
          <w:numId w:val="36"/>
        </w:numPr>
        <w:tabs>
          <w:tab w:val="left" w:pos="439"/>
        </w:tabs>
        <w:ind w:right="239" w:firstLine="0"/>
        <w:rPr>
          <w:sz w:val="20"/>
        </w:rPr>
      </w:pPr>
      <w:r>
        <w:rPr>
          <w:sz w:val="20"/>
        </w:rPr>
        <w:t>Decreto</w:t>
      </w:r>
      <w:r>
        <w:rPr>
          <w:spacing w:val="-3"/>
          <w:sz w:val="20"/>
        </w:rPr>
        <w:t xml:space="preserve"> </w:t>
      </w:r>
      <w:r>
        <w:rPr>
          <w:sz w:val="20"/>
        </w:rPr>
        <w:t>de</w:t>
      </w:r>
      <w:r>
        <w:rPr>
          <w:spacing w:val="-4"/>
          <w:sz w:val="20"/>
        </w:rPr>
        <w:t xml:space="preserve"> </w:t>
      </w:r>
      <w:r>
        <w:rPr>
          <w:sz w:val="20"/>
        </w:rPr>
        <w:t>autorização,</w:t>
      </w:r>
      <w:r>
        <w:rPr>
          <w:spacing w:val="-3"/>
          <w:sz w:val="20"/>
        </w:rPr>
        <w:t xml:space="preserve"> </w:t>
      </w:r>
      <w:r>
        <w:rPr>
          <w:sz w:val="20"/>
        </w:rPr>
        <w:t>em</w:t>
      </w:r>
      <w:r>
        <w:rPr>
          <w:spacing w:val="-6"/>
          <w:sz w:val="20"/>
        </w:rPr>
        <w:t xml:space="preserve"> </w:t>
      </w:r>
      <w:r>
        <w:rPr>
          <w:sz w:val="20"/>
        </w:rPr>
        <w:t>se</w:t>
      </w:r>
      <w:r>
        <w:rPr>
          <w:spacing w:val="-4"/>
          <w:sz w:val="20"/>
        </w:rPr>
        <w:t xml:space="preserve"> </w:t>
      </w:r>
      <w:r>
        <w:rPr>
          <w:sz w:val="20"/>
        </w:rPr>
        <w:t>tratando</w:t>
      </w:r>
      <w:r>
        <w:rPr>
          <w:spacing w:val="-2"/>
          <w:sz w:val="20"/>
        </w:rPr>
        <w:t xml:space="preserve"> </w:t>
      </w:r>
      <w:r>
        <w:rPr>
          <w:sz w:val="20"/>
        </w:rPr>
        <w:t>de</w:t>
      </w:r>
      <w:r>
        <w:rPr>
          <w:spacing w:val="-4"/>
          <w:sz w:val="20"/>
        </w:rPr>
        <w:t xml:space="preserve"> </w:t>
      </w:r>
      <w:r>
        <w:rPr>
          <w:sz w:val="20"/>
        </w:rPr>
        <w:t>empresas</w:t>
      </w:r>
      <w:r>
        <w:rPr>
          <w:spacing w:val="-3"/>
          <w:sz w:val="20"/>
        </w:rPr>
        <w:t xml:space="preserve"> </w:t>
      </w:r>
      <w:r>
        <w:rPr>
          <w:sz w:val="20"/>
        </w:rPr>
        <w:t>ou</w:t>
      </w:r>
      <w:r>
        <w:rPr>
          <w:spacing w:val="-2"/>
          <w:sz w:val="20"/>
        </w:rPr>
        <w:t xml:space="preserve"> </w:t>
      </w:r>
      <w:r>
        <w:rPr>
          <w:sz w:val="20"/>
        </w:rPr>
        <w:t>sociedade</w:t>
      </w:r>
      <w:r>
        <w:rPr>
          <w:spacing w:val="-4"/>
          <w:sz w:val="20"/>
        </w:rPr>
        <w:t xml:space="preserve"> </w:t>
      </w:r>
      <w:r>
        <w:rPr>
          <w:sz w:val="20"/>
        </w:rPr>
        <w:t>estrangeira</w:t>
      </w:r>
      <w:r>
        <w:rPr>
          <w:spacing w:val="-3"/>
          <w:sz w:val="20"/>
        </w:rPr>
        <w:t xml:space="preserve"> </w:t>
      </w:r>
      <w:r>
        <w:rPr>
          <w:sz w:val="20"/>
        </w:rPr>
        <w:t>em</w:t>
      </w:r>
      <w:r>
        <w:rPr>
          <w:spacing w:val="-6"/>
          <w:sz w:val="20"/>
        </w:rPr>
        <w:t xml:space="preserve"> </w:t>
      </w:r>
      <w:r>
        <w:rPr>
          <w:sz w:val="20"/>
        </w:rPr>
        <w:t>funcionamento</w:t>
      </w:r>
      <w:r>
        <w:rPr>
          <w:spacing w:val="-1"/>
          <w:sz w:val="20"/>
        </w:rPr>
        <w:t xml:space="preserve"> </w:t>
      </w:r>
      <w:r>
        <w:rPr>
          <w:sz w:val="20"/>
        </w:rPr>
        <w:t>no</w:t>
      </w:r>
      <w:r>
        <w:rPr>
          <w:spacing w:val="-2"/>
          <w:sz w:val="20"/>
        </w:rPr>
        <w:t xml:space="preserve"> </w:t>
      </w:r>
      <w:r>
        <w:rPr>
          <w:sz w:val="20"/>
        </w:rPr>
        <w:t>País,</w:t>
      </w:r>
      <w:r>
        <w:rPr>
          <w:spacing w:val="-4"/>
          <w:sz w:val="20"/>
        </w:rPr>
        <w:t xml:space="preserve"> </w:t>
      </w:r>
      <w:r>
        <w:rPr>
          <w:sz w:val="20"/>
        </w:rPr>
        <w:t>e</w:t>
      </w:r>
      <w:r>
        <w:rPr>
          <w:spacing w:val="-4"/>
          <w:sz w:val="20"/>
        </w:rPr>
        <w:t xml:space="preserve"> </w:t>
      </w:r>
      <w:r>
        <w:rPr>
          <w:sz w:val="20"/>
        </w:rPr>
        <w:t>ato</w:t>
      </w:r>
      <w:r>
        <w:rPr>
          <w:spacing w:val="-2"/>
          <w:sz w:val="20"/>
        </w:rPr>
        <w:t xml:space="preserve"> </w:t>
      </w:r>
      <w:r>
        <w:rPr>
          <w:sz w:val="20"/>
        </w:rPr>
        <w:t>de</w:t>
      </w:r>
      <w:r>
        <w:rPr>
          <w:spacing w:val="-4"/>
          <w:sz w:val="20"/>
        </w:rPr>
        <w:t xml:space="preserve"> </w:t>
      </w:r>
      <w:r>
        <w:rPr>
          <w:sz w:val="20"/>
        </w:rPr>
        <w:t>registro ou autorização para funcionamento expedido pelo órgão competente, quando a atividade assim o</w:t>
      </w:r>
      <w:r>
        <w:rPr>
          <w:spacing w:val="-7"/>
          <w:sz w:val="20"/>
        </w:rPr>
        <w:t xml:space="preserve"> </w:t>
      </w:r>
      <w:r>
        <w:rPr>
          <w:sz w:val="20"/>
        </w:rPr>
        <w:t>exigir;</w:t>
      </w:r>
    </w:p>
    <w:p w:rsidR="008F0C70" w:rsidRDefault="0028426E">
      <w:pPr>
        <w:pStyle w:val="PargrafodaLista"/>
        <w:numPr>
          <w:ilvl w:val="0"/>
          <w:numId w:val="36"/>
        </w:numPr>
        <w:tabs>
          <w:tab w:val="left" w:pos="413"/>
        </w:tabs>
        <w:ind w:right="234" w:firstLine="0"/>
        <w:rPr>
          <w:sz w:val="20"/>
        </w:rPr>
      </w:pPr>
      <w:r>
        <w:rPr>
          <w:sz w:val="20"/>
        </w:rPr>
        <w:t>Declaração</w:t>
      </w:r>
      <w:r>
        <w:rPr>
          <w:spacing w:val="-9"/>
          <w:sz w:val="20"/>
        </w:rPr>
        <w:t xml:space="preserve"> </w:t>
      </w:r>
      <w:r>
        <w:rPr>
          <w:sz w:val="20"/>
        </w:rPr>
        <w:t>conjunta</w:t>
      </w:r>
      <w:r>
        <w:rPr>
          <w:spacing w:val="-10"/>
          <w:sz w:val="20"/>
        </w:rPr>
        <w:t xml:space="preserve"> </w:t>
      </w:r>
      <w:r>
        <w:rPr>
          <w:sz w:val="20"/>
        </w:rPr>
        <w:t>de</w:t>
      </w:r>
      <w:r>
        <w:rPr>
          <w:spacing w:val="-9"/>
          <w:sz w:val="20"/>
        </w:rPr>
        <w:t xml:space="preserve"> </w:t>
      </w:r>
      <w:r>
        <w:rPr>
          <w:sz w:val="20"/>
        </w:rPr>
        <w:t>inexistência</w:t>
      </w:r>
      <w:r>
        <w:rPr>
          <w:spacing w:val="-10"/>
          <w:sz w:val="20"/>
        </w:rPr>
        <w:t xml:space="preserve"> </w:t>
      </w:r>
      <w:r>
        <w:rPr>
          <w:sz w:val="20"/>
        </w:rPr>
        <w:t>de</w:t>
      </w:r>
      <w:r>
        <w:rPr>
          <w:spacing w:val="-9"/>
          <w:sz w:val="20"/>
        </w:rPr>
        <w:t xml:space="preserve"> </w:t>
      </w:r>
      <w:r>
        <w:rPr>
          <w:sz w:val="20"/>
        </w:rPr>
        <w:t>penalidades</w:t>
      </w:r>
      <w:r>
        <w:rPr>
          <w:spacing w:val="-11"/>
          <w:sz w:val="20"/>
        </w:rPr>
        <w:t xml:space="preserve"> </w:t>
      </w:r>
      <w:r>
        <w:rPr>
          <w:sz w:val="20"/>
        </w:rPr>
        <w:t>de</w:t>
      </w:r>
      <w:r>
        <w:rPr>
          <w:spacing w:val="-11"/>
          <w:sz w:val="20"/>
        </w:rPr>
        <w:t xml:space="preserve"> </w:t>
      </w:r>
      <w:r>
        <w:rPr>
          <w:sz w:val="20"/>
        </w:rPr>
        <w:t>suspensão</w:t>
      </w:r>
      <w:r>
        <w:rPr>
          <w:spacing w:val="-9"/>
          <w:sz w:val="20"/>
        </w:rPr>
        <w:t xml:space="preserve"> </w:t>
      </w:r>
      <w:r>
        <w:rPr>
          <w:sz w:val="20"/>
        </w:rPr>
        <w:t>ou</w:t>
      </w:r>
      <w:r>
        <w:rPr>
          <w:spacing w:val="-11"/>
          <w:sz w:val="20"/>
        </w:rPr>
        <w:t xml:space="preserve"> </w:t>
      </w:r>
      <w:r>
        <w:rPr>
          <w:sz w:val="20"/>
        </w:rPr>
        <w:t>impedimento</w:t>
      </w:r>
      <w:r>
        <w:rPr>
          <w:spacing w:val="-8"/>
          <w:sz w:val="20"/>
        </w:rPr>
        <w:t xml:space="preserve"> </w:t>
      </w:r>
      <w:r>
        <w:rPr>
          <w:sz w:val="20"/>
        </w:rPr>
        <w:t>temporário</w:t>
      </w:r>
      <w:r>
        <w:rPr>
          <w:spacing w:val="-9"/>
          <w:sz w:val="20"/>
        </w:rPr>
        <w:t xml:space="preserve"> </w:t>
      </w:r>
      <w:r>
        <w:rPr>
          <w:sz w:val="20"/>
        </w:rPr>
        <w:t>da</w:t>
      </w:r>
      <w:r>
        <w:rPr>
          <w:spacing w:val="-11"/>
          <w:sz w:val="20"/>
        </w:rPr>
        <w:t xml:space="preserve"> </w:t>
      </w:r>
      <w:r>
        <w:rPr>
          <w:sz w:val="20"/>
        </w:rPr>
        <w:t>participação</w:t>
      </w:r>
      <w:r>
        <w:rPr>
          <w:spacing w:val="-9"/>
          <w:sz w:val="20"/>
        </w:rPr>
        <w:t xml:space="preserve"> </w:t>
      </w:r>
      <w:r>
        <w:rPr>
          <w:sz w:val="20"/>
        </w:rPr>
        <w:t>em</w:t>
      </w:r>
      <w:r>
        <w:rPr>
          <w:spacing w:val="-13"/>
          <w:sz w:val="20"/>
        </w:rPr>
        <w:t xml:space="preserve"> </w:t>
      </w:r>
      <w:r>
        <w:rPr>
          <w:sz w:val="20"/>
        </w:rPr>
        <w:t>licitação, e inidoneidade para licitar e contratar (MODELO ANEXO</w:t>
      </w:r>
      <w:r>
        <w:rPr>
          <w:spacing w:val="3"/>
          <w:sz w:val="20"/>
        </w:rPr>
        <w:t xml:space="preserve"> </w:t>
      </w:r>
      <w:r>
        <w:rPr>
          <w:sz w:val="20"/>
        </w:rPr>
        <w:t>III).</w:t>
      </w:r>
    </w:p>
    <w:p w:rsidR="008F0C70" w:rsidRDefault="0028426E">
      <w:pPr>
        <w:pStyle w:val="PargrafodaLista"/>
        <w:numPr>
          <w:ilvl w:val="0"/>
          <w:numId w:val="36"/>
        </w:numPr>
        <w:tabs>
          <w:tab w:val="left" w:pos="401"/>
        </w:tabs>
        <w:ind w:right="237" w:firstLine="0"/>
        <w:rPr>
          <w:sz w:val="20"/>
        </w:rPr>
      </w:pPr>
      <w:r>
        <w:rPr>
          <w:sz w:val="20"/>
        </w:rPr>
        <w:t>Declaração de indicação de preposto conforme o art. 68. Da Lei Federal nº 8.666/93, que é a pessoa de contrato a quem a Administração irá se reportar, quando necessário. (MODELO ANEXO</w:t>
      </w:r>
      <w:r>
        <w:rPr>
          <w:spacing w:val="-3"/>
          <w:sz w:val="20"/>
        </w:rPr>
        <w:t xml:space="preserve"> </w:t>
      </w:r>
      <w:r>
        <w:rPr>
          <w:sz w:val="20"/>
        </w:rPr>
        <w:t>VIII).</w:t>
      </w:r>
    </w:p>
    <w:p w:rsidR="008F0C70" w:rsidRDefault="0028426E">
      <w:pPr>
        <w:pStyle w:val="PargrafodaLista"/>
        <w:numPr>
          <w:ilvl w:val="0"/>
          <w:numId w:val="36"/>
        </w:numPr>
        <w:tabs>
          <w:tab w:val="left" w:pos="432"/>
        </w:tabs>
        <w:spacing w:line="228" w:lineRule="exact"/>
        <w:ind w:firstLine="0"/>
        <w:rPr>
          <w:sz w:val="20"/>
        </w:rPr>
      </w:pPr>
      <w:r>
        <w:rPr>
          <w:sz w:val="20"/>
        </w:rPr>
        <w:t>Declaração que não possui no seu quadro societário servidor público da ativa (MODELO ANEXO</w:t>
      </w:r>
      <w:r>
        <w:rPr>
          <w:spacing w:val="-9"/>
          <w:sz w:val="20"/>
        </w:rPr>
        <w:t xml:space="preserve"> </w:t>
      </w:r>
      <w:r>
        <w:rPr>
          <w:sz w:val="20"/>
        </w:rPr>
        <w:t>IX).</w:t>
      </w:r>
    </w:p>
    <w:p w:rsidR="008F0C70" w:rsidRDefault="008F0C70">
      <w:pPr>
        <w:pStyle w:val="Corpodetexto"/>
        <w:ind w:left="0"/>
      </w:pPr>
    </w:p>
    <w:p w:rsidR="008F0C70" w:rsidRDefault="0028426E">
      <w:pPr>
        <w:pStyle w:val="Heading2"/>
        <w:numPr>
          <w:ilvl w:val="2"/>
          <w:numId w:val="41"/>
        </w:numPr>
        <w:tabs>
          <w:tab w:val="left" w:pos="715"/>
        </w:tabs>
        <w:ind w:left="714" w:hanging="502"/>
      </w:pPr>
      <w:r>
        <w:t>Documentação Relativa à Regularidade Fiscal e Trabalhista:</w:t>
      </w:r>
    </w:p>
    <w:p w:rsidR="008F0C70" w:rsidRDefault="0028426E">
      <w:pPr>
        <w:pStyle w:val="PargrafodaLista"/>
        <w:numPr>
          <w:ilvl w:val="0"/>
          <w:numId w:val="35"/>
        </w:numPr>
        <w:tabs>
          <w:tab w:val="left" w:pos="432"/>
        </w:tabs>
        <w:ind w:firstLine="0"/>
        <w:rPr>
          <w:sz w:val="20"/>
        </w:rPr>
      </w:pPr>
      <w:r>
        <w:rPr>
          <w:sz w:val="20"/>
        </w:rPr>
        <w:t>Prova de inscrição no Cadastro Nacional da Pessoa Jurídica (CNPJ);</w:t>
      </w:r>
    </w:p>
    <w:p w:rsidR="008F0C70" w:rsidRDefault="008F0C70">
      <w:pPr>
        <w:rPr>
          <w:sz w:val="20"/>
        </w:rPr>
        <w:sectPr w:rsidR="008F0C70">
          <w:pgSz w:w="11910" w:h="16850"/>
          <w:pgMar w:top="420" w:right="620" w:bottom="800" w:left="920" w:header="0" w:footer="606" w:gutter="0"/>
          <w:cols w:space="720"/>
        </w:sectPr>
      </w:pPr>
    </w:p>
    <w:p w:rsidR="008F0C70" w:rsidRDefault="008F0C70" w:rsidP="001B2E07">
      <w:pPr>
        <w:rPr>
          <w:b/>
          <w:sz w:val="36"/>
        </w:rPr>
      </w:pPr>
    </w:p>
    <w:p w:rsidR="008F0C70" w:rsidRDefault="0028426E">
      <w:pPr>
        <w:pStyle w:val="PargrafodaLista"/>
        <w:numPr>
          <w:ilvl w:val="0"/>
          <w:numId w:val="35"/>
        </w:numPr>
        <w:tabs>
          <w:tab w:val="left" w:pos="449"/>
        </w:tabs>
        <w:spacing w:before="319"/>
        <w:ind w:right="229" w:firstLine="0"/>
        <w:rPr>
          <w:sz w:val="20"/>
        </w:rPr>
      </w:pPr>
      <w:r>
        <w:rPr>
          <w:sz w:val="20"/>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w:t>
      </w:r>
      <w:r>
        <w:rPr>
          <w:spacing w:val="-1"/>
          <w:sz w:val="20"/>
        </w:rPr>
        <w:t xml:space="preserve"> </w:t>
      </w:r>
      <w:r>
        <w:rPr>
          <w:sz w:val="20"/>
        </w:rPr>
        <w:t>Federal;</w:t>
      </w:r>
    </w:p>
    <w:p w:rsidR="008F0C70" w:rsidRDefault="0028426E">
      <w:pPr>
        <w:pStyle w:val="PargrafodaLista"/>
        <w:numPr>
          <w:ilvl w:val="0"/>
          <w:numId w:val="35"/>
        </w:numPr>
        <w:tabs>
          <w:tab w:val="left" w:pos="439"/>
        </w:tabs>
        <w:spacing w:before="1"/>
        <w:ind w:right="229" w:firstLine="0"/>
        <w:rPr>
          <w:sz w:val="20"/>
        </w:rPr>
      </w:pPr>
      <w:r>
        <w:rPr>
          <w:sz w:val="20"/>
        </w:rPr>
        <w:t>Prova de regularidade com a Fazenda Estadual efetuada através da apresentação da certidão negativa ou positiva com efeitos de negativa de débito estaduais, no caso de empresa isenta, deverá ser apresentada certidão para não contribuinte do ICMS;</w:t>
      </w:r>
    </w:p>
    <w:p w:rsidR="008F0C70" w:rsidRDefault="0028426E">
      <w:pPr>
        <w:pStyle w:val="PargrafodaLista"/>
        <w:numPr>
          <w:ilvl w:val="0"/>
          <w:numId w:val="35"/>
        </w:numPr>
        <w:tabs>
          <w:tab w:val="left" w:pos="437"/>
        </w:tabs>
        <w:ind w:right="229" w:firstLine="0"/>
        <w:rPr>
          <w:sz w:val="20"/>
        </w:rPr>
      </w:pPr>
      <w:r>
        <w:rPr>
          <w:sz w:val="20"/>
        </w:rPr>
        <w:t>Prova</w:t>
      </w:r>
      <w:r>
        <w:rPr>
          <w:spacing w:val="-7"/>
          <w:sz w:val="20"/>
        </w:rPr>
        <w:t xml:space="preserve"> </w:t>
      </w:r>
      <w:r>
        <w:rPr>
          <w:sz w:val="20"/>
        </w:rPr>
        <w:t>de</w:t>
      </w:r>
      <w:r>
        <w:rPr>
          <w:spacing w:val="-9"/>
          <w:sz w:val="20"/>
        </w:rPr>
        <w:t xml:space="preserve"> </w:t>
      </w:r>
      <w:r>
        <w:rPr>
          <w:sz w:val="20"/>
        </w:rPr>
        <w:t>regularidade</w:t>
      </w:r>
      <w:r>
        <w:rPr>
          <w:spacing w:val="-7"/>
          <w:sz w:val="20"/>
        </w:rPr>
        <w:t xml:space="preserve"> </w:t>
      </w:r>
      <w:r>
        <w:rPr>
          <w:sz w:val="20"/>
        </w:rPr>
        <w:t>com</w:t>
      </w:r>
      <w:r>
        <w:rPr>
          <w:spacing w:val="-9"/>
          <w:sz w:val="20"/>
        </w:rPr>
        <w:t xml:space="preserve"> </w:t>
      </w:r>
      <w:r>
        <w:rPr>
          <w:sz w:val="20"/>
        </w:rPr>
        <w:t>a</w:t>
      </w:r>
      <w:r>
        <w:rPr>
          <w:spacing w:val="-6"/>
          <w:sz w:val="20"/>
        </w:rPr>
        <w:t xml:space="preserve"> </w:t>
      </w:r>
      <w:r>
        <w:rPr>
          <w:sz w:val="20"/>
        </w:rPr>
        <w:t>Fazenda</w:t>
      </w:r>
      <w:r>
        <w:rPr>
          <w:spacing w:val="-7"/>
          <w:sz w:val="20"/>
        </w:rPr>
        <w:t xml:space="preserve"> </w:t>
      </w:r>
      <w:r>
        <w:rPr>
          <w:sz w:val="20"/>
        </w:rPr>
        <w:t>Municipal</w:t>
      </w:r>
      <w:r>
        <w:rPr>
          <w:spacing w:val="-7"/>
          <w:sz w:val="20"/>
        </w:rPr>
        <w:t xml:space="preserve"> </w:t>
      </w:r>
      <w:r>
        <w:rPr>
          <w:sz w:val="20"/>
        </w:rPr>
        <w:t>onde</w:t>
      </w:r>
      <w:r>
        <w:rPr>
          <w:spacing w:val="-7"/>
          <w:sz w:val="20"/>
        </w:rPr>
        <w:t xml:space="preserve"> </w:t>
      </w:r>
      <w:r>
        <w:rPr>
          <w:sz w:val="20"/>
        </w:rPr>
        <w:t>situa-se</w:t>
      </w:r>
      <w:r>
        <w:rPr>
          <w:spacing w:val="-6"/>
          <w:sz w:val="20"/>
        </w:rPr>
        <w:t xml:space="preserve"> </w:t>
      </w:r>
      <w:r>
        <w:rPr>
          <w:sz w:val="20"/>
        </w:rPr>
        <w:t>a</w:t>
      </w:r>
      <w:r>
        <w:rPr>
          <w:spacing w:val="-7"/>
          <w:sz w:val="20"/>
        </w:rPr>
        <w:t xml:space="preserve"> </w:t>
      </w:r>
      <w:r>
        <w:rPr>
          <w:sz w:val="20"/>
        </w:rPr>
        <w:t>licitante,</w:t>
      </w:r>
      <w:r>
        <w:rPr>
          <w:spacing w:val="-7"/>
          <w:sz w:val="20"/>
        </w:rPr>
        <w:t xml:space="preserve"> </w:t>
      </w:r>
      <w:r>
        <w:rPr>
          <w:sz w:val="20"/>
        </w:rPr>
        <w:t>efetuada</w:t>
      </w:r>
      <w:r>
        <w:rPr>
          <w:spacing w:val="-6"/>
          <w:sz w:val="20"/>
        </w:rPr>
        <w:t xml:space="preserve"> </w:t>
      </w:r>
      <w:r>
        <w:rPr>
          <w:sz w:val="20"/>
        </w:rPr>
        <w:t>através</w:t>
      </w:r>
      <w:r>
        <w:rPr>
          <w:spacing w:val="-8"/>
          <w:sz w:val="20"/>
        </w:rPr>
        <w:t xml:space="preserve"> </w:t>
      </w:r>
      <w:r>
        <w:rPr>
          <w:sz w:val="20"/>
        </w:rPr>
        <w:t>da</w:t>
      </w:r>
      <w:r>
        <w:rPr>
          <w:spacing w:val="-6"/>
          <w:sz w:val="20"/>
        </w:rPr>
        <w:t xml:space="preserve"> </w:t>
      </w:r>
      <w:r>
        <w:rPr>
          <w:sz w:val="20"/>
        </w:rPr>
        <w:t>certidão</w:t>
      </w:r>
      <w:r>
        <w:rPr>
          <w:spacing w:val="-7"/>
          <w:sz w:val="20"/>
        </w:rPr>
        <w:t xml:space="preserve"> </w:t>
      </w:r>
      <w:r>
        <w:rPr>
          <w:sz w:val="20"/>
        </w:rPr>
        <w:t>negativa</w:t>
      </w:r>
      <w:r>
        <w:rPr>
          <w:spacing w:val="-6"/>
          <w:sz w:val="20"/>
        </w:rPr>
        <w:t xml:space="preserve"> </w:t>
      </w:r>
      <w:r>
        <w:rPr>
          <w:sz w:val="20"/>
        </w:rPr>
        <w:t>ou</w:t>
      </w:r>
      <w:r>
        <w:rPr>
          <w:spacing w:val="-9"/>
          <w:sz w:val="20"/>
        </w:rPr>
        <w:t xml:space="preserve"> </w:t>
      </w:r>
      <w:r>
        <w:rPr>
          <w:sz w:val="20"/>
        </w:rPr>
        <w:t>positiva com efeitos de negativa de débitos</w:t>
      </w:r>
      <w:r>
        <w:rPr>
          <w:spacing w:val="-7"/>
          <w:sz w:val="20"/>
        </w:rPr>
        <w:t xml:space="preserve"> </w:t>
      </w:r>
      <w:r>
        <w:rPr>
          <w:sz w:val="20"/>
        </w:rPr>
        <w:t>Municipais;</w:t>
      </w:r>
    </w:p>
    <w:p w:rsidR="008F0C70" w:rsidRDefault="0028426E">
      <w:pPr>
        <w:pStyle w:val="PargrafodaLista"/>
        <w:numPr>
          <w:ilvl w:val="0"/>
          <w:numId w:val="35"/>
        </w:numPr>
        <w:tabs>
          <w:tab w:val="left" w:pos="432"/>
        </w:tabs>
        <w:ind w:right="239" w:firstLine="0"/>
        <w:rPr>
          <w:sz w:val="20"/>
        </w:rPr>
      </w:pPr>
      <w:r>
        <w:rPr>
          <w:sz w:val="20"/>
        </w:rPr>
        <w:t>Prova de regularidade relativa ao Fundo de Garantia por Tempo de Serviço (FGTS), demonstrando situação regular no cumprimento dos encargos sociais instituídos por</w:t>
      </w:r>
      <w:r>
        <w:rPr>
          <w:spacing w:val="-4"/>
          <w:sz w:val="20"/>
        </w:rPr>
        <w:t xml:space="preserve"> </w:t>
      </w:r>
      <w:r>
        <w:rPr>
          <w:sz w:val="20"/>
        </w:rPr>
        <w:t>lei;</w:t>
      </w:r>
    </w:p>
    <w:p w:rsidR="008F0C70" w:rsidRDefault="0028426E">
      <w:pPr>
        <w:pStyle w:val="PargrafodaLista"/>
        <w:numPr>
          <w:ilvl w:val="0"/>
          <w:numId w:val="35"/>
        </w:numPr>
        <w:tabs>
          <w:tab w:val="left" w:pos="396"/>
        </w:tabs>
        <w:ind w:right="238" w:firstLine="0"/>
        <w:rPr>
          <w:sz w:val="20"/>
        </w:rPr>
      </w:pPr>
      <w:r>
        <w:rPr>
          <w:sz w:val="20"/>
        </w:rPr>
        <w:t>Prova</w:t>
      </w:r>
      <w:r>
        <w:rPr>
          <w:spacing w:val="-5"/>
          <w:sz w:val="20"/>
        </w:rPr>
        <w:t xml:space="preserve"> </w:t>
      </w:r>
      <w:r>
        <w:rPr>
          <w:sz w:val="20"/>
        </w:rPr>
        <w:t>de</w:t>
      </w:r>
      <w:r>
        <w:rPr>
          <w:spacing w:val="-5"/>
          <w:sz w:val="20"/>
        </w:rPr>
        <w:t xml:space="preserve"> </w:t>
      </w:r>
      <w:r>
        <w:rPr>
          <w:sz w:val="20"/>
        </w:rPr>
        <w:t>inexistência</w:t>
      </w:r>
      <w:r>
        <w:rPr>
          <w:spacing w:val="-4"/>
          <w:sz w:val="20"/>
        </w:rPr>
        <w:t xml:space="preserve"> </w:t>
      </w:r>
      <w:r>
        <w:rPr>
          <w:sz w:val="20"/>
        </w:rPr>
        <w:t>de</w:t>
      </w:r>
      <w:r>
        <w:rPr>
          <w:spacing w:val="-5"/>
          <w:sz w:val="20"/>
        </w:rPr>
        <w:t xml:space="preserve"> </w:t>
      </w:r>
      <w:r>
        <w:rPr>
          <w:sz w:val="20"/>
        </w:rPr>
        <w:t>débitos</w:t>
      </w:r>
      <w:r>
        <w:rPr>
          <w:spacing w:val="-5"/>
          <w:sz w:val="20"/>
        </w:rPr>
        <w:t xml:space="preserve"> </w:t>
      </w:r>
      <w:r>
        <w:rPr>
          <w:sz w:val="20"/>
        </w:rPr>
        <w:t>inadimplidos</w:t>
      </w:r>
      <w:r>
        <w:rPr>
          <w:spacing w:val="-6"/>
          <w:sz w:val="20"/>
        </w:rPr>
        <w:t xml:space="preserve"> </w:t>
      </w:r>
      <w:r>
        <w:rPr>
          <w:sz w:val="20"/>
        </w:rPr>
        <w:t>perante</w:t>
      </w:r>
      <w:r>
        <w:rPr>
          <w:spacing w:val="-4"/>
          <w:sz w:val="20"/>
        </w:rPr>
        <w:t xml:space="preserve"> </w:t>
      </w:r>
      <w:r>
        <w:rPr>
          <w:sz w:val="20"/>
        </w:rPr>
        <w:t>a</w:t>
      </w:r>
      <w:r>
        <w:rPr>
          <w:spacing w:val="-5"/>
          <w:sz w:val="20"/>
        </w:rPr>
        <w:t xml:space="preserve"> </w:t>
      </w:r>
      <w:r>
        <w:rPr>
          <w:sz w:val="20"/>
        </w:rPr>
        <w:t>Justiça</w:t>
      </w:r>
      <w:r>
        <w:rPr>
          <w:spacing w:val="-5"/>
          <w:sz w:val="20"/>
        </w:rPr>
        <w:t xml:space="preserve"> </w:t>
      </w:r>
      <w:r>
        <w:rPr>
          <w:sz w:val="20"/>
        </w:rPr>
        <w:t>do</w:t>
      </w:r>
      <w:r>
        <w:rPr>
          <w:spacing w:val="-3"/>
          <w:sz w:val="20"/>
        </w:rPr>
        <w:t xml:space="preserve"> </w:t>
      </w:r>
      <w:r>
        <w:rPr>
          <w:sz w:val="20"/>
        </w:rPr>
        <w:t>Trabalho,</w:t>
      </w:r>
      <w:r>
        <w:rPr>
          <w:spacing w:val="-5"/>
          <w:sz w:val="20"/>
        </w:rPr>
        <w:t xml:space="preserve"> </w:t>
      </w:r>
      <w:r>
        <w:rPr>
          <w:sz w:val="20"/>
        </w:rPr>
        <w:t>mediante</w:t>
      </w:r>
      <w:r>
        <w:rPr>
          <w:spacing w:val="-4"/>
          <w:sz w:val="20"/>
        </w:rPr>
        <w:t xml:space="preserve"> </w:t>
      </w:r>
      <w:r>
        <w:rPr>
          <w:sz w:val="20"/>
        </w:rPr>
        <w:t>a</w:t>
      </w:r>
      <w:r>
        <w:rPr>
          <w:spacing w:val="-3"/>
          <w:sz w:val="20"/>
        </w:rPr>
        <w:t xml:space="preserve"> </w:t>
      </w:r>
      <w:r>
        <w:rPr>
          <w:sz w:val="20"/>
        </w:rPr>
        <w:t>apresentação</w:t>
      </w:r>
      <w:r>
        <w:rPr>
          <w:spacing w:val="-4"/>
          <w:sz w:val="20"/>
        </w:rPr>
        <w:t xml:space="preserve"> </w:t>
      </w:r>
      <w:r>
        <w:rPr>
          <w:sz w:val="20"/>
        </w:rPr>
        <w:t>de</w:t>
      </w:r>
      <w:r>
        <w:rPr>
          <w:spacing w:val="-4"/>
          <w:sz w:val="20"/>
        </w:rPr>
        <w:t xml:space="preserve"> </w:t>
      </w:r>
      <w:r>
        <w:rPr>
          <w:sz w:val="20"/>
        </w:rPr>
        <w:t>certidão</w:t>
      </w:r>
      <w:r>
        <w:rPr>
          <w:spacing w:val="-4"/>
          <w:sz w:val="20"/>
        </w:rPr>
        <w:t xml:space="preserve"> </w:t>
      </w:r>
      <w:r>
        <w:rPr>
          <w:sz w:val="20"/>
        </w:rPr>
        <w:t>negativa de débitos</w:t>
      </w:r>
      <w:r>
        <w:rPr>
          <w:spacing w:val="-2"/>
          <w:sz w:val="20"/>
        </w:rPr>
        <w:t xml:space="preserve"> </w:t>
      </w:r>
      <w:r>
        <w:rPr>
          <w:sz w:val="20"/>
        </w:rPr>
        <w:t>trabalhistas;</w:t>
      </w:r>
    </w:p>
    <w:p w:rsidR="008F0C70" w:rsidRDefault="0028426E">
      <w:pPr>
        <w:pStyle w:val="PargrafodaLista"/>
        <w:numPr>
          <w:ilvl w:val="0"/>
          <w:numId w:val="35"/>
        </w:numPr>
        <w:tabs>
          <w:tab w:val="left" w:pos="432"/>
        </w:tabs>
        <w:ind w:firstLine="0"/>
        <w:rPr>
          <w:sz w:val="20"/>
        </w:rPr>
      </w:pPr>
      <w:r>
        <w:rPr>
          <w:sz w:val="20"/>
        </w:rPr>
        <w:t>Declaração que cumpre com o disposto no artigo 7.º inciso XXXIII, da Constituição Federal. (MODELO ANEXO</w:t>
      </w:r>
      <w:r>
        <w:rPr>
          <w:spacing w:val="-12"/>
          <w:sz w:val="20"/>
        </w:rPr>
        <w:t xml:space="preserve"> </w:t>
      </w:r>
      <w:r>
        <w:rPr>
          <w:sz w:val="20"/>
        </w:rPr>
        <w:t>IV);</w:t>
      </w:r>
    </w:p>
    <w:p w:rsidR="008F0C70" w:rsidRDefault="008F0C70">
      <w:pPr>
        <w:pStyle w:val="Corpodetexto"/>
        <w:ind w:left="0"/>
      </w:pPr>
    </w:p>
    <w:p w:rsidR="008F0C70" w:rsidRDefault="0028426E">
      <w:pPr>
        <w:pStyle w:val="Heading2"/>
        <w:numPr>
          <w:ilvl w:val="2"/>
          <w:numId w:val="41"/>
        </w:numPr>
        <w:tabs>
          <w:tab w:val="left" w:pos="715"/>
        </w:tabs>
        <w:spacing w:line="229" w:lineRule="exact"/>
        <w:ind w:left="714" w:hanging="502"/>
        <w:jc w:val="both"/>
      </w:pPr>
      <w:r>
        <w:t>Documentação Relativa à Qualificação</w:t>
      </w:r>
      <w:r>
        <w:rPr>
          <w:spacing w:val="3"/>
        </w:rPr>
        <w:t xml:space="preserve"> </w:t>
      </w:r>
      <w:r>
        <w:t>Econômico-Financeira:</w:t>
      </w:r>
    </w:p>
    <w:p w:rsidR="008F0C70" w:rsidRDefault="0028426E">
      <w:pPr>
        <w:pStyle w:val="Corpodetexto"/>
        <w:spacing w:line="229" w:lineRule="exact"/>
        <w:jc w:val="both"/>
      </w:pPr>
      <w:r>
        <w:t>a) Certidões negativas de falências e concordatas expedidas pelos distribuidores da sede da Licitante;</w:t>
      </w:r>
    </w:p>
    <w:p w:rsidR="008F0C70" w:rsidRDefault="008F0C70">
      <w:pPr>
        <w:pStyle w:val="Corpodetexto"/>
        <w:spacing w:before="1"/>
        <w:ind w:left="0"/>
      </w:pPr>
    </w:p>
    <w:p w:rsidR="008F0C70" w:rsidRDefault="0028426E">
      <w:pPr>
        <w:pStyle w:val="PargrafodaLista"/>
        <w:numPr>
          <w:ilvl w:val="1"/>
          <w:numId w:val="34"/>
        </w:numPr>
        <w:tabs>
          <w:tab w:val="left" w:pos="559"/>
        </w:tabs>
        <w:ind w:right="230" w:firstLine="0"/>
        <w:rPr>
          <w:sz w:val="20"/>
        </w:rPr>
      </w:pPr>
      <w:r>
        <w:rPr>
          <w:sz w:val="20"/>
        </w:rPr>
        <w:t>As</w:t>
      </w:r>
      <w:r>
        <w:rPr>
          <w:spacing w:val="-10"/>
          <w:sz w:val="20"/>
        </w:rPr>
        <w:t xml:space="preserve"> </w:t>
      </w:r>
      <w:r>
        <w:rPr>
          <w:sz w:val="20"/>
        </w:rPr>
        <w:t>certidões</w:t>
      </w:r>
      <w:r>
        <w:rPr>
          <w:spacing w:val="-10"/>
          <w:sz w:val="20"/>
        </w:rPr>
        <w:t xml:space="preserve"> </w:t>
      </w:r>
      <w:r>
        <w:rPr>
          <w:sz w:val="20"/>
        </w:rPr>
        <w:t>valerão</w:t>
      </w:r>
      <w:r>
        <w:rPr>
          <w:spacing w:val="-8"/>
          <w:sz w:val="20"/>
        </w:rPr>
        <w:t xml:space="preserve"> </w:t>
      </w:r>
      <w:r>
        <w:rPr>
          <w:sz w:val="20"/>
        </w:rPr>
        <w:t>nos</w:t>
      </w:r>
      <w:r>
        <w:rPr>
          <w:spacing w:val="-10"/>
          <w:sz w:val="20"/>
        </w:rPr>
        <w:t xml:space="preserve"> </w:t>
      </w:r>
      <w:r>
        <w:rPr>
          <w:sz w:val="20"/>
        </w:rPr>
        <w:t>prazos</w:t>
      </w:r>
      <w:r>
        <w:rPr>
          <w:spacing w:val="-10"/>
          <w:sz w:val="20"/>
        </w:rPr>
        <w:t xml:space="preserve"> </w:t>
      </w:r>
      <w:r>
        <w:rPr>
          <w:sz w:val="20"/>
        </w:rPr>
        <w:t>que</w:t>
      </w:r>
      <w:r>
        <w:rPr>
          <w:spacing w:val="-9"/>
          <w:sz w:val="20"/>
        </w:rPr>
        <w:t xml:space="preserve"> </w:t>
      </w:r>
      <w:r>
        <w:rPr>
          <w:sz w:val="20"/>
        </w:rPr>
        <w:t>lhes</w:t>
      </w:r>
      <w:r>
        <w:rPr>
          <w:spacing w:val="-7"/>
          <w:sz w:val="20"/>
        </w:rPr>
        <w:t xml:space="preserve"> </w:t>
      </w:r>
      <w:r>
        <w:rPr>
          <w:sz w:val="20"/>
        </w:rPr>
        <w:t>são</w:t>
      </w:r>
      <w:r>
        <w:rPr>
          <w:spacing w:val="-8"/>
          <w:sz w:val="20"/>
        </w:rPr>
        <w:t xml:space="preserve"> </w:t>
      </w:r>
      <w:r>
        <w:rPr>
          <w:sz w:val="20"/>
        </w:rPr>
        <w:t>próprios;</w:t>
      </w:r>
      <w:r>
        <w:rPr>
          <w:spacing w:val="-9"/>
          <w:sz w:val="20"/>
        </w:rPr>
        <w:t xml:space="preserve"> </w:t>
      </w:r>
      <w:r>
        <w:rPr>
          <w:sz w:val="20"/>
        </w:rPr>
        <w:t>inexistindo</w:t>
      </w:r>
      <w:r>
        <w:rPr>
          <w:spacing w:val="-8"/>
          <w:sz w:val="20"/>
        </w:rPr>
        <w:t xml:space="preserve"> </w:t>
      </w:r>
      <w:r>
        <w:rPr>
          <w:sz w:val="20"/>
        </w:rPr>
        <w:t>esse</w:t>
      </w:r>
      <w:r>
        <w:rPr>
          <w:spacing w:val="-9"/>
          <w:sz w:val="20"/>
        </w:rPr>
        <w:t xml:space="preserve"> </w:t>
      </w:r>
      <w:r>
        <w:rPr>
          <w:sz w:val="20"/>
        </w:rPr>
        <w:t>prazo,</w:t>
      </w:r>
      <w:r>
        <w:rPr>
          <w:spacing w:val="-9"/>
          <w:sz w:val="20"/>
        </w:rPr>
        <w:t xml:space="preserve"> </w:t>
      </w:r>
      <w:r>
        <w:rPr>
          <w:sz w:val="20"/>
        </w:rPr>
        <w:t>reputar-se-ão</w:t>
      </w:r>
      <w:r>
        <w:rPr>
          <w:spacing w:val="-8"/>
          <w:sz w:val="20"/>
        </w:rPr>
        <w:t xml:space="preserve"> </w:t>
      </w:r>
      <w:r>
        <w:rPr>
          <w:sz w:val="20"/>
        </w:rPr>
        <w:t>válidas</w:t>
      </w:r>
      <w:r>
        <w:rPr>
          <w:spacing w:val="-10"/>
          <w:sz w:val="20"/>
        </w:rPr>
        <w:t xml:space="preserve"> </w:t>
      </w:r>
      <w:r>
        <w:rPr>
          <w:sz w:val="20"/>
        </w:rPr>
        <w:t>por</w:t>
      </w:r>
      <w:r>
        <w:rPr>
          <w:spacing w:val="-9"/>
          <w:sz w:val="20"/>
        </w:rPr>
        <w:t xml:space="preserve"> </w:t>
      </w:r>
      <w:r>
        <w:rPr>
          <w:sz w:val="20"/>
        </w:rPr>
        <w:t>60</w:t>
      </w:r>
      <w:r>
        <w:rPr>
          <w:spacing w:val="-8"/>
          <w:sz w:val="20"/>
        </w:rPr>
        <w:t xml:space="preserve"> </w:t>
      </w:r>
      <w:r>
        <w:rPr>
          <w:sz w:val="20"/>
        </w:rPr>
        <w:t>(sessenta)</w:t>
      </w:r>
      <w:r>
        <w:rPr>
          <w:spacing w:val="-8"/>
          <w:sz w:val="20"/>
        </w:rPr>
        <w:t xml:space="preserve"> </w:t>
      </w:r>
      <w:r>
        <w:rPr>
          <w:sz w:val="20"/>
        </w:rPr>
        <w:t>dias contados de sua</w:t>
      </w:r>
      <w:r>
        <w:rPr>
          <w:spacing w:val="-2"/>
          <w:sz w:val="20"/>
        </w:rPr>
        <w:t xml:space="preserve"> </w:t>
      </w:r>
      <w:r>
        <w:rPr>
          <w:sz w:val="20"/>
        </w:rPr>
        <w:t>expedição.</w:t>
      </w:r>
    </w:p>
    <w:p w:rsidR="008F0C70" w:rsidRDefault="0028426E">
      <w:pPr>
        <w:pStyle w:val="PargrafodaLista"/>
        <w:numPr>
          <w:ilvl w:val="1"/>
          <w:numId w:val="34"/>
        </w:numPr>
        <w:tabs>
          <w:tab w:val="left" w:pos="588"/>
        </w:tabs>
        <w:spacing w:before="1"/>
        <w:ind w:right="228" w:firstLine="0"/>
        <w:rPr>
          <w:sz w:val="20"/>
        </w:rPr>
      </w:pPr>
      <w:r>
        <w:rPr>
          <w:sz w:val="20"/>
        </w:rPr>
        <w:t>Os documentos exigidos neste envelope deverão ser apresentados no original ou em cópia reprográfica autenticada, exceto os documentos emitidos através da Internet, na forma do art. 32 da Lei n.º 8666/93, rubricados pelo representante legal</w:t>
      </w:r>
      <w:r>
        <w:rPr>
          <w:spacing w:val="-10"/>
          <w:sz w:val="20"/>
        </w:rPr>
        <w:t xml:space="preserve"> </w:t>
      </w:r>
      <w:r>
        <w:rPr>
          <w:sz w:val="20"/>
        </w:rPr>
        <w:t>da</w:t>
      </w:r>
      <w:r>
        <w:rPr>
          <w:spacing w:val="-9"/>
          <w:sz w:val="20"/>
        </w:rPr>
        <w:t xml:space="preserve"> </w:t>
      </w:r>
      <w:r>
        <w:rPr>
          <w:sz w:val="20"/>
        </w:rPr>
        <w:t>empresa</w:t>
      </w:r>
      <w:r>
        <w:rPr>
          <w:spacing w:val="-10"/>
          <w:sz w:val="20"/>
        </w:rPr>
        <w:t xml:space="preserve"> </w:t>
      </w:r>
      <w:r>
        <w:rPr>
          <w:sz w:val="20"/>
        </w:rPr>
        <w:t>em</w:t>
      </w:r>
      <w:r>
        <w:rPr>
          <w:spacing w:val="-13"/>
          <w:sz w:val="20"/>
        </w:rPr>
        <w:t xml:space="preserve"> </w:t>
      </w:r>
      <w:r>
        <w:rPr>
          <w:sz w:val="20"/>
        </w:rPr>
        <w:t>todas</w:t>
      </w:r>
      <w:r>
        <w:rPr>
          <w:spacing w:val="-11"/>
          <w:sz w:val="20"/>
        </w:rPr>
        <w:t xml:space="preserve"> </w:t>
      </w:r>
      <w:r>
        <w:rPr>
          <w:sz w:val="20"/>
        </w:rPr>
        <w:t>as</w:t>
      </w:r>
      <w:r>
        <w:rPr>
          <w:spacing w:val="-10"/>
          <w:sz w:val="20"/>
        </w:rPr>
        <w:t xml:space="preserve"> </w:t>
      </w:r>
      <w:r>
        <w:rPr>
          <w:sz w:val="20"/>
        </w:rPr>
        <w:t>folhas,</w:t>
      </w:r>
      <w:r>
        <w:rPr>
          <w:spacing w:val="-9"/>
          <w:sz w:val="20"/>
        </w:rPr>
        <w:t xml:space="preserve"> </w:t>
      </w:r>
      <w:r>
        <w:rPr>
          <w:sz w:val="20"/>
        </w:rPr>
        <w:t>facultados</w:t>
      </w:r>
      <w:r>
        <w:rPr>
          <w:spacing w:val="-11"/>
          <w:sz w:val="20"/>
        </w:rPr>
        <w:t xml:space="preserve"> </w:t>
      </w:r>
      <w:r>
        <w:rPr>
          <w:sz w:val="20"/>
        </w:rPr>
        <w:t>ao</w:t>
      </w:r>
      <w:r>
        <w:rPr>
          <w:spacing w:val="-8"/>
          <w:sz w:val="20"/>
        </w:rPr>
        <w:t xml:space="preserve"> </w:t>
      </w:r>
      <w:r>
        <w:rPr>
          <w:sz w:val="20"/>
        </w:rPr>
        <w:t>Pregoeiro</w:t>
      </w:r>
      <w:r>
        <w:rPr>
          <w:spacing w:val="-12"/>
          <w:sz w:val="20"/>
        </w:rPr>
        <w:t xml:space="preserve"> </w:t>
      </w:r>
      <w:r>
        <w:rPr>
          <w:sz w:val="20"/>
        </w:rPr>
        <w:t>solicitar</w:t>
      </w:r>
      <w:r>
        <w:rPr>
          <w:spacing w:val="-9"/>
          <w:sz w:val="20"/>
        </w:rPr>
        <w:t xml:space="preserve"> </w:t>
      </w:r>
      <w:r>
        <w:rPr>
          <w:sz w:val="20"/>
        </w:rPr>
        <w:t>ao</w:t>
      </w:r>
      <w:r>
        <w:rPr>
          <w:spacing w:val="-9"/>
          <w:sz w:val="20"/>
        </w:rPr>
        <w:t xml:space="preserve"> </w:t>
      </w:r>
      <w:r>
        <w:rPr>
          <w:sz w:val="20"/>
        </w:rPr>
        <w:t>representante</w:t>
      </w:r>
      <w:r>
        <w:rPr>
          <w:spacing w:val="-9"/>
          <w:sz w:val="20"/>
        </w:rPr>
        <w:t xml:space="preserve"> </w:t>
      </w:r>
      <w:r>
        <w:rPr>
          <w:sz w:val="20"/>
        </w:rPr>
        <w:t>da</w:t>
      </w:r>
      <w:r>
        <w:rPr>
          <w:spacing w:val="-4"/>
          <w:sz w:val="20"/>
        </w:rPr>
        <w:t xml:space="preserve"> </w:t>
      </w:r>
      <w:r>
        <w:rPr>
          <w:sz w:val="20"/>
        </w:rPr>
        <w:t>empresa</w:t>
      </w:r>
      <w:r>
        <w:rPr>
          <w:spacing w:val="-10"/>
          <w:sz w:val="20"/>
        </w:rPr>
        <w:t xml:space="preserve"> </w:t>
      </w:r>
      <w:r>
        <w:rPr>
          <w:sz w:val="20"/>
        </w:rPr>
        <w:t>que</w:t>
      </w:r>
      <w:r>
        <w:rPr>
          <w:spacing w:val="-9"/>
          <w:sz w:val="20"/>
        </w:rPr>
        <w:t xml:space="preserve"> </w:t>
      </w:r>
      <w:r>
        <w:rPr>
          <w:sz w:val="20"/>
        </w:rPr>
        <w:t>o</w:t>
      </w:r>
      <w:r>
        <w:rPr>
          <w:spacing w:val="-9"/>
          <w:sz w:val="20"/>
        </w:rPr>
        <w:t xml:space="preserve"> </w:t>
      </w:r>
      <w:r>
        <w:rPr>
          <w:sz w:val="20"/>
        </w:rPr>
        <w:t>faça</w:t>
      </w:r>
      <w:r>
        <w:rPr>
          <w:spacing w:val="-9"/>
          <w:sz w:val="20"/>
        </w:rPr>
        <w:t xml:space="preserve"> </w:t>
      </w:r>
      <w:r>
        <w:rPr>
          <w:sz w:val="20"/>
        </w:rPr>
        <w:t>na</w:t>
      </w:r>
      <w:r>
        <w:rPr>
          <w:spacing w:val="-10"/>
          <w:sz w:val="20"/>
        </w:rPr>
        <w:t xml:space="preserve"> </w:t>
      </w:r>
      <w:r>
        <w:rPr>
          <w:sz w:val="20"/>
        </w:rPr>
        <w:t>sua</w:t>
      </w:r>
      <w:r>
        <w:rPr>
          <w:spacing w:val="-9"/>
          <w:sz w:val="20"/>
        </w:rPr>
        <w:t xml:space="preserve"> </w:t>
      </w:r>
      <w:r>
        <w:rPr>
          <w:sz w:val="20"/>
        </w:rPr>
        <w:t>presença.</w:t>
      </w:r>
    </w:p>
    <w:p w:rsidR="008F0C70" w:rsidRDefault="0028426E">
      <w:pPr>
        <w:pStyle w:val="PargrafodaLista"/>
        <w:numPr>
          <w:ilvl w:val="1"/>
          <w:numId w:val="34"/>
        </w:numPr>
        <w:tabs>
          <w:tab w:val="left" w:pos="567"/>
        </w:tabs>
        <w:ind w:right="227" w:firstLine="0"/>
        <w:rPr>
          <w:sz w:val="20"/>
        </w:rPr>
      </w:pPr>
      <w:r>
        <w:rPr>
          <w:sz w:val="20"/>
        </w:rPr>
        <w:t xml:space="preserve">As autenticações dos documentos relativos à habilitação deverão ser realizadas em cartório por tabelião ou por servidor público nomeado pelo Município de </w:t>
      </w:r>
      <w:r w:rsidR="002908F1">
        <w:rPr>
          <w:sz w:val="20"/>
        </w:rPr>
        <w:t>Santa Terezinha do Progresso - SC</w:t>
      </w:r>
      <w:r>
        <w:rPr>
          <w:sz w:val="20"/>
        </w:rPr>
        <w:t>, somente mediante a apresentação do documento ORIGINAL.</w:t>
      </w:r>
    </w:p>
    <w:p w:rsidR="008F0C70" w:rsidRDefault="0028426E">
      <w:pPr>
        <w:pStyle w:val="PargrafodaLista"/>
        <w:numPr>
          <w:ilvl w:val="1"/>
          <w:numId w:val="34"/>
        </w:numPr>
        <w:tabs>
          <w:tab w:val="left" w:pos="569"/>
        </w:tabs>
        <w:ind w:right="232" w:firstLine="0"/>
        <w:rPr>
          <w:sz w:val="20"/>
        </w:rPr>
      </w:pPr>
      <w:r>
        <w:rPr>
          <w:sz w:val="20"/>
        </w:rPr>
        <w:t>Os documentos que forem apresentados fora dos envelopes conforme exigido no item que trata do credenciamento não precisarão ser repetidos no envelope</w:t>
      </w:r>
      <w:r>
        <w:rPr>
          <w:spacing w:val="4"/>
          <w:sz w:val="20"/>
        </w:rPr>
        <w:t xml:space="preserve"> </w:t>
      </w:r>
      <w:r>
        <w:rPr>
          <w:sz w:val="20"/>
        </w:rPr>
        <w:t>“B”.</w:t>
      </w:r>
    </w:p>
    <w:p w:rsidR="008F0C70" w:rsidRDefault="0028426E">
      <w:pPr>
        <w:pStyle w:val="PargrafodaLista"/>
        <w:numPr>
          <w:ilvl w:val="1"/>
          <w:numId w:val="34"/>
        </w:numPr>
        <w:tabs>
          <w:tab w:val="left" w:pos="571"/>
        </w:tabs>
        <w:ind w:right="236" w:firstLine="0"/>
        <w:rPr>
          <w:sz w:val="20"/>
        </w:rPr>
      </w:pPr>
      <w:r>
        <w:rPr>
          <w:sz w:val="20"/>
        </w:rPr>
        <w:t>No caso dos documentos</w:t>
      </w:r>
      <w:r w:rsidR="002908F1">
        <w:rPr>
          <w:sz w:val="20"/>
        </w:rPr>
        <w:t xml:space="preserve"> emitidos por meio eletrônico, a Pregoeira</w:t>
      </w:r>
      <w:r>
        <w:rPr>
          <w:sz w:val="20"/>
        </w:rPr>
        <w:t xml:space="preserve"> poderá confirmar o teor do documento na internet, entretanto, o Município não se responsabilizará pela eventual indisponibilidade dos meios eletrônicos de informações no momento da verificação, ocorrendo essa indisponibilidade e não sendo apresentados os documentos alcançados pela verificação, a licitante será</w:t>
      </w:r>
      <w:r>
        <w:rPr>
          <w:spacing w:val="-1"/>
          <w:sz w:val="20"/>
        </w:rPr>
        <w:t xml:space="preserve"> </w:t>
      </w:r>
      <w:r>
        <w:rPr>
          <w:sz w:val="20"/>
        </w:rPr>
        <w:t>inabilitada.</w:t>
      </w:r>
    </w:p>
    <w:p w:rsidR="008F0C70" w:rsidRDefault="002908F1">
      <w:pPr>
        <w:pStyle w:val="PargrafodaLista"/>
        <w:numPr>
          <w:ilvl w:val="1"/>
          <w:numId w:val="34"/>
        </w:numPr>
        <w:tabs>
          <w:tab w:val="left" w:pos="567"/>
        </w:tabs>
        <w:spacing w:before="1" w:line="229" w:lineRule="exact"/>
        <w:ind w:left="566" w:hanging="354"/>
        <w:rPr>
          <w:sz w:val="20"/>
        </w:rPr>
      </w:pPr>
      <w:r>
        <w:rPr>
          <w:sz w:val="20"/>
        </w:rPr>
        <w:t xml:space="preserve">A Pregoeira </w:t>
      </w:r>
      <w:r w:rsidR="0028426E">
        <w:rPr>
          <w:sz w:val="20"/>
        </w:rPr>
        <w:t>poderá pedir, a qualquer tempo, a exibição do original dos</w:t>
      </w:r>
      <w:r w:rsidR="0028426E">
        <w:rPr>
          <w:spacing w:val="-8"/>
          <w:sz w:val="20"/>
        </w:rPr>
        <w:t xml:space="preserve"> </w:t>
      </w:r>
      <w:r w:rsidR="0028426E">
        <w:rPr>
          <w:sz w:val="20"/>
        </w:rPr>
        <w:t>documentos.</w:t>
      </w:r>
    </w:p>
    <w:p w:rsidR="008F0C70" w:rsidRDefault="0028426E">
      <w:pPr>
        <w:pStyle w:val="PargrafodaLista"/>
        <w:numPr>
          <w:ilvl w:val="1"/>
          <w:numId w:val="34"/>
        </w:numPr>
        <w:tabs>
          <w:tab w:val="left" w:pos="603"/>
        </w:tabs>
        <w:ind w:right="237" w:firstLine="0"/>
        <w:rPr>
          <w:sz w:val="20"/>
        </w:rPr>
      </w:pPr>
      <w:r>
        <w:rPr>
          <w:sz w:val="20"/>
        </w:rPr>
        <w:t>Os documentos de habilitação deverão ser acondicionados em envelope opaco, indevassável e lacrado, constando obrigatoriamente na parte externa as seguintes</w:t>
      </w:r>
      <w:r>
        <w:rPr>
          <w:spacing w:val="-2"/>
          <w:sz w:val="20"/>
        </w:rPr>
        <w:t xml:space="preserve"> </w:t>
      </w:r>
      <w:r>
        <w:rPr>
          <w:sz w:val="20"/>
        </w:rPr>
        <w:t>indicações:</w:t>
      </w:r>
    </w:p>
    <w:p w:rsidR="008F0C70" w:rsidRDefault="001D446F">
      <w:pPr>
        <w:pStyle w:val="Corpodetexto"/>
        <w:spacing w:before="6"/>
        <w:ind w:left="0"/>
        <w:rPr>
          <w:sz w:val="16"/>
        </w:rPr>
      </w:pPr>
      <w:r w:rsidRPr="001D446F">
        <w:pict>
          <v:shape id="_x0000_s2073" type="#_x0000_t202" style="position:absolute;margin-left:51pt;margin-top:11.75pt;width:505.45pt;height:94.6pt;z-index:-251653632;mso-wrap-distance-left:0;mso-wrap-distance-right:0;mso-position-horizontal-relative:page" filled="f" strokeweight=".48pt">
            <v:textbox inset="0,0,0,0">
              <w:txbxContent>
                <w:p w:rsidR="00340114" w:rsidRDefault="00340114">
                  <w:pPr>
                    <w:pStyle w:val="Corpodetexto"/>
                    <w:spacing w:before="19"/>
                    <w:ind w:left="108"/>
                  </w:pPr>
                  <w:r>
                    <w:t xml:space="preserve">AO PREGOEIRO DO MUNICÍPIO DE </w:t>
                  </w:r>
                  <w:r w:rsidR="00B14E91">
                    <w:t>SANTA TEREZINHA DO PROGRESSO</w:t>
                  </w:r>
                  <w:r>
                    <w:t>/SC</w:t>
                  </w:r>
                </w:p>
                <w:p w:rsidR="00340114" w:rsidRDefault="00340114">
                  <w:pPr>
                    <w:spacing w:before="1"/>
                    <w:ind w:left="108"/>
                    <w:rPr>
                      <w:b/>
                      <w:sz w:val="20"/>
                    </w:rPr>
                  </w:pPr>
                  <w:r>
                    <w:rPr>
                      <w:b/>
                      <w:sz w:val="20"/>
                    </w:rPr>
                    <w:t>ENVELOPE “B” - DOCUMENTAÇÃO DE HABILITAÇÃO</w:t>
                  </w:r>
                </w:p>
                <w:p w:rsidR="00340114" w:rsidRDefault="00340114">
                  <w:pPr>
                    <w:tabs>
                      <w:tab w:val="left" w:pos="8315"/>
                    </w:tabs>
                    <w:ind w:left="108" w:right="413"/>
                    <w:rPr>
                      <w:sz w:val="20"/>
                    </w:rPr>
                  </w:pPr>
                  <w:r>
                    <w:rPr>
                      <w:sz w:val="20"/>
                    </w:rPr>
                    <w:t xml:space="preserve">Tipo: </w:t>
                  </w:r>
                  <w:r>
                    <w:rPr>
                      <w:b/>
                      <w:sz w:val="20"/>
                    </w:rPr>
                    <w:t xml:space="preserve">Pregão Menor preço </w:t>
                  </w:r>
                  <w:r>
                    <w:rPr>
                      <w:sz w:val="20"/>
                    </w:rPr>
                    <w:t xml:space="preserve">Processo nº </w:t>
                  </w:r>
                  <w:r>
                    <w:rPr>
                      <w:b/>
                      <w:sz w:val="20"/>
                    </w:rPr>
                    <w:t xml:space="preserve">91/2018 </w:t>
                  </w:r>
                  <w:r>
                    <w:rPr>
                      <w:sz w:val="20"/>
                    </w:rPr>
                    <w:t xml:space="preserve">Modalidade Pregão Presencial nº </w:t>
                  </w:r>
                  <w:r>
                    <w:rPr>
                      <w:b/>
                      <w:sz w:val="20"/>
                    </w:rPr>
                    <w:t xml:space="preserve">69/2018 </w:t>
                  </w:r>
                  <w:r>
                    <w:rPr>
                      <w:sz w:val="20"/>
                    </w:rPr>
                    <w:t xml:space="preserve">Para Registro de Preços Empresa/Licitante: </w:t>
                  </w:r>
                  <w:r>
                    <w:rPr>
                      <w:w w:val="99"/>
                      <w:sz w:val="20"/>
                      <w:u w:val="single"/>
                    </w:rPr>
                    <w:t xml:space="preserve"> </w:t>
                  </w:r>
                  <w:r>
                    <w:rPr>
                      <w:sz w:val="20"/>
                      <w:u w:val="single"/>
                    </w:rPr>
                    <w:tab/>
                  </w:r>
                </w:p>
                <w:p w:rsidR="00340114" w:rsidRDefault="00340114">
                  <w:pPr>
                    <w:pStyle w:val="Corpodetexto"/>
                    <w:tabs>
                      <w:tab w:val="left" w:pos="1533"/>
                      <w:tab w:val="left" w:pos="2099"/>
                      <w:tab w:val="left" w:pos="3911"/>
                      <w:tab w:val="left" w:pos="4812"/>
                      <w:tab w:val="left" w:pos="7974"/>
                      <w:tab w:val="left" w:pos="10075"/>
                    </w:tabs>
                    <w:spacing w:before="1"/>
                    <w:ind w:left="108" w:right="21"/>
                  </w:pPr>
                  <w:r>
                    <w:t>Endereço:</w:t>
                  </w:r>
                  <w:r>
                    <w:rPr>
                      <w:u w:val="single"/>
                    </w:rPr>
                    <w:t xml:space="preserve"> </w:t>
                  </w:r>
                  <w:r>
                    <w:rPr>
                      <w:u w:val="single"/>
                    </w:rPr>
                    <w:tab/>
                  </w:r>
                  <w:r>
                    <w:rPr>
                      <w:u w:val="single"/>
                    </w:rPr>
                    <w:tab/>
                  </w:r>
                  <w:r>
                    <w:rPr>
                      <w:u w:val="single"/>
                    </w:rPr>
                    <w:tab/>
                  </w:r>
                  <w:r>
                    <w:t>,</w:t>
                  </w:r>
                  <w:r>
                    <w:rPr>
                      <w:spacing w:val="43"/>
                    </w:rPr>
                    <w:t xml:space="preserve"> </w:t>
                  </w:r>
                  <w:r>
                    <w:t>nº</w:t>
                  </w:r>
                  <w:r>
                    <w:rPr>
                      <w:u w:val="single"/>
                    </w:rPr>
                    <w:t xml:space="preserve"> </w:t>
                  </w:r>
                  <w:r>
                    <w:rPr>
                      <w:u w:val="single"/>
                    </w:rPr>
                    <w:tab/>
                  </w:r>
                  <w:r>
                    <w:t>,</w:t>
                  </w:r>
                  <w:r>
                    <w:rPr>
                      <w:spacing w:val="43"/>
                    </w:rPr>
                    <w:t xml:space="preserve"> </w:t>
                  </w:r>
                  <w:r>
                    <w:t>Bairro</w:t>
                  </w:r>
                  <w:r>
                    <w:rPr>
                      <w:u w:val="single"/>
                    </w:rPr>
                    <w:t xml:space="preserve"> </w:t>
                  </w:r>
                  <w:r>
                    <w:rPr>
                      <w:u w:val="single"/>
                    </w:rPr>
                    <w:tab/>
                  </w:r>
                  <w:r>
                    <w:t>_,</w:t>
                  </w:r>
                  <w:r>
                    <w:rPr>
                      <w:spacing w:val="42"/>
                    </w:rPr>
                    <w:t xml:space="preserve"> </w:t>
                  </w:r>
                  <w:r>
                    <w:t xml:space="preserve">Cidade: </w:t>
                  </w:r>
                  <w:r>
                    <w:rPr>
                      <w:spacing w:val="-4"/>
                    </w:rPr>
                    <w:t xml:space="preserve"> </w:t>
                  </w:r>
                  <w:r>
                    <w:rPr>
                      <w:w w:val="99"/>
                      <w:u w:val="single"/>
                    </w:rPr>
                    <w:t xml:space="preserve"> </w:t>
                  </w:r>
                  <w:r>
                    <w:rPr>
                      <w:u w:val="single"/>
                    </w:rPr>
                    <w:tab/>
                  </w:r>
                  <w:r>
                    <w:t xml:space="preserve"> CEP:</w:t>
                  </w:r>
                  <w:r>
                    <w:rPr>
                      <w:u w:val="single"/>
                    </w:rPr>
                    <w:t xml:space="preserve"> </w:t>
                  </w:r>
                  <w:r>
                    <w:rPr>
                      <w:u w:val="single"/>
                    </w:rPr>
                    <w:tab/>
                  </w:r>
                  <w:r>
                    <w:t>-</w:t>
                  </w:r>
                  <w:r>
                    <w:rPr>
                      <w:u w:val="single"/>
                    </w:rPr>
                    <w:t xml:space="preserve"> </w:t>
                  </w:r>
                  <w:r>
                    <w:rPr>
                      <w:u w:val="single"/>
                    </w:rPr>
                    <w:tab/>
                  </w:r>
                  <w:r>
                    <w:t>.</w:t>
                  </w:r>
                </w:p>
                <w:p w:rsidR="00340114" w:rsidRDefault="00340114">
                  <w:pPr>
                    <w:pStyle w:val="Corpodetexto"/>
                    <w:tabs>
                      <w:tab w:val="left" w:pos="3200"/>
                      <w:tab w:val="left" w:pos="4159"/>
                    </w:tabs>
                    <w:ind w:left="108" w:right="5937"/>
                  </w:pPr>
                  <w:r>
                    <w:t>Endereço</w:t>
                  </w:r>
                  <w:r>
                    <w:rPr>
                      <w:spacing w:val="-5"/>
                    </w:rPr>
                    <w:t xml:space="preserve"> </w:t>
                  </w:r>
                  <w:r>
                    <w:t>eletrônico:</w:t>
                  </w:r>
                  <w:r>
                    <w:rPr>
                      <w:spacing w:val="-1"/>
                    </w:rPr>
                    <w:t xml:space="preserve"> </w:t>
                  </w:r>
                  <w:r>
                    <w:rPr>
                      <w:w w:val="99"/>
                      <w:u w:val="single"/>
                    </w:rPr>
                    <w:t xml:space="preserve"> </w:t>
                  </w:r>
                  <w:r>
                    <w:rPr>
                      <w:u w:val="single"/>
                    </w:rPr>
                    <w:tab/>
                  </w:r>
                  <w:r>
                    <w:rPr>
                      <w:u w:val="single"/>
                    </w:rPr>
                    <w:tab/>
                  </w:r>
                  <w:r>
                    <w:t xml:space="preserve"> Telefone: (</w:t>
                  </w:r>
                  <w:r>
                    <w:rPr>
                      <w:spacing w:val="48"/>
                      <w:u w:val="single"/>
                    </w:rPr>
                    <w:t xml:space="preserve"> </w:t>
                  </w:r>
                  <w:r>
                    <w:t>)</w:t>
                  </w:r>
                  <w:r>
                    <w:rPr>
                      <w:u w:val="single"/>
                    </w:rPr>
                    <w:t xml:space="preserve"> </w:t>
                  </w:r>
                  <w:r>
                    <w:rPr>
                      <w:u w:val="single"/>
                    </w:rPr>
                    <w:tab/>
                  </w:r>
                </w:p>
              </w:txbxContent>
            </v:textbox>
            <w10:wrap type="topAndBottom" anchorx="page"/>
          </v:shape>
        </w:pict>
      </w:r>
    </w:p>
    <w:p w:rsidR="008F0C70" w:rsidRDefault="008F0C70">
      <w:pPr>
        <w:pStyle w:val="Corpodetexto"/>
        <w:spacing w:before="5"/>
        <w:ind w:left="0"/>
        <w:rPr>
          <w:sz w:val="9"/>
        </w:rPr>
      </w:pPr>
    </w:p>
    <w:p w:rsidR="008F0C70" w:rsidRDefault="0028426E">
      <w:pPr>
        <w:pStyle w:val="Heading2"/>
        <w:numPr>
          <w:ilvl w:val="0"/>
          <w:numId w:val="41"/>
        </w:numPr>
        <w:tabs>
          <w:tab w:val="left" w:pos="515"/>
        </w:tabs>
        <w:spacing w:before="91"/>
        <w:ind w:left="514" w:hanging="302"/>
      </w:pPr>
      <w:r>
        <w:t>DO PROCESSAMENTO E JULGAMENTO DAS PROPOSTAS</w:t>
      </w:r>
    </w:p>
    <w:p w:rsidR="008F0C70" w:rsidRDefault="0028426E">
      <w:pPr>
        <w:pStyle w:val="PargrafodaLista"/>
        <w:numPr>
          <w:ilvl w:val="1"/>
          <w:numId w:val="41"/>
        </w:numPr>
        <w:tabs>
          <w:tab w:val="left" w:pos="663"/>
        </w:tabs>
        <w:spacing w:before="1"/>
        <w:ind w:right="233" w:firstLine="0"/>
        <w:rPr>
          <w:sz w:val="20"/>
        </w:rPr>
      </w:pPr>
      <w:r>
        <w:rPr>
          <w:sz w:val="20"/>
        </w:rPr>
        <w:t>No</w:t>
      </w:r>
      <w:r>
        <w:rPr>
          <w:spacing w:val="-7"/>
          <w:sz w:val="20"/>
        </w:rPr>
        <w:t xml:space="preserve"> </w:t>
      </w:r>
      <w:r>
        <w:rPr>
          <w:sz w:val="20"/>
        </w:rPr>
        <w:t>local,</w:t>
      </w:r>
      <w:r>
        <w:rPr>
          <w:spacing w:val="-6"/>
          <w:sz w:val="20"/>
        </w:rPr>
        <w:t xml:space="preserve"> </w:t>
      </w:r>
      <w:r>
        <w:rPr>
          <w:sz w:val="20"/>
        </w:rPr>
        <w:t>dia</w:t>
      </w:r>
      <w:r>
        <w:rPr>
          <w:spacing w:val="-8"/>
          <w:sz w:val="20"/>
        </w:rPr>
        <w:t xml:space="preserve"> </w:t>
      </w:r>
      <w:r>
        <w:rPr>
          <w:sz w:val="20"/>
        </w:rPr>
        <w:t>e</w:t>
      </w:r>
      <w:r>
        <w:rPr>
          <w:spacing w:val="-6"/>
          <w:sz w:val="20"/>
        </w:rPr>
        <w:t xml:space="preserve"> </w:t>
      </w:r>
      <w:r>
        <w:rPr>
          <w:sz w:val="20"/>
        </w:rPr>
        <w:t>hora</w:t>
      </w:r>
      <w:r>
        <w:rPr>
          <w:spacing w:val="-6"/>
          <w:sz w:val="20"/>
        </w:rPr>
        <w:t xml:space="preserve"> </w:t>
      </w:r>
      <w:r>
        <w:rPr>
          <w:sz w:val="20"/>
        </w:rPr>
        <w:t>previstos</w:t>
      </w:r>
      <w:r>
        <w:rPr>
          <w:spacing w:val="-8"/>
          <w:sz w:val="20"/>
        </w:rPr>
        <w:t xml:space="preserve"> </w:t>
      </w:r>
      <w:r>
        <w:rPr>
          <w:sz w:val="20"/>
        </w:rPr>
        <w:t>no</w:t>
      </w:r>
      <w:r>
        <w:rPr>
          <w:spacing w:val="-6"/>
          <w:sz w:val="20"/>
        </w:rPr>
        <w:t xml:space="preserve"> </w:t>
      </w:r>
      <w:r>
        <w:rPr>
          <w:sz w:val="20"/>
        </w:rPr>
        <w:t>preâmbulo</w:t>
      </w:r>
      <w:r>
        <w:rPr>
          <w:spacing w:val="-7"/>
          <w:sz w:val="20"/>
        </w:rPr>
        <w:t xml:space="preserve"> </w:t>
      </w:r>
      <w:r>
        <w:rPr>
          <w:sz w:val="20"/>
        </w:rPr>
        <w:t>deste</w:t>
      </w:r>
      <w:r>
        <w:rPr>
          <w:spacing w:val="-7"/>
          <w:sz w:val="20"/>
        </w:rPr>
        <w:t xml:space="preserve"> </w:t>
      </w:r>
      <w:r>
        <w:rPr>
          <w:sz w:val="20"/>
        </w:rPr>
        <w:t>instrumento</w:t>
      </w:r>
      <w:r>
        <w:rPr>
          <w:spacing w:val="-6"/>
          <w:sz w:val="20"/>
        </w:rPr>
        <w:t xml:space="preserve"> </w:t>
      </w:r>
      <w:r>
        <w:rPr>
          <w:sz w:val="20"/>
        </w:rPr>
        <w:t>convocatório,</w:t>
      </w:r>
      <w:r>
        <w:rPr>
          <w:spacing w:val="-1"/>
          <w:sz w:val="20"/>
        </w:rPr>
        <w:t xml:space="preserve"> </w:t>
      </w:r>
      <w:r>
        <w:rPr>
          <w:sz w:val="20"/>
        </w:rPr>
        <w:t>em</w:t>
      </w:r>
      <w:r>
        <w:rPr>
          <w:spacing w:val="-11"/>
          <w:sz w:val="20"/>
        </w:rPr>
        <w:t xml:space="preserve"> </w:t>
      </w:r>
      <w:r>
        <w:rPr>
          <w:sz w:val="20"/>
        </w:rPr>
        <w:t>sessão</w:t>
      </w:r>
      <w:r>
        <w:rPr>
          <w:spacing w:val="-7"/>
          <w:sz w:val="20"/>
        </w:rPr>
        <w:t xml:space="preserve"> </w:t>
      </w:r>
      <w:r>
        <w:rPr>
          <w:sz w:val="20"/>
        </w:rPr>
        <w:t>pública,</w:t>
      </w:r>
      <w:r>
        <w:rPr>
          <w:spacing w:val="-6"/>
          <w:sz w:val="20"/>
        </w:rPr>
        <w:t xml:space="preserve"> </w:t>
      </w:r>
      <w:r>
        <w:rPr>
          <w:sz w:val="20"/>
        </w:rPr>
        <w:t>deverão</w:t>
      </w:r>
      <w:r>
        <w:rPr>
          <w:spacing w:val="-6"/>
          <w:sz w:val="20"/>
        </w:rPr>
        <w:t xml:space="preserve"> </w:t>
      </w:r>
      <w:r>
        <w:rPr>
          <w:sz w:val="20"/>
        </w:rPr>
        <w:t>comparecer</w:t>
      </w:r>
      <w:r>
        <w:rPr>
          <w:spacing w:val="-6"/>
          <w:sz w:val="20"/>
        </w:rPr>
        <w:t xml:space="preserve"> </w:t>
      </w:r>
      <w:r>
        <w:rPr>
          <w:sz w:val="20"/>
        </w:rPr>
        <w:t>os licitantes, com suas propostas e os documentos solicitados neste</w:t>
      </w:r>
      <w:r>
        <w:rPr>
          <w:spacing w:val="-12"/>
          <w:sz w:val="20"/>
        </w:rPr>
        <w:t xml:space="preserve"> </w:t>
      </w:r>
      <w:r>
        <w:rPr>
          <w:sz w:val="20"/>
        </w:rPr>
        <w:t>edital.</w:t>
      </w:r>
    </w:p>
    <w:p w:rsidR="008F0C70" w:rsidRDefault="0028426E">
      <w:pPr>
        <w:pStyle w:val="PargrafodaLista"/>
        <w:numPr>
          <w:ilvl w:val="1"/>
          <w:numId w:val="41"/>
        </w:numPr>
        <w:tabs>
          <w:tab w:val="left" w:pos="663"/>
        </w:tabs>
        <w:ind w:right="240" w:firstLine="0"/>
        <w:rPr>
          <w:sz w:val="20"/>
        </w:rPr>
      </w:pPr>
      <w:r>
        <w:rPr>
          <w:sz w:val="20"/>
        </w:rPr>
        <w:t>Após</w:t>
      </w:r>
      <w:r>
        <w:rPr>
          <w:spacing w:val="-7"/>
          <w:sz w:val="20"/>
        </w:rPr>
        <w:t xml:space="preserve"> </w:t>
      </w:r>
      <w:r>
        <w:rPr>
          <w:sz w:val="20"/>
        </w:rPr>
        <w:t>a</w:t>
      </w:r>
      <w:r>
        <w:rPr>
          <w:spacing w:val="-6"/>
          <w:sz w:val="20"/>
        </w:rPr>
        <w:t xml:space="preserve"> </w:t>
      </w:r>
      <w:r>
        <w:rPr>
          <w:sz w:val="20"/>
        </w:rPr>
        <w:t>fase</w:t>
      </w:r>
      <w:r>
        <w:rPr>
          <w:spacing w:val="-6"/>
          <w:sz w:val="20"/>
        </w:rPr>
        <w:t xml:space="preserve"> </w:t>
      </w:r>
      <w:r>
        <w:rPr>
          <w:sz w:val="20"/>
        </w:rPr>
        <w:t>de</w:t>
      </w:r>
      <w:r>
        <w:rPr>
          <w:spacing w:val="-5"/>
          <w:sz w:val="20"/>
        </w:rPr>
        <w:t xml:space="preserve"> </w:t>
      </w:r>
      <w:r>
        <w:rPr>
          <w:sz w:val="20"/>
        </w:rPr>
        <w:t>credenciamento</w:t>
      </w:r>
      <w:r>
        <w:rPr>
          <w:spacing w:val="-6"/>
          <w:sz w:val="20"/>
        </w:rPr>
        <w:t xml:space="preserve"> </w:t>
      </w:r>
      <w:r>
        <w:rPr>
          <w:sz w:val="20"/>
        </w:rPr>
        <w:t>dos</w:t>
      </w:r>
      <w:r>
        <w:rPr>
          <w:spacing w:val="-7"/>
          <w:sz w:val="20"/>
        </w:rPr>
        <w:t xml:space="preserve"> </w:t>
      </w:r>
      <w:r>
        <w:rPr>
          <w:sz w:val="20"/>
        </w:rPr>
        <w:t>licitantes,</w:t>
      </w:r>
      <w:r>
        <w:rPr>
          <w:spacing w:val="-5"/>
          <w:sz w:val="20"/>
        </w:rPr>
        <w:t xml:space="preserve"> </w:t>
      </w:r>
      <w:r>
        <w:rPr>
          <w:sz w:val="20"/>
        </w:rPr>
        <w:t>na</w:t>
      </w:r>
      <w:r>
        <w:rPr>
          <w:spacing w:val="-4"/>
          <w:sz w:val="20"/>
        </w:rPr>
        <w:t xml:space="preserve"> </w:t>
      </w:r>
      <w:r>
        <w:rPr>
          <w:sz w:val="20"/>
        </w:rPr>
        <w:t>forma</w:t>
      </w:r>
      <w:r>
        <w:rPr>
          <w:spacing w:val="-4"/>
          <w:sz w:val="20"/>
        </w:rPr>
        <w:t xml:space="preserve"> </w:t>
      </w:r>
      <w:r>
        <w:rPr>
          <w:sz w:val="20"/>
        </w:rPr>
        <w:t>do</w:t>
      </w:r>
      <w:r>
        <w:rPr>
          <w:spacing w:val="-6"/>
          <w:sz w:val="20"/>
        </w:rPr>
        <w:t xml:space="preserve"> </w:t>
      </w:r>
      <w:r>
        <w:rPr>
          <w:sz w:val="20"/>
        </w:rPr>
        <w:t>disposto</w:t>
      </w:r>
      <w:r>
        <w:rPr>
          <w:spacing w:val="-5"/>
          <w:sz w:val="20"/>
        </w:rPr>
        <w:t xml:space="preserve"> </w:t>
      </w:r>
      <w:r>
        <w:rPr>
          <w:sz w:val="20"/>
        </w:rPr>
        <w:t>no</w:t>
      </w:r>
      <w:r>
        <w:rPr>
          <w:spacing w:val="-6"/>
          <w:sz w:val="20"/>
        </w:rPr>
        <w:t xml:space="preserve"> </w:t>
      </w:r>
      <w:r>
        <w:rPr>
          <w:sz w:val="20"/>
        </w:rPr>
        <w:t>presente</w:t>
      </w:r>
      <w:r>
        <w:rPr>
          <w:spacing w:val="-7"/>
          <w:sz w:val="20"/>
        </w:rPr>
        <w:t xml:space="preserve"> </w:t>
      </w:r>
      <w:r>
        <w:rPr>
          <w:sz w:val="20"/>
        </w:rPr>
        <w:t>edital,</w:t>
      </w:r>
      <w:r>
        <w:rPr>
          <w:spacing w:val="-5"/>
          <w:sz w:val="20"/>
        </w:rPr>
        <w:t xml:space="preserve"> </w:t>
      </w:r>
      <w:r w:rsidR="002908F1">
        <w:rPr>
          <w:sz w:val="20"/>
        </w:rPr>
        <w:t>a</w:t>
      </w:r>
      <w:r>
        <w:rPr>
          <w:spacing w:val="-6"/>
          <w:sz w:val="20"/>
        </w:rPr>
        <w:t xml:space="preserve"> </w:t>
      </w:r>
      <w:r>
        <w:rPr>
          <w:sz w:val="20"/>
        </w:rPr>
        <w:t>Pregoeir</w:t>
      </w:r>
      <w:r w:rsidR="002908F1">
        <w:rPr>
          <w:sz w:val="20"/>
        </w:rPr>
        <w:t>a e equipe de apoio</w:t>
      </w:r>
      <w:r>
        <w:rPr>
          <w:spacing w:val="-6"/>
          <w:sz w:val="20"/>
        </w:rPr>
        <w:t xml:space="preserve"> </w:t>
      </w:r>
      <w:r>
        <w:rPr>
          <w:sz w:val="20"/>
        </w:rPr>
        <w:t>procederá</w:t>
      </w:r>
      <w:r>
        <w:rPr>
          <w:spacing w:val="-6"/>
          <w:sz w:val="20"/>
        </w:rPr>
        <w:t xml:space="preserve"> </w:t>
      </w:r>
      <w:r>
        <w:rPr>
          <w:sz w:val="20"/>
        </w:rPr>
        <w:t>à</w:t>
      </w:r>
      <w:r>
        <w:rPr>
          <w:spacing w:val="-5"/>
          <w:sz w:val="20"/>
        </w:rPr>
        <w:t xml:space="preserve"> </w:t>
      </w:r>
      <w:r>
        <w:rPr>
          <w:sz w:val="20"/>
        </w:rPr>
        <w:t xml:space="preserve">abertura das propostas de preços, verificando, preliminarmente, a conformidade das propostas com os requisitos estabelecidos no instrumento convocatório, com a </w:t>
      </w:r>
      <w:r w:rsidR="002908F1">
        <w:rPr>
          <w:sz w:val="20"/>
        </w:rPr>
        <w:t>conseqüente</w:t>
      </w:r>
      <w:r>
        <w:rPr>
          <w:sz w:val="20"/>
        </w:rPr>
        <w:t xml:space="preserve"> divulgação dos preços cotados pelos</w:t>
      </w:r>
      <w:r>
        <w:rPr>
          <w:spacing w:val="-8"/>
          <w:sz w:val="20"/>
        </w:rPr>
        <w:t xml:space="preserve"> </w:t>
      </w:r>
      <w:r>
        <w:rPr>
          <w:sz w:val="20"/>
        </w:rPr>
        <w:t>licitantes.</w:t>
      </w:r>
    </w:p>
    <w:p w:rsidR="008F0C70" w:rsidRDefault="002908F1">
      <w:pPr>
        <w:pStyle w:val="PargrafodaLista"/>
        <w:numPr>
          <w:ilvl w:val="1"/>
          <w:numId w:val="41"/>
        </w:numPr>
        <w:tabs>
          <w:tab w:val="left" w:pos="701"/>
        </w:tabs>
        <w:ind w:right="233" w:firstLine="0"/>
        <w:rPr>
          <w:sz w:val="20"/>
        </w:rPr>
      </w:pPr>
      <w:r>
        <w:rPr>
          <w:sz w:val="20"/>
        </w:rPr>
        <w:t>Serão classificados pela Pregoeira</w:t>
      </w:r>
      <w:r w:rsidR="0028426E">
        <w:rPr>
          <w:sz w:val="20"/>
        </w:rPr>
        <w:t xml:space="preserve"> o autor da proposta de menor preço e todos os demais licitantes que tenham apresentado propostas em valores sucessivos e superiores em até 10% (dez por cento) à de menor</w:t>
      </w:r>
      <w:r w:rsidR="0028426E">
        <w:rPr>
          <w:spacing w:val="-18"/>
          <w:sz w:val="20"/>
        </w:rPr>
        <w:t xml:space="preserve"> </w:t>
      </w:r>
      <w:r w:rsidR="0028426E">
        <w:rPr>
          <w:sz w:val="20"/>
        </w:rPr>
        <w:t>preço.</w:t>
      </w:r>
    </w:p>
    <w:p w:rsidR="008F0C70" w:rsidRDefault="0028426E">
      <w:pPr>
        <w:pStyle w:val="PargrafodaLista"/>
        <w:numPr>
          <w:ilvl w:val="1"/>
          <w:numId w:val="41"/>
        </w:numPr>
        <w:tabs>
          <w:tab w:val="left" w:pos="663"/>
        </w:tabs>
        <w:ind w:right="228" w:firstLine="0"/>
        <w:rPr>
          <w:sz w:val="20"/>
        </w:rPr>
      </w:pPr>
      <w:r>
        <w:rPr>
          <w:sz w:val="20"/>
        </w:rPr>
        <w:t>Não</w:t>
      </w:r>
      <w:r>
        <w:rPr>
          <w:spacing w:val="-3"/>
          <w:sz w:val="20"/>
        </w:rPr>
        <w:t xml:space="preserve"> </w:t>
      </w:r>
      <w:r>
        <w:rPr>
          <w:sz w:val="20"/>
        </w:rPr>
        <w:t>havendo</w:t>
      </w:r>
      <w:r>
        <w:rPr>
          <w:spacing w:val="-3"/>
          <w:sz w:val="20"/>
        </w:rPr>
        <w:t xml:space="preserve"> </w:t>
      </w:r>
      <w:r>
        <w:rPr>
          <w:sz w:val="20"/>
        </w:rPr>
        <w:t>pelo</w:t>
      </w:r>
      <w:r>
        <w:rPr>
          <w:spacing w:val="-3"/>
          <w:sz w:val="20"/>
        </w:rPr>
        <w:t xml:space="preserve"> </w:t>
      </w:r>
      <w:r>
        <w:rPr>
          <w:sz w:val="20"/>
        </w:rPr>
        <w:t>menos</w:t>
      </w:r>
      <w:r>
        <w:rPr>
          <w:spacing w:val="-5"/>
          <w:sz w:val="20"/>
        </w:rPr>
        <w:t xml:space="preserve"> </w:t>
      </w:r>
      <w:r>
        <w:rPr>
          <w:sz w:val="20"/>
        </w:rPr>
        <w:t>03</w:t>
      </w:r>
      <w:r>
        <w:rPr>
          <w:spacing w:val="-2"/>
          <w:sz w:val="20"/>
        </w:rPr>
        <w:t xml:space="preserve"> </w:t>
      </w:r>
      <w:r>
        <w:rPr>
          <w:sz w:val="20"/>
        </w:rPr>
        <w:t>(três)</w:t>
      </w:r>
      <w:r>
        <w:rPr>
          <w:spacing w:val="-4"/>
          <w:sz w:val="20"/>
        </w:rPr>
        <w:t xml:space="preserve"> </w:t>
      </w:r>
      <w:r>
        <w:rPr>
          <w:sz w:val="20"/>
        </w:rPr>
        <w:t>ofertas</w:t>
      </w:r>
      <w:r>
        <w:rPr>
          <w:spacing w:val="-5"/>
          <w:sz w:val="20"/>
        </w:rPr>
        <w:t xml:space="preserve"> </w:t>
      </w:r>
      <w:r>
        <w:rPr>
          <w:sz w:val="20"/>
        </w:rPr>
        <w:t>nas</w:t>
      </w:r>
      <w:r>
        <w:rPr>
          <w:spacing w:val="-5"/>
          <w:sz w:val="20"/>
        </w:rPr>
        <w:t xml:space="preserve"> </w:t>
      </w:r>
      <w:r>
        <w:rPr>
          <w:sz w:val="20"/>
        </w:rPr>
        <w:t>condições</w:t>
      </w:r>
      <w:r>
        <w:rPr>
          <w:spacing w:val="-4"/>
          <w:sz w:val="20"/>
        </w:rPr>
        <w:t xml:space="preserve"> </w:t>
      </w:r>
      <w:r>
        <w:rPr>
          <w:sz w:val="20"/>
        </w:rPr>
        <w:t>definidas</w:t>
      </w:r>
      <w:r>
        <w:rPr>
          <w:spacing w:val="-5"/>
          <w:sz w:val="20"/>
        </w:rPr>
        <w:t xml:space="preserve"> </w:t>
      </w:r>
      <w:r>
        <w:rPr>
          <w:sz w:val="20"/>
        </w:rPr>
        <w:t>no</w:t>
      </w:r>
      <w:r>
        <w:rPr>
          <w:spacing w:val="-3"/>
          <w:sz w:val="20"/>
        </w:rPr>
        <w:t xml:space="preserve"> </w:t>
      </w:r>
      <w:r>
        <w:rPr>
          <w:sz w:val="20"/>
        </w:rPr>
        <w:t>item</w:t>
      </w:r>
      <w:r>
        <w:rPr>
          <w:spacing w:val="-8"/>
          <w:sz w:val="20"/>
        </w:rPr>
        <w:t xml:space="preserve"> </w:t>
      </w:r>
      <w:r>
        <w:rPr>
          <w:sz w:val="20"/>
        </w:rPr>
        <w:t>acima</w:t>
      </w:r>
      <w:r>
        <w:rPr>
          <w:spacing w:val="-3"/>
          <w:sz w:val="20"/>
        </w:rPr>
        <w:t xml:space="preserve"> </w:t>
      </w:r>
      <w:r>
        <w:rPr>
          <w:sz w:val="20"/>
        </w:rPr>
        <w:t>do</w:t>
      </w:r>
      <w:r>
        <w:rPr>
          <w:spacing w:val="-3"/>
          <w:sz w:val="20"/>
        </w:rPr>
        <w:t xml:space="preserve"> </w:t>
      </w:r>
      <w:r>
        <w:rPr>
          <w:sz w:val="20"/>
        </w:rPr>
        <w:t>presente</w:t>
      </w:r>
      <w:r>
        <w:rPr>
          <w:spacing w:val="-4"/>
          <w:sz w:val="20"/>
        </w:rPr>
        <w:t xml:space="preserve"> </w:t>
      </w:r>
      <w:r>
        <w:rPr>
          <w:sz w:val="20"/>
        </w:rPr>
        <w:t>edital,</w:t>
      </w:r>
      <w:r>
        <w:rPr>
          <w:spacing w:val="-4"/>
          <w:sz w:val="20"/>
        </w:rPr>
        <w:t xml:space="preserve"> </w:t>
      </w:r>
      <w:r>
        <w:rPr>
          <w:sz w:val="20"/>
        </w:rPr>
        <w:t>serão</w:t>
      </w:r>
      <w:r>
        <w:rPr>
          <w:spacing w:val="-2"/>
          <w:sz w:val="20"/>
        </w:rPr>
        <w:t xml:space="preserve"> </w:t>
      </w:r>
      <w:r>
        <w:rPr>
          <w:sz w:val="20"/>
        </w:rPr>
        <w:t>selecionadas as</w:t>
      </w:r>
      <w:r>
        <w:rPr>
          <w:spacing w:val="-6"/>
          <w:sz w:val="20"/>
        </w:rPr>
        <w:t xml:space="preserve"> </w:t>
      </w:r>
      <w:r>
        <w:rPr>
          <w:sz w:val="20"/>
        </w:rPr>
        <w:t>propostas</w:t>
      </w:r>
      <w:r>
        <w:rPr>
          <w:spacing w:val="-5"/>
          <w:sz w:val="20"/>
        </w:rPr>
        <w:t xml:space="preserve"> </w:t>
      </w:r>
      <w:r>
        <w:rPr>
          <w:sz w:val="20"/>
        </w:rPr>
        <w:t>que</w:t>
      </w:r>
      <w:r>
        <w:rPr>
          <w:spacing w:val="-4"/>
          <w:sz w:val="20"/>
        </w:rPr>
        <w:t xml:space="preserve"> </w:t>
      </w:r>
      <w:r>
        <w:rPr>
          <w:sz w:val="20"/>
        </w:rPr>
        <w:t>apresentarem</w:t>
      </w:r>
      <w:r>
        <w:rPr>
          <w:spacing w:val="-7"/>
          <w:sz w:val="20"/>
        </w:rPr>
        <w:t xml:space="preserve"> </w:t>
      </w:r>
      <w:r>
        <w:rPr>
          <w:sz w:val="20"/>
        </w:rPr>
        <w:t>os</w:t>
      </w:r>
      <w:r>
        <w:rPr>
          <w:spacing w:val="-5"/>
          <w:sz w:val="20"/>
        </w:rPr>
        <w:t xml:space="preserve"> </w:t>
      </w:r>
      <w:r>
        <w:rPr>
          <w:sz w:val="20"/>
        </w:rPr>
        <w:t>menores</w:t>
      </w:r>
      <w:r>
        <w:rPr>
          <w:spacing w:val="-5"/>
          <w:sz w:val="20"/>
        </w:rPr>
        <w:t xml:space="preserve"> </w:t>
      </w:r>
      <w:r>
        <w:rPr>
          <w:sz w:val="20"/>
        </w:rPr>
        <w:t>preços,</w:t>
      </w:r>
      <w:r>
        <w:rPr>
          <w:spacing w:val="-5"/>
          <w:sz w:val="20"/>
        </w:rPr>
        <w:t xml:space="preserve"> </w:t>
      </w:r>
      <w:r>
        <w:rPr>
          <w:sz w:val="20"/>
        </w:rPr>
        <w:t>até</w:t>
      </w:r>
      <w:r>
        <w:rPr>
          <w:spacing w:val="-4"/>
          <w:sz w:val="20"/>
        </w:rPr>
        <w:t xml:space="preserve"> </w:t>
      </w:r>
      <w:r>
        <w:rPr>
          <w:sz w:val="20"/>
        </w:rPr>
        <w:t>no</w:t>
      </w:r>
      <w:r>
        <w:rPr>
          <w:spacing w:val="-4"/>
          <w:sz w:val="20"/>
        </w:rPr>
        <w:t xml:space="preserve"> </w:t>
      </w:r>
      <w:r>
        <w:rPr>
          <w:sz w:val="20"/>
        </w:rPr>
        <w:t>máximo</w:t>
      </w:r>
      <w:r>
        <w:rPr>
          <w:spacing w:val="-3"/>
          <w:sz w:val="20"/>
        </w:rPr>
        <w:t xml:space="preserve"> </w:t>
      </w:r>
      <w:r>
        <w:rPr>
          <w:sz w:val="20"/>
        </w:rPr>
        <w:t>de</w:t>
      </w:r>
      <w:r>
        <w:rPr>
          <w:spacing w:val="-4"/>
          <w:sz w:val="20"/>
        </w:rPr>
        <w:t xml:space="preserve"> </w:t>
      </w:r>
      <w:r>
        <w:rPr>
          <w:sz w:val="20"/>
        </w:rPr>
        <w:t>3</w:t>
      </w:r>
      <w:r>
        <w:rPr>
          <w:spacing w:val="-4"/>
          <w:sz w:val="20"/>
        </w:rPr>
        <w:t xml:space="preserve"> </w:t>
      </w:r>
      <w:r>
        <w:rPr>
          <w:sz w:val="20"/>
        </w:rPr>
        <w:t>(três).</w:t>
      </w:r>
      <w:r>
        <w:rPr>
          <w:spacing w:val="-3"/>
          <w:sz w:val="20"/>
        </w:rPr>
        <w:t xml:space="preserve"> </w:t>
      </w:r>
      <w:r>
        <w:rPr>
          <w:sz w:val="20"/>
        </w:rPr>
        <w:t>No</w:t>
      </w:r>
      <w:r>
        <w:rPr>
          <w:spacing w:val="-6"/>
          <w:sz w:val="20"/>
        </w:rPr>
        <w:t xml:space="preserve"> </w:t>
      </w:r>
      <w:r>
        <w:rPr>
          <w:sz w:val="20"/>
        </w:rPr>
        <w:t>caso</w:t>
      </w:r>
      <w:r>
        <w:rPr>
          <w:spacing w:val="-3"/>
          <w:sz w:val="20"/>
        </w:rPr>
        <w:t xml:space="preserve"> </w:t>
      </w:r>
      <w:r>
        <w:rPr>
          <w:sz w:val="20"/>
        </w:rPr>
        <w:t>de</w:t>
      </w:r>
      <w:r>
        <w:rPr>
          <w:spacing w:val="-6"/>
          <w:sz w:val="20"/>
        </w:rPr>
        <w:t xml:space="preserve"> </w:t>
      </w:r>
      <w:r>
        <w:rPr>
          <w:sz w:val="20"/>
        </w:rPr>
        <w:t>empate</w:t>
      </w:r>
      <w:r>
        <w:rPr>
          <w:spacing w:val="-5"/>
          <w:sz w:val="20"/>
        </w:rPr>
        <w:t xml:space="preserve"> </w:t>
      </w:r>
      <w:r>
        <w:rPr>
          <w:sz w:val="20"/>
        </w:rPr>
        <w:t>nos</w:t>
      </w:r>
      <w:r>
        <w:rPr>
          <w:spacing w:val="-5"/>
          <w:sz w:val="20"/>
        </w:rPr>
        <w:t xml:space="preserve"> </w:t>
      </w:r>
      <w:r>
        <w:rPr>
          <w:sz w:val="20"/>
        </w:rPr>
        <w:t>preços,</w:t>
      </w:r>
      <w:r>
        <w:rPr>
          <w:spacing w:val="-4"/>
          <w:sz w:val="20"/>
        </w:rPr>
        <w:t xml:space="preserve"> </w:t>
      </w:r>
      <w:r>
        <w:rPr>
          <w:sz w:val="20"/>
        </w:rPr>
        <w:t>serão</w:t>
      </w:r>
      <w:r>
        <w:rPr>
          <w:spacing w:val="-4"/>
          <w:sz w:val="20"/>
        </w:rPr>
        <w:t xml:space="preserve"> </w:t>
      </w:r>
      <w:r>
        <w:rPr>
          <w:sz w:val="20"/>
        </w:rPr>
        <w:t>admitidas todas as propostas empatadas, independentemente do número de</w:t>
      </w:r>
      <w:r>
        <w:rPr>
          <w:spacing w:val="-2"/>
          <w:sz w:val="20"/>
        </w:rPr>
        <w:t xml:space="preserve"> </w:t>
      </w:r>
      <w:r>
        <w:rPr>
          <w:sz w:val="20"/>
        </w:rPr>
        <w:t>licitantes.</w:t>
      </w:r>
    </w:p>
    <w:p w:rsidR="008F0C70" w:rsidRDefault="0028426E">
      <w:pPr>
        <w:pStyle w:val="PargrafodaLista"/>
        <w:numPr>
          <w:ilvl w:val="1"/>
          <w:numId w:val="41"/>
        </w:numPr>
        <w:tabs>
          <w:tab w:val="left" w:pos="696"/>
        </w:tabs>
        <w:ind w:right="237" w:firstLine="0"/>
        <w:rPr>
          <w:sz w:val="20"/>
        </w:rPr>
      </w:pPr>
      <w:r>
        <w:rPr>
          <w:sz w:val="20"/>
        </w:rPr>
        <w:t>Aos licitantes classificados será dada oportunidade para nova disputa, por meio de lances (individuais) verbais e sucessivos, de valores distintos e decrescentes, iniciando-se pelo autor da proposta classificada de maior</w:t>
      </w:r>
      <w:r>
        <w:rPr>
          <w:spacing w:val="-10"/>
          <w:sz w:val="20"/>
        </w:rPr>
        <w:t xml:space="preserve"> </w:t>
      </w:r>
      <w:r>
        <w:rPr>
          <w:sz w:val="20"/>
        </w:rPr>
        <w:t>preço.</w:t>
      </w:r>
    </w:p>
    <w:p w:rsidR="008F0C70" w:rsidRDefault="0028426E">
      <w:pPr>
        <w:pStyle w:val="PargrafodaLista"/>
        <w:numPr>
          <w:ilvl w:val="1"/>
          <w:numId w:val="41"/>
        </w:numPr>
        <w:tabs>
          <w:tab w:val="left" w:pos="672"/>
        </w:tabs>
        <w:ind w:right="233" w:firstLine="0"/>
        <w:rPr>
          <w:sz w:val="20"/>
        </w:rPr>
      </w:pPr>
      <w:r>
        <w:rPr>
          <w:sz w:val="20"/>
        </w:rPr>
        <w:t>Caso duas ou mais propostas escritas apresentem preços iguais, será realizado sorteio para determinação da ordem de oferta dos</w:t>
      </w:r>
      <w:r>
        <w:rPr>
          <w:spacing w:val="-2"/>
          <w:sz w:val="20"/>
        </w:rPr>
        <w:t xml:space="preserve"> </w:t>
      </w:r>
      <w:r>
        <w:rPr>
          <w:sz w:val="20"/>
        </w:rPr>
        <w:t>lances.</w:t>
      </w:r>
    </w:p>
    <w:p w:rsidR="008F0C70" w:rsidRDefault="008F0C70">
      <w:pPr>
        <w:jc w:val="both"/>
        <w:rPr>
          <w:sz w:val="20"/>
        </w:rPr>
        <w:sectPr w:rsidR="008F0C70">
          <w:pgSz w:w="11910" w:h="16850"/>
          <w:pgMar w:top="420" w:right="620" w:bottom="800" w:left="920" w:header="0" w:footer="606" w:gutter="0"/>
          <w:cols w:space="720"/>
        </w:sectPr>
      </w:pPr>
    </w:p>
    <w:p w:rsidR="008F0C70" w:rsidRDefault="008F0C70">
      <w:pPr>
        <w:pStyle w:val="Corpodetexto"/>
        <w:spacing w:before="9"/>
        <w:ind w:left="0"/>
        <w:rPr>
          <w:sz w:val="13"/>
        </w:rPr>
      </w:pPr>
    </w:p>
    <w:p w:rsidR="008F0C70" w:rsidRDefault="008F0C70">
      <w:pPr>
        <w:pStyle w:val="Heading1"/>
        <w:tabs>
          <w:tab w:val="left" w:pos="8841"/>
        </w:tabs>
        <w:rPr>
          <w:u w:val="none"/>
        </w:rPr>
      </w:pPr>
    </w:p>
    <w:p w:rsidR="008F0C70" w:rsidRDefault="008F0C70">
      <w:pPr>
        <w:pStyle w:val="Corpodetexto"/>
        <w:ind w:left="0"/>
        <w:rPr>
          <w:sz w:val="34"/>
        </w:rPr>
      </w:pPr>
    </w:p>
    <w:p w:rsidR="008F0C70" w:rsidRDefault="000D0766">
      <w:pPr>
        <w:pStyle w:val="PargrafodaLista"/>
        <w:numPr>
          <w:ilvl w:val="1"/>
          <w:numId w:val="41"/>
        </w:numPr>
        <w:tabs>
          <w:tab w:val="left" w:pos="670"/>
        </w:tabs>
        <w:spacing w:before="319"/>
        <w:ind w:right="240" w:firstLine="0"/>
        <w:rPr>
          <w:sz w:val="20"/>
        </w:rPr>
      </w:pPr>
      <w:r>
        <w:rPr>
          <w:sz w:val="20"/>
        </w:rPr>
        <w:t>A Pregoeira</w:t>
      </w:r>
      <w:r w:rsidR="0028426E">
        <w:rPr>
          <w:sz w:val="20"/>
        </w:rPr>
        <w:t xml:space="preserve"> convidará individualmente os licitantes classificados a apresentar os lances verbais, a começar pelo autor da proposta classificada de maior preço, seguida dos demais, em ordem decrescente de</w:t>
      </w:r>
      <w:r w:rsidR="0028426E">
        <w:rPr>
          <w:spacing w:val="-5"/>
          <w:sz w:val="20"/>
        </w:rPr>
        <w:t xml:space="preserve"> </w:t>
      </w:r>
      <w:r w:rsidR="0028426E">
        <w:rPr>
          <w:sz w:val="20"/>
        </w:rPr>
        <w:t>valor.</w:t>
      </w:r>
    </w:p>
    <w:p w:rsidR="008F0C70" w:rsidRDefault="000D0766">
      <w:pPr>
        <w:pStyle w:val="PargrafodaLista"/>
        <w:numPr>
          <w:ilvl w:val="1"/>
          <w:numId w:val="41"/>
        </w:numPr>
        <w:tabs>
          <w:tab w:val="left" w:pos="711"/>
        </w:tabs>
        <w:spacing w:before="1"/>
        <w:ind w:right="239" w:firstLine="0"/>
        <w:rPr>
          <w:sz w:val="20"/>
        </w:rPr>
      </w:pPr>
      <w:r>
        <w:rPr>
          <w:sz w:val="20"/>
        </w:rPr>
        <w:t>A Pregoeira</w:t>
      </w:r>
      <w:r w:rsidR="0028426E">
        <w:rPr>
          <w:sz w:val="20"/>
        </w:rPr>
        <w:t xml:space="preserve"> poderá estabelecer limite de tempo para a fase de formulação de lances verbais, mediante prévia comunicação aos</w:t>
      </w:r>
      <w:r w:rsidR="0028426E">
        <w:rPr>
          <w:spacing w:val="-1"/>
          <w:sz w:val="20"/>
        </w:rPr>
        <w:t xml:space="preserve"> </w:t>
      </w:r>
      <w:r w:rsidR="0028426E">
        <w:rPr>
          <w:sz w:val="20"/>
        </w:rPr>
        <w:t>licitantes.</w:t>
      </w:r>
    </w:p>
    <w:p w:rsidR="008F0C70" w:rsidRDefault="0028426E">
      <w:pPr>
        <w:pStyle w:val="PargrafodaLista"/>
        <w:numPr>
          <w:ilvl w:val="1"/>
          <w:numId w:val="41"/>
        </w:numPr>
        <w:tabs>
          <w:tab w:val="left" w:pos="667"/>
        </w:tabs>
        <w:spacing w:line="228" w:lineRule="exact"/>
        <w:ind w:left="666" w:hanging="454"/>
        <w:rPr>
          <w:sz w:val="20"/>
        </w:rPr>
      </w:pPr>
      <w:r>
        <w:rPr>
          <w:sz w:val="20"/>
        </w:rPr>
        <w:t>Só serão aceitos lances cujos valores sejam inferiores ao último</w:t>
      </w:r>
      <w:r>
        <w:rPr>
          <w:spacing w:val="-5"/>
          <w:sz w:val="20"/>
        </w:rPr>
        <w:t xml:space="preserve"> </w:t>
      </w:r>
      <w:r>
        <w:rPr>
          <w:sz w:val="20"/>
        </w:rPr>
        <w:t>apresentado.</w:t>
      </w:r>
    </w:p>
    <w:p w:rsidR="008F0C70" w:rsidRDefault="0028426E">
      <w:pPr>
        <w:pStyle w:val="PargrafodaLista"/>
        <w:numPr>
          <w:ilvl w:val="1"/>
          <w:numId w:val="41"/>
        </w:numPr>
        <w:tabs>
          <w:tab w:val="left" w:pos="766"/>
        </w:tabs>
        <w:ind w:left="765" w:hanging="553"/>
        <w:rPr>
          <w:sz w:val="20"/>
        </w:rPr>
      </w:pPr>
      <w:r>
        <w:rPr>
          <w:sz w:val="20"/>
        </w:rPr>
        <w:t>Não serão aceitos dois ou mais lances do mesmo valor, prevalecendo aquele que for recebido em primeiro</w:t>
      </w:r>
      <w:r>
        <w:rPr>
          <w:spacing w:val="-21"/>
          <w:sz w:val="20"/>
        </w:rPr>
        <w:t xml:space="preserve"> </w:t>
      </w:r>
      <w:r>
        <w:rPr>
          <w:sz w:val="20"/>
        </w:rPr>
        <w:t>lugar.</w:t>
      </w:r>
    </w:p>
    <w:p w:rsidR="008F0C70" w:rsidRDefault="0028426E">
      <w:pPr>
        <w:pStyle w:val="Corpodetexto"/>
        <w:ind w:right="85"/>
      </w:pPr>
      <w:r>
        <w:rPr>
          <w:b/>
        </w:rPr>
        <w:t xml:space="preserve">10.11 </w:t>
      </w:r>
      <w:r>
        <w:t>A desistência de apresentar lan</w:t>
      </w:r>
      <w:r w:rsidR="000D0766">
        <w:t>ce verbal, quando convocado pela Pregoeira</w:t>
      </w:r>
      <w:r>
        <w:t>, implicará a exclusão do licitante da etapa de lances verbais e na manutenção do último preço apresentado pelo licitante para efeito de ordenação das propostas.</w:t>
      </w:r>
    </w:p>
    <w:p w:rsidR="008F0C70" w:rsidRDefault="0028426E">
      <w:pPr>
        <w:pStyle w:val="PargrafodaLista"/>
        <w:numPr>
          <w:ilvl w:val="1"/>
          <w:numId w:val="33"/>
        </w:numPr>
        <w:tabs>
          <w:tab w:val="left" w:pos="766"/>
        </w:tabs>
        <w:spacing w:before="1"/>
        <w:ind w:firstLine="0"/>
        <w:rPr>
          <w:sz w:val="20"/>
        </w:rPr>
      </w:pPr>
      <w:r>
        <w:rPr>
          <w:sz w:val="20"/>
        </w:rPr>
        <w:t>A desistência dos lances já ofertados sujeitará o licitante às penalidades</w:t>
      </w:r>
      <w:r>
        <w:rPr>
          <w:spacing w:val="-8"/>
          <w:sz w:val="20"/>
        </w:rPr>
        <w:t xml:space="preserve"> </w:t>
      </w:r>
      <w:r>
        <w:rPr>
          <w:sz w:val="20"/>
        </w:rPr>
        <w:t>cabíveis.</w:t>
      </w:r>
    </w:p>
    <w:p w:rsidR="008F0C70" w:rsidRDefault="0028426E">
      <w:pPr>
        <w:pStyle w:val="PargrafodaLista"/>
        <w:numPr>
          <w:ilvl w:val="1"/>
          <w:numId w:val="33"/>
        </w:numPr>
        <w:tabs>
          <w:tab w:val="left" w:pos="775"/>
        </w:tabs>
        <w:spacing w:before="1"/>
        <w:ind w:right="237" w:firstLine="0"/>
        <w:rPr>
          <w:sz w:val="20"/>
        </w:rPr>
      </w:pPr>
      <w:r>
        <w:rPr>
          <w:sz w:val="20"/>
        </w:rPr>
        <w:t>O encerramento da etapa competitiva dar-se-á quando, inda</w:t>
      </w:r>
      <w:r w:rsidR="000D0766">
        <w:rPr>
          <w:sz w:val="20"/>
        </w:rPr>
        <w:t>gados pela Pregoeira</w:t>
      </w:r>
      <w:r>
        <w:rPr>
          <w:sz w:val="20"/>
        </w:rPr>
        <w:t>, os licitantes não ofertarem lances menores a aquele apresentado pelo seu</w:t>
      </w:r>
      <w:r>
        <w:rPr>
          <w:spacing w:val="-1"/>
          <w:sz w:val="20"/>
        </w:rPr>
        <w:t xml:space="preserve"> </w:t>
      </w:r>
      <w:r>
        <w:rPr>
          <w:sz w:val="20"/>
        </w:rPr>
        <w:t>concorrente.</w:t>
      </w:r>
    </w:p>
    <w:p w:rsidR="008F0C70" w:rsidRDefault="0028426E">
      <w:pPr>
        <w:pStyle w:val="PargrafodaLista"/>
        <w:numPr>
          <w:ilvl w:val="1"/>
          <w:numId w:val="33"/>
        </w:numPr>
        <w:tabs>
          <w:tab w:val="left" w:pos="773"/>
        </w:tabs>
        <w:ind w:right="238" w:firstLine="0"/>
        <w:rPr>
          <w:sz w:val="20"/>
        </w:rPr>
      </w:pPr>
      <w:r>
        <w:rPr>
          <w:sz w:val="20"/>
        </w:rPr>
        <w:t>Caso não se realize l</w:t>
      </w:r>
      <w:r w:rsidR="000D0766">
        <w:rPr>
          <w:sz w:val="20"/>
        </w:rPr>
        <w:t>ance verbal será verificada pela Pregoeira</w:t>
      </w:r>
      <w:r>
        <w:rPr>
          <w:sz w:val="20"/>
        </w:rPr>
        <w:t xml:space="preserve"> a conformidade entre as propostas escritas de menor preço unitário e os valores unitários por lote orçados pela</w:t>
      </w:r>
      <w:r>
        <w:rPr>
          <w:spacing w:val="-7"/>
          <w:sz w:val="20"/>
        </w:rPr>
        <w:t xml:space="preserve"> </w:t>
      </w:r>
      <w:r>
        <w:rPr>
          <w:sz w:val="20"/>
        </w:rPr>
        <w:t>Administração.</w:t>
      </w:r>
    </w:p>
    <w:p w:rsidR="008F0C70" w:rsidRDefault="0028426E">
      <w:pPr>
        <w:pStyle w:val="PargrafodaLista"/>
        <w:numPr>
          <w:ilvl w:val="1"/>
          <w:numId w:val="33"/>
        </w:numPr>
        <w:tabs>
          <w:tab w:val="left" w:pos="804"/>
        </w:tabs>
        <w:ind w:right="229" w:firstLine="0"/>
        <w:rPr>
          <w:sz w:val="20"/>
        </w:rPr>
      </w:pPr>
      <w:r>
        <w:rPr>
          <w:sz w:val="20"/>
        </w:rPr>
        <w:t>Declarada encerrada a etapa competi</w:t>
      </w:r>
      <w:r w:rsidR="000D0766">
        <w:rPr>
          <w:sz w:val="20"/>
        </w:rPr>
        <w:t>tiva e ordenadas as propostas, a Pregoeira</w:t>
      </w:r>
      <w:r>
        <w:rPr>
          <w:sz w:val="20"/>
        </w:rPr>
        <w:t xml:space="preserve"> examinará a aceitabilidade das classificadas</w:t>
      </w:r>
      <w:r>
        <w:rPr>
          <w:spacing w:val="-7"/>
          <w:sz w:val="20"/>
        </w:rPr>
        <w:t xml:space="preserve"> </w:t>
      </w:r>
      <w:r>
        <w:rPr>
          <w:sz w:val="20"/>
        </w:rPr>
        <w:t>quanto</w:t>
      </w:r>
      <w:r>
        <w:rPr>
          <w:spacing w:val="-7"/>
          <w:sz w:val="20"/>
        </w:rPr>
        <w:t xml:space="preserve"> </w:t>
      </w:r>
      <w:r>
        <w:rPr>
          <w:sz w:val="20"/>
        </w:rPr>
        <w:t>ao</w:t>
      </w:r>
      <w:r>
        <w:rPr>
          <w:spacing w:val="-5"/>
          <w:sz w:val="20"/>
        </w:rPr>
        <w:t xml:space="preserve"> </w:t>
      </w:r>
      <w:r>
        <w:rPr>
          <w:sz w:val="20"/>
        </w:rPr>
        <w:t>objeto</w:t>
      </w:r>
      <w:r>
        <w:rPr>
          <w:spacing w:val="-9"/>
          <w:sz w:val="20"/>
        </w:rPr>
        <w:t xml:space="preserve"> </w:t>
      </w:r>
      <w:r>
        <w:rPr>
          <w:sz w:val="20"/>
        </w:rPr>
        <w:t>e</w:t>
      </w:r>
      <w:r>
        <w:rPr>
          <w:spacing w:val="-6"/>
          <w:sz w:val="20"/>
        </w:rPr>
        <w:t xml:space="preserve"> </w:t>
      </w:r>
      <w:r>
        <w:rPr>
          <w:sz w:val="20"/>
        </w:rPr>
        <w:t>valor,</w:t>
      </w:r>
      <w:r>
        <w:rPr>
          <w:spacing w:val="-7"/>
          <w:sz w:val="20"/>
        </w:rPr>
        <w:t xml:space="preserve"> </w:t>
      </w:r>
      <w:r>
        <w:rPr>
          <w:sz w:val="20"/>
        </w:rPr>
        <w:t>onde</w:t>
      </w:r>
      <w:r>
        <w:rPr>
          <w:spacing w:val="-6"/>
          <w:sz w:val="20"/>
        </w:rPr>
        <w:t xml:space="preserve"> </w:t>
      </w:r>
      <w:r>
        <w:rPr>
          <w:sz w:val="20"/>
        </w:rPr>
        <w:t>será</w:t>
      </w:r>
      <w:r>
        <w:rPr>
          <w:spacing w:val="-6"/>
          <w:sz w:val="20"/>
        </w:rPr>
        <w:t xml:space="preserve"> </w:t>
      </w:r>
      <w:r>
        <w:rPr>
          <w:sz w:val="20"/>
        </w:rPr>
        <w:t>declarada</w:t>
      </w:r>
      <w:r>
        <w:rPr>
          <w:spacing w:val="-6"/>
          <w:sz w:val="20"/>
        </w:rPr>
        <w:t xml:space="preserve"> </w:t>
      </w:r>
      <w:r>
        <w:rPr>
          <w:sz w:val="20"/>
        </w:rPr>
        <w:t>vencedora</w:t>
      </w:r>
      <w:r>
        <w:rPr>
          <w:spacing w:val="-6"/>
          <w:sz w:val="20"/>
        </w:rPr>
        <w:t xml:space="preserve"> </w:t>
      </w:r>
      <w:r>
        <w:rPr>
          <w:sz w:val="20"/>
        </w:rPr>
        <w:t>a</w:t>
      </w:r>
      <w:r>
        <w:rPr>
          <w:spacing w:val="-6"/>
          <w:sz w:val="20"/>
        </w:rPr>
        <w:t xml:space="preserve"> </w:t>
      </w:r>
      <w:r>
        <w:rPr>
          <w:sz w:val="20"/>
        </w:rPr>
        <w:t>proposta</w:t>
      </w:r>
      <w:r>
        <w:rPr>
          <w:spacing w:val="-7"/>
          <w:sz w:val="20"/>
        </w:rPr>
        <w:t xml:space="preserve"> </w:t>
      </w:r>
      <w:r>
        <w:rPr>
          <w:sz w:val="20"/>
        </w:rPr>
        <w:t>mais</w:t>
      </w:r>
      <w:r>
        <w:rPr>
          <w:spacing w:val="-7"/>
          <w:sz w:val="20"/>
        </w:rPr>
        <w:t xml:space="preserve"> </w:t>
      </w:r>
      <w:r>
        <w:rPr>
          <w:sz w:val="20"/>
        </w:rPr>
        <w:t>vantajosa</w:t>
      </w:r>
      <w:r>
        <w:rPr>
          <w:spacing w:val="-6"/>
          <w:sz w:val="20"/>
        </w:rPr>
        <w:t xml:space="preserve"> </w:t>
      </w:r>
      <w:r>
        <w:rPr>
          <w:sz w:val="20"/>
        </w:rPr>
        <w:t>para</w:t>
      </w:r>
      <w:r>
        <w:rPr>
          <w:spacing w:val="-9"/>
          <w:sz w:val="20"/>
        </w:rPr>
        <w:t xml:space="preserve"> </w:t>
      </w:r>
      <w:r>
        <w:rPr>
          <w:sz w:val="20"/>
        </w:rPr>
        <w:t>o</w:t>
      </w:r>
      <w:r>
        <w:rPr>
          <w:spacing w:val="-6"/>
          <w:sz w:val="20"/>
        </w:rPr>
        <w:t xml:space="preserve"> </w:t>
      </w:r>
      <w:r>
        <w:rPr>
          <w:sz w:val="20"/>
        </w:rPr>
        <w:t>Município,</w:t>
      </w:r>
      <w:r>
        <w:rPr>
          <w:spacing w:val="-6"/>
          <w:sz w:val="20"/>
        </w:rPr>
        <w:t xml:space="preserve"> </w:t>
      </w:r>
      <w:r>
        <w:rPr>
          <w:sz w:val="20"/>
        </w:rPr>
        <w:t>observado o disposto no § 3º do art. 48 da Lei Complementar 123/2006, que prevê a prioridade de contratação de empresa do âmbito local ou regional, mesmo que sua melhor proposta ou lance estiver até o limite de 10% acima da melhor proposta ou lance de sua concorrente não estabelecida no local ou</w:t>
      </w:r>
      <w:r>
        <w:rPr>
          <w:spacing w:val="-2"/>
          <w:sz w:val="20"/>
        </w:rPr>
        <w:t xml:space="preserve"> </w:t>
      </w:r>
      <w:r>
        <w:rPr>
          <w:sz w:val="20"/>
        </w:rPr>
        <w:t>regionalmente.</w:t>
      </w:r>
    </w:p>
    <w:p w:rsidR="008F0C70" w:rsidRDefault="0028426E">
      <w:pPr>
        <w:pStyle w:val="PargrafodaLista"/>
        <w:numPr>
          <w:ilvl w:val="1"/>
          <w:numId w:val="31"/>
        </w:numPr>
        <w:tabs>
          <w:tab w:val="left" w:pos="763"/>
        </w:tabs>
        <w:ind w:right="234" w:firstLine="0"/>
        <w:rPr>
          <w:sz w:val="20"/>
        </w:rPr>
      </w:pPr>
      <w:r>
        <w:rPr>
          <w:sz w:val="20"/>
        </w:rPr>
        <w:t>Sendo</w:t>
      </w:r>
      <w:r>
        <w:rPr>
          <w:spacing w:val="-4"/>
          <w:sz w:val="20"/>
        </w:rPr>
        <w:t xml:space="preserve"> </w:t>
      </w:r>
      <w:r>
        <w:rPr>
          <w:sz w:val="20"/>
        </w:rPr>
        <w:t>aceitável</w:t>
      </w:r>
      <w:r>
        <w:rPr>
          <w:spacing w:val="-4"/>
          <w:sz w:val="20"/>
        </w:rPr>
        <w:t xml:space="preserve"> </w:t>
      </w:r>
      <w:r>
        <w:rPr>
          <w:sz w:val="20"/>
        </w:rPr>
        <w:t>a</w:t>
      </w:r>
      <w:r>
        <w:rPr>
          <w:spacing w:val="-4"/>
          <w:sz w:val="20"/>
        </w:rPr>
        <w:t xml:space="preserve"> </w:t>
      </w:r>
      <w:r>
        <w:rPr>
          <w:sz w:val="20"/>
        </w:rPr>
        <w:t>proposta</w:t>
      </w:r>
      <w:r>
        <w:rPr>
          <w:spacing w:val="-4"/>
          <w:sz w:val="20"/>
        </w:rPr>
        <w:t xml:space="preserve"> </w:t>
      </w:r>
      <w:r>
        <w:rPr>
          <w:sz w:val="20"/>
        </w:rPr>
        <w:t>final</w:t>
      </w:r>
      <w:r>
        <w:rPr>
          <w:spacing w:val="-5"/>
          <w:sz w:val="20"/>
        </w:rPr>
        <w:t xml:space="preserve"> </w:t>
      </w:r>
      <w:r>
        <w:rPr>
          <w:sz w:val="20"/>
        </w:rPr>
        <w:t>classificada</w:t>
      </w:r>
      <w:r>
        <w:rPr>
          <w:spacing w:val="-4"/>
          <w:sz w:val="20"/>
        </w:rPr>
        <w:t xml:space="preserve"> </w:t>
      </w:r>
      <w:r>
        <w:rPr>
          <w:sz w:val="20"/>
        </w:rPr>
        <w:t>em</w:t>
      </w:r>
      <w:r>
        <w:rPr>
          <w:spacing w:val="-8"/>
          <w:sz w:val="20"/>
        </w:rPr>
        <w:t xml:space="preserve"> </w:t>
      </w:r>
      <w:r>
        <w:rPr>
          <w:sz w:val="20"/>
        </w:rPr>
        <w:t>primeiro</w:t>
      </w:r>
      <w:r>
        <w:rPr>
          <w:spacing w:val="-3"/>
          <w:sz w:val="20"/>
        </w:rPr>
        <w:t xml:space="preserve"> </w:t>
      </w:r>
      <w:r>
        <w:rPr>
          <w:sz w:val="20"/>
        </w:rPr>
        <w:t>lugar,</w:t>
      </w:r>
      <w:r>
        <w:rPr>
          <w:spacing w:val="-4"/>
          <w:sz w:val="20"/>
        </w:rPr>
        <w:t xml:space="preserve"> </w:t>
      </w:r>
      <w:r>
        <w:rPr>
          <w:sz w:val="20"/>
        </w:rPr>
        <w:t>será</w:t>
      </w:r>
      <w:r>
        <w:rPr>
          <w:spacing w:val="-4"/>
          <w:sz w:val="20"/>
        </w:rPr>
        <w:t xml:space="preserve"> </w:t>
      </w:r>
      <w:r>
        <w:rPr>
          <w:sz w:val="20"/>
        </w:rPr>
        <w:t>aberto</w:t>
      </w:r>
      <w:r>
        <w:rPr>
          <w:spacing w:val="-5"/>
          <w:sz w:val="20"/>
        </w:rPr>
        <w:t xml:space="preserve"> </w:t>
      </w:r>
      <w:r>
        <w:rPr>
          <w:sz w:val="20"/>
        </w:rPr>
        <w:t>o</w:t>
      </w:r>
      <w:r>
        <w:rPr>
          <w:spacing w:val="-3"/>
          <w:sz w:val="20"/>
        </w:rPr>
        <w:t xml:space="preserve"> </w:t>
      </w:r>
      <w:r>
        <w:rPr>
          <w:sz w:val="20"/>
        </w:rPr>
        <w:t>envelope</w:t>
      </w:r>
      <w:r>
        <w:rPr>
          <w:spacing w:val="-4"/>
          <w:sz w:val="20"/>
        </w:rPr>
        <w:t xml:space="preserve"> </w:t>
      </w:r>
      <w:r>
        <w:rPr>
          <w:sz w:val="20"/>
        </w:rPr>
        <w:t>“B”</w:t>
      </w:r>
      <w:r>
        <w:rPr>
          <w:spacing w:val="-4"/>
          <w:sz w:val="20"/>
        </w:rPr>
        <w:t xml:space="preserve"> </w:t>
      </w:r>
      <w:r>
        <w:rPr>
          <w:sz w:val="20"/>
        </w:rPr>
        <w:t>contendo</w:t>
      </w:r>
      <w:r>
        <w:rPr>
          <w:spacing w:val="-3"/>
          <w:sz w:val="20"/>
        </w:rPr>
        <w:t xml:space="preserve"> </w:t>
      </w:r>
      <w:r>
        <w:rPr>
          <w:sz w:val="20"/>
        </w:rPr>
        <w:t>a</w:t>
      </w:r>
      <w:r>
        <w:rPr>
          <w:spacing w:val="-5"/>
          <w:sz w:val="20"/>
        </w:rPr>
        <w:t xml:space="preserve"> </w:t>
      </w:r>
      <w:r>
        <w:rPr>
          <w:sz w:val="20"/>
        </w:rPr>
        <w:t>documentação de habilitação do licitante que a tiver formulado para confirmação das suas condições de</w:t>
      </w:r>
      <w:r>
        <w:rPr>
          <w:spacing w:val="-5"/>
          <w:sz w:val="20"/>
        </w:rPr>
        <w:t xml:space="preserve"> </w:t>
      </w:r>
      <w:r>
        <w:rPr>
          <w:sz w:val="20"/>
        </w:rPr>
        <w:t>habilitação.</w:t>
      </w:r>
    </w:p>
    <w:p w:rsidR="008F0C70" w:rsidRDefault="0028426E">
      <w:pPr>
        <w:pStyle w:val="PargrafodaLista"/>
        <w:numPr>
          <w:ilvl w:val="1"/>
          <w:numId w:val="31"/>
        </w:numPr>
        <w:tabs>
          <w:tab w:val="left" w:pos="766"/>
        </w:tabs>
        <w:spacing w:before="1"/>
        <w:ind w:right="232" w:firstLine="0"/>
        <w:rPr>
          <w:sz w:val="20"/>
        </w:rPr>
      </w:pPr>
      <w:r>
        <w:rPr>
          <w:sz w:val="20"/>
        </w:rPr>
        <w:t xml:space="preserve">Verificado o atendimento das exigências de </w:t>
      </w:r>
      <w:r w:rsidR="000D0766">
        <w:rPr>
          <w:sz w:val="20"/>
        </w:rPr>
        <w:t>habilitação fixadas no edital, a Pregoeira</w:t>
      </w:r>
      <w:r>
        <w:rPr>
          <w:sz w:val="20"/>
        </w:rPr>
        <w:t xml:space="preserve"> declarará o licitante vencedor. </w:t>
      </w:r>
      <w:r>
        <w:rPr>
          <w:b/>
          <w:sz w:val="20"/>
        </w:rPr>
        <w:t>10.18.</w:t>
      </w:r>
      <w:r>
        <w:rPr>
          <w:sz w:val="20"/>
        </w:rPr>
        <w:t>Caso</w:t>
      </w:r>
      <w:r>
        <w:rPr>
          <w:spacing w:val="-4"/>
          <w:sz w:val="20"/>
        </w:rPr>
        <w:t xml:space="preserve"> </w:t>
      </w:r>
      <w:r>
        <w:rPr>
          <w:sz w:val="20"/>
        </w:rPr>
        <w:t>a</w:t>
      </w:r>
      <w:r>
        <w:rPr>
          <w:spacing w:val="-3"/>
          <w:sz w:val="20"/>
        </w:rPr>
        <w:t xml:space="preserve"> </w:t>
      </w:r>
      <w:r>
        <w:rPr>
          <w:sz w:val="20"/>
        </w:rPr>
        <w:t>oferta</w:t>
      </w:r>
      <w:r>
        <w:rPr>
          <w:spacing w:val="-1"/>
          <w:sz w:val="20"/>
        </w:rPr>
        <w:t xml:space="preserve"> </w:t>
      </w:r>
      <w:r>
        <w:rPr>
          <w:sz w:val="20"/>
        </w:rPr>
        <w:t>não</w:t>
      </w:r>
      <w:r>
        <w:rPr>
          <w:spacing w:val="-2"/>
          <w:sz w:val="20"/>
        </w:rPr>
        <w:t xml:space="preserve"> </w:t>
      </w:r>
      <w:r>
        <w:rPr>
          <w:sz w:val="20"/>
        </w:rPr>
        <w:t>seja</w:t>
      </w:r>
      <w:r>
        <w:rPr>
          <w:spacing w:val="-4"/>
          <w:sz w:val="20"/>
        </w:rPr>
        <w:t xml:space="preserve"> </w:t>
      </w:r>
      <w:r>
        <w:rPr>
          <w:sz w:val="20"/>
        </w:rPr>
        <w:t>aceitável</w:t>
      </w:r>
      <w:r>
        <w:rPr>
          <w:spacing w:val="-3"/>
          <w:sz w:val="20"/>
        </w:rPr>
        <w:t xml:space="preserve"> </w:t>
      </w:r>
      <w:r>
        <w:rPr>
          <w:sz w:val="20"/>
        </w:rPr>
        <w:t>ou</w:t>
      </w:r>
      <w:r>
        <w:rPr>
          <w:spacing w:val="-5"/>
          <w:sz w:val="20"/>
        </w:rPr>
        <w:t xml:space="preserve"> </w:t>
      </w:r>
      <w:r>
        <w:rPr>
          <w:sz w:val="20"/>
        </w:rPr>
        <w:t>o</w:t>
      </w:r>
      <w:r>
        <w:rPr>
          <w:spacing w:val="-2"/>
          <w:sz w:val="20"/>
        </w:rPr>
        <w:t xml:space="preserve"> </w:t>
      </w:r>
      <w:r>
        <w:rPr>
          <w:sz w:val="20"/>
        </w:rPr>
        <w:t>licitante</w:t>
      </w:r>
      <w:r>
        <w:rPr>
          <w:spacing w:val="-1"/>
          <w:sz w:val="20"/>
        </w:rPr>
        <w:t xml:space="preserve"> </w:t>
      </w:r>
      <w:r>
        <w:rPr>
          <w:sz w:val="20"/>
        </w:rPr>
        <w:t>desatenda</w:t>
      </w:r>
      <w:r>
        <w:rPr>
          <w:spacing w:val="-4"/>
          <w:sz w:val="20"/>
        </w:rPr>
        <w:t xml:space="preserve"> </w:t>
      </w:r>
      <w:r>
        <w:rPr>
          <w:sz w:val="20"/>
        </w:rPr>
        <w:t>as</w:t>
      </w:r>
      <w:r>
        <w:rPr>
          <w:spacing w:val="-4"/>
          <w:sz w:val="20"/>
        </w:rPr>
        <w:t xml:space="preserve"> </w:t>
      </w:r>
      <w:r>
        <w:rPr>
          <w:sz w:val="20"/>
        </w:rPr>
        <w:t>exigências</w:t>
      </w:r>
      <w:r>
        <w:rPr>
          <w:spacing w:val="-1"/>
          <w:sz w:val="20"/>
        </w:rPr>
        <w:t xml:space="preserve"> </w:t>
      </w:r>
      <w:r>
        <w:rPr>
          <w:sz w:val="20"/>
        </w:rPr>
        <w:t>de</w:t>
      </w:r>
      <w:r>
        <w:rPr>
          <w:spacing w:val="-3"/>
          <w:sz w:val="20"/>
        </w:rPr>
        <w:t xml:space="preserve"> </w:t>
      </w:r>
      <w:r>
        <w:rPr>
          <w:sz w:val="20"/>
        </w:rPr>
        <w:t>habilitação,</w:t>
      </w:r>
      <w:r>
        <w:rPr>
          <w:spacing w:val="-3"/>
          <w:sz w:val="20"/>
        </w:rPr>
        <w:t xml:space="preserve"> </w:t>
      </w:r>
      <w:r w:rsidR="000D0766">
        <w:rPr>
          <w:sz w:val="20"/>
        </w:rPr>
        <w:t>a</w:t>
      </w:r>
      <w:r>
        <w:rPr>
          <w:spacing w:val="-3"/>
          <w:sz w:val="20"/>
        </w:rPr>
        <w:t xml:space="preserve"> </w:t>
      </w:r>
      <w:r>
        <w:rPr>
          <w:sz w:val="20"/>
        </w:rPr>
        <w:t>Pregoeir</w:t>
      </w:r>
      <w:r w:rsidR="000D0766">
        <w:rPr>
          <w:sz w:val="20"/>
        </w:rPr>
        <w:t>a</w:t>
      </w:r>
      <w:r>
        <w:rPr>
          <w:spacing w:val="-2"/>
          <w:sz w:val="20"/>
        </w:rPr>
        <w:t xml:space="preserve"> </w:t>
      </w:r>
      <w:r>
        <w:rPr>
          <w:sz w:val="20"/>
        </w:rPr>
        <w:t>examinará</w:t>
      </w:r>
      <w:r>
        <w:rPr>
          <w:spacing w:val="-3"/>
          <w:sz w:val="20"/>
        </w:rPr>
        <w:t xml:space="preserve"> </w:t>
      </w:r>
      <w:r>
        <w:rPr>
          <w:sz w:val="20"/>
        </w:rPr>
        <w:t>as</w:t>
      </w:r>
      <w:r>
        <w:rPr>
          <w:spacing w:val="-4"/>
          <w:sz w:val="20"/>
        </w:rPr>
        <w:t xml:space="preserve"> </w:t>
      </w:r>
      <w:r>
        <w:rPr>
          <w:sz w:val="20"/>
        </w:rPr>
        <w:t>ofertas subsequentes, na ordem de classificação, verificando, conforme o caso, a aceitabilidade da proposta ou o atendimento das exigências de habilitação, até que um licitante cumpra as condições fixadas neste edital, sem prejuízo das sanções legais e editalícias ao</w:t>
      </w:r>
      <w:r>
        <w:rPr>
          <w:spacing w:val="-1"/>
          <w:sz w:val="20"/>
        </w:rPr>
        <w:t xml:space="preserve"> </w:t>
      </w:r>
      <w:r>
        <w:rPr>
          <w:sz w:val="20"/>
        </w:rPr>
        <w:t>faltoso.</w:t>
      </w:r>
    </w:p>
    <w:p w:rsidR="008F0C70" w:rsidRDefault="000D0766">
      <w:pPr>
        <w:pStyle w:val="PargrafodaLista"/>
        <w:numPr>
          <w:ilvl w:val="1"/>
          <w:numId w:val="30"/>
        </w:numPr>
        <w:tabs>
          <w:tab w:val="left" w:pos="795"/>
        </w:tabs>
        <w:ind w:right="236" w:firstLine="0"/>
        <w:rPr>
          <w:sz w:val="20"/>
        </w:rPr>
      </w:pPr>
      <w:r>
        <w:rPr>
          <w:sz w:val="20"/>
        </w:rPr>
        <w:t>A Pregoeira</w:t>
      </w:r>
      <w:r w:rsidR="0028426E">
        <w:rPr>
          <w:sz w:val="20"/>
        </w:rPr>
        <w:t xml:space="preserve"> poderá negociar diretamente com o licitante vencedor para que seja obtido melhor preço aceitável, devendo esta negociação se dar em público e formalizada em</w:t>
      </w:r>
      <w:r w:rsidR="0028426E">
        <w:rPr>
          <w:spacing w:val="-5"/>
          <w:sz w:val="20"/>
        </w:rPr>
        <w:t xml:space="preserve"> </w:t>
      </w:r>
      <w:r w:rsidR="0028426E">
        <w:rPr>
          <w:sz w:val="20"/>
        </w:rPr>
        <w:t>ata.</w:t>
      </w:r>
    </w:p>
    <w:p w:rsidR="008F0C70" w:rsidRDefault="0028426E">
      <w:pPr>
        <w:pStyle w:val="PargrafodaLista"/>
        <w:numPr>
          <w:ilvl w:val="1"/>
          <w:numId w:val="30"/>
        </w:numPr>
        <w:tabs>
          <w:tab w:val="left" w:pos="756"/>
        </w:tabs>
        <w:ind w:right="232" w:firstLine="0"/>
        <w:rPr>
          <w:sz w:val="20"/>
        </w:rPr>
      </w:pPr>
      <w:r>
        <w:rPr>
          <w:sz w:val="20"/>
        </w:rPr>
        <w:t>Da</w:t>
      </w:r>
      <w:r>
        <w:rPr>
          <w:spacing w:val="-11"/>
          <w:sz w:val="20"/>
        </w:rPr>
        <w:t xml:space="preserve"> </w:t>
      </w:r>
      <w:r>
        <w:rPr>
          <w:sz w:val="20"/>
        </w:rPr>
        <w:t>reunião</w:t>
      </w:r>
      <w:r>
        <w:rPr>
          <w:spacing w:val="-11"/>
          <w:sz w:val="20"/>
        </w:rPr>
        <w:t xml:space="preserve"> </w:t>
      </w:r>
      <w:r>
        <w:rPr>
          <w:sz w:val="20"/>
        </w:rPr>
        <w:t>lavrar-se-á</w:t>
      </w:r>
      <w:r>
        <w:rPr>
          <w:spacing w:val="-10"/>
          <w:sz w:val="20"/>
        </w:rPr>
        <w:t xml:space="preserve"> </w:t>
      </w:r>
      <w:r>
        <w:rPr>
          <w:sz w:val="20"/>
        </w:rPr>
        <w:t>ata</w:t>
      </w:r>
      <w:r>
        <w:rPr>
          <w:spacing w:val="-11"/>
          <w:sz w:val="20"/>
        </w:rPr>
        <w:t xml:space="preserve"> </w:t>
      </w:r>
      <w:r>
        <w:rPr>
          <w:sz w:val="20"/>
        </w:rPr>
        <w:t>circunstanciada,</w:t>
      </w:r>
      <w:r>
        <w:rPr>
          <w:spacing w:val="-11"/>
          <w:sz w:val="20"/>
        </w:rPr>
        <w:t xml:space="preserve"> </w:t>
      </w:r>
      <w:r>
        <w:rPr>
          <w:sz w:val="20"/>
        </w:rPr>
        <w:t>em</w:t>
      </w:r>
      <w:r>
        <w:rPr>
          <w:spacing w:val="-15"/>
          <w:sz w:val="20"/>
        </w:rPr>
        <w:t xml:space="preserve"> </w:t>
      </w:r>
      <w:r>
        <w:rPr>
          <w:sz w:val="20"/>
        </w:rPr>
        <w:t>que</w:t>
      </w:r>
      <w:r>
        <w:rPr>
          <w:spacing w:val="-9"/>
          <w:sz w:val="20"/>
        </w:rPr>
        <w:t xml:space="preserve"> </w:t>
      </w:r>
      <w:r>
        <w:rPr>
          <w:sz w:val="20"/>
        </w:rPr>
        <w:t>serão</w:t>
      </w:r>
      <w:r>
        <w:rPr>
          <w:spacing w:val="-10"/>
          <w:sz w:val="20"/>
        </w:rPr>
        <w:t xml:space="preserve"> </w:t>
      </w:r>
      <w:r>
        <w:rPr>
          <w:sz w:val="20"/>
        </w:rPr>
        <w:t>registradas</w:t>
      </w:r>
      <w:r>
        <w:rPr>
          <w:spacing w:val="-12"/>
          <w:sz w:val="20"/>
        </w:rPr>
        <w:t xml:space="preserve"> </w:t>
      </w:r>
      <w:r>
        <w:rPr>
          <w:sz w:val="20"/>
        </w:rPr>
        <w:t>as</w:t>
      </w:r>
      <w:r>
        <w:rPr>
          <w:spacing w:val="-12"/>
          <w:sz w:val="20"/>
        </w:rPr>
        <w:t xml:space="preserve"> </w:t>
      </w:r>
      <w:r>
        <w:rPr>
          <w:sz w:val="20"/>
        </w:rPr>
        <w:t>ocorrências</w:t>
      </w:r>
      <w:r>
        <w:rPr>
          <w:spacing w:val="-12"/>
          <w:sz w:val="20"/>
        </w:rPr>
        <w:t xml:space="preserve"> </w:t>
      </w:r>
      <w:r>
        <w:rPr>
          <w:sz w:val="20"/>
        </w:rPr>
        <w:t>relevantes,</w:t>
      </w:r>
      <w:r>
        <w:rPr>
          <w:spacing w:val="-12"/>
          <w:sz w:val="20"/>
        </w:rPr>
        <w:t xml:space="preserve"> </w:t>
      </w:r>
      <w:r>
        <w:rPr>
          <w:sz w:val="20"/>
        </w:rPr>
        <w:t>e,</w:t>
      </w:r>
      <w:r>
        <w:rPr>
          <w:spacing w:val="-11"/>
          <w:sz w:val="20"/>
        </w:rPr>
        <w:t xml:space="preserve"> </w:t>
      </w:r>
      <w:r>
        <w:rPr>
          <w:sz w:val="20"/>
        </w:rPr>
        <w:t>ao</w:t>
      </w:r>
      <w:r>
        <w:rPr>
          <w:spacing w:val="-10"/>
          <w:sz w:val="20"/>
        </w:rPr>
        <w:t xml:space="preserve"> </w:t>
      </w:r>
      <w:r>
        <w:rPr>
          <w:sz w:val="20"/>
        </w:rPr>
        <w:t>final,</w:t>
      </w:r>
      <w:r>
        <w:rPr>
          <w:spacing w:val="-11"/>
          <w:sz w:val="20"/>
        </w:rPr>
        <w:t xml:space="preserve"> </w:t>
      </w:r>
      <w:r>
        <w:rPr>
          <w:sz w:val="20"/>
        </w:rPr>
        <w:t>será</w:t>
      </w:r>
      <w:r>
        <w:rPr>
          <w:spacing w:val="-11"/>
          <w:sz w:val="20"/>
        </w:rPr>
        <w:t xml:space="preserve"> </w:t>
      </w:r>
      <w:r w:rsidR="00341E41">
        <w:rPr>
          <w:sz w:val="20"/>
        </w:rPr>
        <w:t>assinada pela Pregoeira</w:t>
      </w:r>
      <w:r>
        <w:rPr>
          <w:sz w:val="20"/>
        </w:rPr>
        <w:t xml:space="preserve"> e equipe de apoio, bem como pelos licitantes</w:t>
      </w:r>
      <w:r>
        <w:rPr>
          <w:spacing w:val="-5"/>
          <w:sz w:val="20"/>
        </w:rPr>
        <w:t xml:space="preserve"> </w:t>
      </w:r>
      <w:r>
        <w:rPr>
          <w:sz w:val="20"/>
        </w:rPr>
        <w:t>presentes.</w:t>
      </w:r>
    </w:p>
    <w:p w:rsidR="008F0C70" w:rsidRDefault="0028426E">
      <w:pPr>
        <w:pStyle w:val="PargrafodaLista"/>
        <w:numPr>
          <w:ilvl w:val="1"/>
          <w:numId w:val="30"/>
        </w:numPr>
        <w:tabs>
          <w:tab w:val="left" w:pos="759"/>
        </w:tabs>
        <w:ind w:right="228" w:firstLine="0"/>
        <w:rPr>
          <w:sz w:val="20"/>
        </w:rPr>
      </w:pPr>
      <w:r>
        <w:rPr>
          <w:sz w:val="20"/>
        </w:rPr>
        <w:t>A</w:t>
      </w:r>
      <w:r>
        <w:rPr>
          <w:spacing w:val="-12"/>
          <w:sz w:val="20"/>
        </w:rPr>
        <w:t xml:space="preserve"> </w:t>
      </w:r>
      <w:r>
        <w:rPr>
          <w:sz w:val="20"/>
        </w:rPr>
        <w:t>deliberação</w:t>
      </w:r>
      <w:r>
        <w:rPr>
          <w:spacing w:val="-8"/>
          <w:sz w:val="20"/>
        </w:rPr>
        <w:t xml:space="preserve"> </w:t>
      </w:r>
      <w:r>
        <w:rPr>
          <w:sz w:val="20"/>
        </w:rPr>
        <w:t>d</w:t>
      </w:r>
      <w:r w:rsidR="00341E41">
        <w:rPr>
          <w:sz w:val="20"/>
        </w:rPr>
        <w:t>a</w:t>
      </w:r>
      <w:r>
        <w:rPr>
          <w:spacing w:val="-11"/>
          <w:sz w:val="20"/>
        </w:rPr>
        <w:t xml:space="preserve"> </w:t>
      </w:r>
      <w:r>
        <w:rPr>
          <w:sz w:val="20"/>
        </w:rPr>
        <w:t>pregoeir</w:t>
      </w:r>
      <w:r w:rsidR="00341E41">
        <w:rPr>
          <w:sz w:val="20"/>
        </w:rPr>
        <w:t>a</w:t>
      </w:r>
      <w:r>
        <w:rPr>
          <w:spacing w:val="-8"/>
          <w:sz w:val="20"/>
        </w:rPr>
        <w:t xml:space="preserve"> </w:t>
      </w:r>
      <w:r>
        <w:rPr>
          <w:sz w:val="20"/>
        </w:rPr>
        <w:t>ficará</w:t>
      </w:r>
      <w:r>
        <w:rPr>
          <w:spacing w:val="-9"/>
          <w:sz w:val="20"/>
        </w:rPr>
        <w:t xml:space="preserve"> </w:t>
      </w:r>
      <w:r>
        <w:rPr>
          <w:sz w:val="20"/>
        </w:rPr>
        <w:t>sujeita</w:t>
      </w:r>
      <w:r>
        <w:rPr>
          <w:spacing w:val="-9"/>
          <w:sz w:val="20"/>
        </w:rPr>
        <w:t xml:space="preserve"> </w:t>
      </w:r>
      <w:r>
        <w:rPr>
          <w:sz w:val="20"/>
        </w:rPr>
        <w:t>à</w:t>
      </w:r>
      <w:r>
        <w:rPr>
          <w:spacing w:val="-9"/>
          <w:sz w:val="20"/>
        </w:rPr>
        <w:t xml:space="preserve"> </w:t>
      </w:r>
      <w:r>
        <w:rPr>
          <w:sz w:val="20"/>
        </w:rPr>
        <w:t>homologação</w:t>
      </w:r>
      <w:r>
        <w:rPr>
          <w:spacing w:val="-8"/>
          <w:sz w:val="20"/>
        </w:rPr>
        <w:t xml:space="preserve"> </w:t>
      </w:r>
      <w:r>
        <w:rPr>
          <w:sz w:val="20"/>
        </w:rPr>
        <w:t>pela</w:t>
      </w:r>
      <w:r>
        <w:rPr>
          <w:spacing w:val="-9"/>
          <w:sz w:val="20"/>
        </w:rPr>
        <w:t xml:space="preserve"> </w:t>
      </w:r>
      <w:r>
        <w:rPr>
          <w:sz w:val="20"/>
        </w:rPr>
        <w:t>autoridade</w:t>
      </w:r>
      <w:r>
        <w:rPr>
          <w:spacing w:val="-10"/>
          <w:sz w:val="20"/>
        </w:rPr>
        <w:t xml:space="preserve"> </w:t>
      </w:r>
      <w:r>
        <w:rPr>
          <w:sz w:val="20"/>
        </w:rPr>
        <w:t>que</w:t>
      </w:r>
      <w:r>
        <w:rPr>
          <w:spacing w:val="-9"/>
          <w:sz w:val="20"/>
        </w:rPr>
        <w:t xml:space="preserve"> </w:t>
      </w:r>
      <w:r>
        <w:rPr>
          <w:sz w:val="20"/>
        </w:rPr>
        <w:t>autorizou</w:t>
      </w:r>
      <w:r>
        <w:rPr>
          <w:spacing w:val="-10"/>
          <w:sz w:val="20"/>
        </w:rPr>
        <w:t xml:space="preserve"> </w:t>
      </w:r>
      <w:r>
        <w:rPr>
          <w:sz w:val="20"/>
        </w:rPr>
        <w:t>a</w:t>
      </w:r>
      <w:r>
        <w:rPr>
          <w:spacing w:val="-9"/>
          <w:sz w:val="20"/>
        </w:rPr>
        <w:t xml:space="preserve"> </w:t>
      </w:r>
      <w:r>
        <w:rPr>
          <w:sz w:val="20"/>
        </w:rPr>
        <w:t>abertura</w:t>
      </w:r>
      <w:r>
        <w:rPr>
          <w:spacing w:val="-9"/>
          <w:sz w:val="20"/>
        </w:rPr>
        <w:t xml:space="preserve"> </w:t>
      </w:r>
      <w:r>
        <w:rPr>
          <w:sz w:val="20"/>
        </w:rPr>
        <w:t>do</w:t>
      </w:r>
      <w:r>
        <w:rPr>
          <w:spacing w:val="-8"/>
          <w:sz w:val="20"/>
        </w:rPr>
        <w:t xml:space="preserve"> </w:t>
      </w:r>
      <w:r>
        <w:rPr>
          <w:sz w:val="20"/>
        </w:rPr>
        <w:t>presente</w:t>
      </w:r>
      <w:r>
        <w:rPr>
          <w:spacing w:val="-9"/>
          <w:sz w:val="20"/>
        </w:rPr>
        <w:t xml:space="preserve"> </w:t>
      </w:r>
      <w:r>
        <w:rPr>
          <w:sz w:val="20"/>
        </w:rPr>
        <w:t>certame, que poderá revogar total ou parcialmente a presente licitação, por interesse público e anulá-la por ilegalidade de ofício ou mediante provocação de terceiros, não cabendo aos licitantes direito de indenização.</w:t>
      </w:r>
    </w:p>
    <w:p w:rsidR="008F0C70" w:rsidRDefault="008F0C70">
      <w:pPr>
        <w:pStyle w:val="Corpodetexto"/>
        <w:ind w:left="0"/>
      </w:pPr>
    </w:p>
    <w:p w:rsidR="008F0C70" w:rsidRDefault="0028426E">
      <w:pPr>
        <w:pStyle w:val="Heading2"/>
        <w:numPr>
          <w:ilvl w:val="0"/>
          <w:numId w:val="41"/>
        </w:numPr>
        <w:tabs>
          <w:tab w:val="left" w:pos="515"/>
        </w:tabs>
        <w:ind w:left="514" w:hanging="302"/>
        <w:jc w:val="both"/>
      </w:pPr>
      <w:r>
        <w:t>DOS</w:t>
      </w:r>
      <w:r>
        <w:rPr>
          <w:spacing w:val="-2"/>
        </w:rPr>
        <w:t xml:space="preserve"> </w:t>
      </w:r>
      <w:r>
        <w:t>RECURSOS</w:t>
      </w:r>
    </w:p>
    <w:p w:rsidR="008F0C70" w:rsidRDefault="0028426E">
      <w:pPr>
        <w:pStyle w:val="PargrafodaLista"/>
        <w:numPr>
          <w:ilvl w:val="1"/>
          <w:numId w:val="41"/>
        </w:numPr>
        <w:tabs>
          <w:tab w:val="left" w:pos="675"/>
        </w:tabs>
        <w:spacing w:before="1"/>
        <w:ind w:right="229" w:firstLine="0"/>
        <w:rPr>
          <w:sz w:val="20"/>
        </w:rPr>
      </w:pPr>
      <w:r>
        <w:rPr>
          <w:sz w:val="20"/>
        </w:rPr>
        <w:t>Ao final da sessão e declarado o licitante vencedor, qualquer licitante poderá manifestar imediata e motivadamente a intenção de recorrer, com registro em ata da síntese das suas razões, quando lhe será concedido o prazo de 3 (três) dias corridos</w:t>
      </w:r>
      <w:r>
        <w:rPr>
          <w:spacing w:val="-15"/>
          <w:sz w:val="20"/>
        </w:rPr>
        <w:t xml:space="preserve"> </w:t>
      </w:r>
      <w:r>
        <w:rPr>
          <w:sz w:val="20"/>
        </w:rPr>
        <w:t>para</w:t>
      </w:r>
      <w:r>
        <w:rPr>
          <w:spacing w:val="-14"/>
          <w:sz w:val="20"/>
        </w:rPr>
        <w:t xml:space="preserve"> </w:t>
      </w:r>
      <w:r>
        <w:rPr>
          <w:sz w:val="20"/>
        </w:rPr>
        <w:t>apresentação</w:t>
      </w:r>
      <w:r>
        <w:rPr>
          <w:spacing w:val="-13"/>
          <w:sz w:val="20"/>
        </w:rPr>
        <w:t xml:space="preserve"> </w:t>
      </w:r>
      <w:r>
        <w:rPr>
          <w:sz w:val="20"/>
        </w:rPr>
        <w:t>das</w:t>
      </w:r>
      <w:r>
        <w:rPr>
          <w:spacing w:val="-13"/>
          <w:sz w:val="20"/>
        </w:rPr>
        <w:t xml:space="preserve"> </w:t>
      </w:r>
      <w:r>
        <w:rPr>
          <w:sz w:val="20"/>
        </w:rPr>
        <w:t>razões</w:t>
      </w:r>
      <w:r>
        <w:rPr>
          <w:spacing w:val="-14"/>
          <w:sz w:val="20"/>
        </w:rPr>
        <w:t xml:space="preserve"> </w:t>
      </w:r>
      <w:r>
        <w:rPr>
          <w:sz w:val="20"/>
        </w:rPr>
        <w:t>do</w:t>
      </w:r>
      <w:r>
        <w:rPr>
          <w:spacing w:val="-15"/>
          <w:sz w:val="20"/>
        </w:rPr>
        <w:t xml:space="preserve"> </w:t>
      </w:r>
      <w:r>
        <w:rPr>
          <w:sz w:val="20"/>
        </w:rPr>
        <w:t>recurso</w:t>
      </w:r>
      <w:r>
        <w:rPr>
          <w:spacing w:val="-12"/>
          <w:sz w:val="20"/>
        </w:rPr>
        <w:t xml:space="preserve"> </w:t>
      </w:r>
      <w:r>
        <w:rPr>
          <w:sz w:val="20"/>
        </w:rPr>
        <w:t>por</w:t>
      </w:r>
      <w:r>
        <w:rPr>
          <w:spacing w:val="-13"/>
          <w:sz w:val="20"/>
        </w:rPr>
        <w:t xml:space="preserve"> </w:t>
      </w:r>
      <w:r>
        <w:rPr>
          <w:sz w:val="20"/>
        </w:rPr>
        <w:t>escrito,</w:t>
      </w:r>
      <w:r>
        <w:rPr>
          <w:spacing w:val="-16"/>
          <w:sz w:val="20"/>
        </w:rPr>
        <w:t xml:space="preserve"> </w:t>
      </w:r>
      <w:r>
        <w:rPr>
          <w:sz w:val="20"/>
        </w:rPr>
        <w:t>ficando</w:t>
      </w:r>
      <w:r>
        <w:rPr>
          <w:spacing w:val="-13"/>
          <w:sz w:val="20"/>
        </w:rPr>
        <w:t xml:space="preserve"> </w:t>
      </w:r>
      <w:r>
        <w:rPr>
          <w:sz w:val="20"/>
        </w:rPr>
        <w:t>os</w:t>
      </w:r>
      <w:r>
        <w:rPr>
          <w:spacing w:val="-14"/>
          <w:sz w:val="20"/>
        </w:rPr>
        <w:t xml:space="preserve"> </w:t>
      </w:r>
      <w:r>
        <w:rPr>
          <w:sz w:val="20"/>
        </w:rPr>
        <w:t>demais</w:t>
      </w:r>
      <w:r>
        <w:rPr>
          <w:spacing w:val="-15"/>
          <w:sz w:val="20"/>
        </w:rPr>
        <w:t xml:space="preserve"> </w:t>
      </w:r>
      <w:r>
        <w:rPr>
          <w:sz w:val="20"/>
        </w:rPr>
        <w:t>licitantes</w:t>
      </w:r>
      <w:r>
        <w:rPr>
          <w:spacing w:val="-14"/>
          <w:sz w:val="20"/>
        </w:rPr>
        <w:t xml:space="preserve"> </w:t>
      </w:r>
      <w:r>
        <w:rPr>
          <w:sz w:val="20"/>
        </w:rPr>
        <w:t>desde</w:t>
      </w:r>
      <w:r>
        <w:rPr>
          <w:spacing w:val="-14"/>
          <w:sz w:val="20"/>
        </w:rPr>
        <w:t xml:space="preserve"> </w:t>
      </w:r>
      <w:r>
        <w:rPr>
          <w:sz w:val="20"/>
        </w:rPr>
        <w:t>logo</w:t>
      </w:r>
      <w:r>
        <w:rPr>
          <w:spacing w:val="-13"/>
          <w:sz w:val="20"/>
        </w:rPr>
        <w:t xml:space="preserve"> </w:t>
      </w:r>
      <w:r>
        <w:rPr>
          <w:sz w:val="20"/>
        </w:rPr>
        <w:t>intimados</w:t>
      </w:r>
      <w:r>
        <w:rPr>
          <w:spacing w:val="-15"/>
          <w:sz w:val="20"/>
        </w:rPr>
        <w:t xml:space="preserve"> </w:t>
      </w:r>
      <w:r>
        <w:rPr>
          <w:sz w:val="20"/>
        </w:rPr>
        <w:t>para</w:t>
      </w:r>
      <w:r>
        <w:rPr>
          <w:spacing w:val="-13"/>
          <w:sz w:val="20"/>
        </w:rPr>
        <w:t xml:space="preserve"> </w:t>
      </w:r>
      <w:r>
        <w:rPr>
          <w:sz w:val="20"/>
        </w:rPr>
        <w:t>apresentar contra-razões em igual número de dias, que começarão a correr do término do prazo do recorrente, sendo-lhes assegurada vista imediata dos</w:t>
      </w:r>
      <w:r>
        <w:rPr>
          <w:spacing w:val="-2"/>
          <w:sz w:val="20"/>
        </w:rPr>
        <w:t xml:space="preserve"> </w:t>
      </w:r>
      <w:r>
        <w:rPr>
          <w:sz w:val="20"/>
        </w:rPr>
        <w:t>autos;</w:t>
      </w:r>
    </w:p>
    <w:p w:rsidR="008F0C70" w:rsidRDefault="0028426E">
      <w:pPr>
        <w:pStyle w:val="PargrafodaLista"/>
        <w:numPr>
          <w:ilvl w:val="1"/>
          <w:numId w:val="41"/>
        </w:numPr>
        <w:tabs>
          <w:tab w:val="left" w:pos="672"/>
        </w:tabs>
        <w:ind w:right="232" w:firstLine="0"/>
        <w:rPr>
          <w:sz w:val="20"/>
        </w:rPr>
      </w:pPr>
      <w:r>
        <w:rPr>
          <w:sz w:val="20"/>
        </w:rPr>
        <w:t>Os recursos e contra</w:t>
      </w:r>
      <w:r w:rsidR="00341E41">
        <w:rPr>
          <w:sz w:val="20"/>
        </w:rPr>
        <w:t>rrazões deverão ser dirigidos a</w:t>
      </w:r>
      <w:r>
        <w:rPr>
          <w:sz w:val="20"/>
        </w:rPr>
        <w:t xml:space="preserve"> Pregoei</w:t>
      </w:r>
      <w:r w:rsidR="00341E41">
        <w:rPr>
          <w:sz w:val="20"/>
        </w:rPr>
        <w:t>ra</w:t>
      </w:r>
      <w:r>
        <w:rPr>
          <w:sz w:val="20"/>
        </w:rPr>
        <w:t>, e este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w:t>
      </w:r>
      <w:r>
        <w:rPr>
          <w:spacing w:val="-2"/>
          <w:sz w:val="20"/>
        </w:rPr>
        <w:t xml:space="preserve"> </w:t>
      </w:r>
      <w:r>
        <w:rPr>
          <w:sz w:val="20"/>
        </w:rPr>
        <w:t>protelatórios.</w:t>
      </w:r>
    </w:p>
    <w:p w:rsidR="008F0C70" w:rsidRDefault="0028426E">
      <w:pPr>
        <w:pStyle w:val="PargrafodaLista"/>
        <w:numPr>
          <w:ilvl w:val="1"/>
          <w:numId w:val="41"/>
        </w:numPr>
        <w:tabs>
          <w:tab w:val="left" w:pos="663"/>
        </w:tabs>
        <w:ind w:right="237" w:firstLine="0"/>
        <w:rPr>
          <w:sz w:val="20"/>
        </w:rPr>
      </w:pPr>
      <w:r>
        <w:rPr>
          <w:sz w:val="20"/>
        </w:rPr>
        <w:t>Recebidos</w:t>
      </w:r>
      <w:r>
        <w:rPr>
          <w:spacing w:val="-8"/>
          <w:sz w:val="20"/>
        </w:rPr>
        <w:t xml:space="preserve"> </w:t>
      </w:r>
      <w:r>
        <w:rPr>
          <w:sz w:val="20"/>
        </w:rPr>
        <w:t>os</w:t>
      </w:r>
      <w:r>
        <w:rPr>
          <w:spacing w:val="-7"/>
          <w:sz w:val="20"/>
        </w:rPr>
        <w:t xml:space="preserve"> </w:t>
      </w:r>
      <w:r>
        <w:rPr>
          <w:sz w:val="20"/>
        </w:rPr>
        <w:t>recursos</w:t>
      </w:r>
      <w:r>
        <w:rPr>
          <w:spacing w:val="-8"/>
          <w:sz w:val="20"/>
        </w:rPr>
        <w:t xml:space="preserve"> </w:t>
      </w:r>
      <w:r>
        <w:rPr>
          <w:sz w:val="20"/>
        </w:rPr>
        <w:t>e</w:t>
      </w:r>
      <w:r>
        <w:rPr>
          <w:spacing w:val="-7"/>
          <w:sz w:val="20"/>
        </w:rPr>
        <w:t xml:space="preserve"> </w:t>
      </w:r>
      <w:r>
        <w:rPr>
          <w:sz w:val="20"/>
        </w:rPr>
        <w:t>contrarrazões</w:t>
      </w:r>
      <w:r>
        <w:rPr>
          <w:spacing w:val="-7"/>
          <w:sz w:val="20"/>
        </w:rPr>
        <w:t xml:space="preserve"> </w:t>
      </w:r>
      <w:r>
        <w:rPr>
          <w:sz w:val="20"/>
        </w:rPr>
        <w:t>pel</w:t>
      </w:r>
      <w:r w:rsidR="00341E41">
        <w:rPr>
          <w:sz w:val="20"/>
        </w:rPr>
        <w:t>a</w:t>
      </w:r>
      <w:r>
        <w:rPr>
          <w:spacing w:val="-9"/>
          <w:sz w:val="20"/>
        </w:rPr>
        <w:t xml:space="preserve"> </w:t>
      </w:r>
      <w:r w:rsidR="00341E41">
        <w:rPr>
          <w:sz w:val="20"/>
        </w:rPr>
        <w:t>Pregoeira</w:t>
      </w:r>
      <w:r>
        <w:rPr>
          <w:sz w:val="20"/>
        </w:rPr>
        <w:t>,</w:t>
      </w:r>
      <w:r>
        <w:rPr>
          <w:spacing w:val="-9"/>
          <w:sz w:val="20"/>
        </w:rPr>
        <w:t xml:space="preserve"> </w:t>
      </w:r>
      <w:r>
        <w:rPr>
          <w:sz w:val="20"/>
        </w:rPr>
        <w:t>observado</w:t>
      </w:r>
      <w:r>
        <w:rPr>
          <w:spacing w:val="-6"/>
          <w:sz w:val="20"/>
        </w:rPr>
        <w:t xml:space="preserve"> </w:t>
      </w:r>
      <w:r>
        <w:rPr>
          <w:sz w:val="20"/>
        </w:rPr>
        <w:t>o</w:t>
      </w:r>
      <w:r>
        <w:rPr>
          <w:spacing w:val="-7"/>
          <w:sz w:val="20"/>
        </w:rPr>
        <w:t xml:space="preserve"> </w:t>
      </w:r>
      <w:r>
        <w:rPr>
          <w:sz w:val="20"/>
        </w:rPr>
        <w:t>constante</w:t>
      </w:r>
      <w:r>
        <w:rPr>
          <w:spacing w:val="-8"/>
          <w:sz w:val="20"/>
        </w:rPr>
        <w:t xml:space="preserve"> </w:t>
      </w:r>
      <w:r>
        <w:rPr>
          <w:sz w:val="20"/>
        </w:rPr>
        <w:t>no</w:t>
      </w:r>
      <w:r>
        <w:rPr>
          <w:spacing w:val="-6"/>
          <w:sz w:val="20"/>
        </w:rPr>
        <w:t xml:space="preserve"> </w:t>
      </w:r>
      <w:r>
        <w:rPr>
          <w:sz w:val="20"/>
        </w:rPr>
        <w:t>item</w:t>
      </w:r>
      <w:r>
        <w:rPr>
          <w:spacing w:val="-7"/>
          <w:sz w:val="20"/>
        </w:rPr>
        <w:t xml:space="preserve"> </w:t>
      </w:r>
      <w:r>
        <w:rPr>
          <w:sz w:val="20"/>
        </w:rPr>
        <w:t>acima,</w:t>
      </w:r>
      <w:r>
        <w:rPr>
          <w:spacing w:val="-6"/>
          <w:sz w:val="20"/>
        </w:rPr>
        <w:t xml:space="preserve"> </w:t>
      </w:r>
      <w:r>
        <w:rPr>
          <w:sz w:val="20"/>
        </w:rPr>
        <w:t>reconsiderando</w:t>
      </w:r>
      <w:r>
        <w:rPr>
          <w:spacing w:val="-7"/>
          <w:sz w:val="20"/>
        </w:rPr>
        <w:t xml:space="preserve"> </w:t>
      </w:r>
      <w:r>
        <w:rPr>
          <w:sz w:val="20"/>
        </w:rPr>
        <w:t>ou</w:t>
      </w:r>
      <w:r>
        <w:rPr>
          <w:spacing w:val="-8"/>
          <w:sz w:val="20"/>
        </w:rPr>
        <w:t xml:space="preserve"> </w:t>
      </w:r>
      <w:r>
        <w:rPr>
          <w:sz w:val="20"/>
        </w:rPr>
        <w:t>não</w:t>
      </w:r>
      <w:r>
        <w:rPr>
          <w:spacing w:val="-4"/>
          <w:sz w:val="20"/>
        </w:rPr>
        <w:t xml:space="preserve"> </w:t>
      </w:r>
      <w:r>
        <w:rPr>
          <w:sz w:val="20"/>
        </w:rPr>
        <w:t>sua decisão, fará subir a autoridade superior para decisão</w:t>
      </w:r>
      <w:r>
        <w:rPr>
          <w:spacing w:val="-1"/>
          <w:sz w:val="20"/>
        </w:rPr>
        <w:t xml:space="preserve"> </w:t>
      </w:r>
      <w:r>
        <w:rPr>
          <w:sz w:val="20"/>
        </w:rPr>
        <w:t>final.</w:t>
      </w:r>
    </w:p>
    <w:p w:rsidR="008F0C70" w:rsidRDefault="0028426E">
      <w:pPr>
        <w:pStyle w:val="PargrafodaLista"/>
        <w:numPr>
          <w:ilvl w:val="1"/>
          <w:numId w:val="41"/>
        </w:numPr>
        <w:tabs>
          <w:tab w:val="left" w:pos="667"/>
        </w:tabs>
        <w:spacing w:line="229" w:lineRule="exact"/>
        <w:ind w:left="666" w:hanging="454"/>
        <w:rPr>
          <w:sz w:val="20"/>
        </w:rPr>
      </w:pPr>
      <w:r>
        <w:rPr>
          <w:sz w:val="20"/>
        </w:rPr>
        <w:t>A não apresentação de razões escritas tempestivamente acarretará como consequência à anulação do</w:t>
      </w:r>
      <w:r>
        <w:rPr>
          <w:spacing w:val="-9"/>
          <w:sz w:val="20"/>
        </w:rPr>
        <w:t xml:space="preserve"> </w:t>
      </w:r>
      <w:r>
        <w:rPr>
          <w:sz w:val="20"/>
        </w:rPr>
        <w:t>recurso.</w:t>
      </w:r>
    </w:p>
    <w:p w:rsidR="008F0C70" w:rsidRDefault="0028426E">
      <w:pPr>
        <w:pStyle w:val="PargrafodaLista"/>
        <w:numPr>
          <w:ilvl w:val="1"/>
          <w:numId w:val="41"/>
        </w:numPr>
        <w:tabs>
          <w:tab w:val="left" w:pos="665"/>
        </w:tabs>
        <w:ind w:right="228" w:firstLine="0"/>
        <w:rPr>
          <w:sz w:val="20"/>
        </w:rPr>
      </w:pPr>
      <w:r>
        <w:rPr>
          <w:sz w:val="20"/>
        </w:rPr>
        <w:t>A</w:t>
      </w:r>
      <w:r>
        <w:rPr>
          <w:spacing w:val="-7"/>
          <w:sz w:val="20"/>
        </w:rPr>
        <w:t xml:space="preserve"> </w:t>
      </w:r>
      <w:r>
        <w:rPr>
          <w:sz w:val="20"/>
        </w:rPr>
        <w:t>falta</w:t>
      </w:r>
      <w:r>
        <w:rPr>
          <w:spacing w:val="-4"/>
          <w:sz w:val="20"/>
        </w:rPr>
        <w:t xml:space="preserve"> </w:t>
      </w:r>
      <w:r>
        <w:rPr>
          <w:sz w:val="20"/>
        </w:rPr>
        <w:t>de</w:t>
      </w:r>
      <w:r>
        <w:rPr>
          <w:spacing w:val="-2"/>
          <w:sz w:val="20"/>
        </w:rPr>
        <w:t xml:space="preserve"> </w:t>
      </w:r>
      <w:r>
        <w:rPr>
          <w:sz w:val="20"/>
        </w:rPr>
        <w:t>manifestação</w:t>
      </w:r>
      <w:r>
        <w:rPr>
          <w:spacing w:val="-2"/>
          <w:sz w:val="20"/>
        </w:rPr>
        <w:t xml:space="preserve"> </w:t>
      </w:r>
      <w:r>
        <w:rPr>
          <w:sz w:val="20"/>
        </w:rPr>
        <w:t>imediata</w:t>
      </w:r>
      <w:r>
        <w:rPr>
          <w:spacing w:val="-4"/>
          <w:sz w:val="20"/>
        </w:rPr>
        <w:t xml:space="preserve"> </w:t>
      </w:r>
      <w:r>
        <w:rPr>
          <w:sz w:val="20"/>
        </w:rPr>
        <w:t>e</w:t>
      </w:r>
      <w:r>
        <w:rPr>
          <w:spacing w:val="-2"/>
          <w:sz w:val="20"/>
        </w:rPr>
        <w:t xml:space="preserve"> </w:t>
      </w:r>
      <w:r>
        <w:rPr>
          <w:sz w:val="20"/>
        </w:rPr>
        <w:t>motivada</w:t>
      </w:r>
      <w:r>
        <w:rPr>
          <w:spacing w:val="-4"/>
          <w:sz w:val="20"/>
        </w:rPr>
        <w:t xml:space="preserve"> </w:t>
      </w:r>
      <w:r>
        <w:rPr>
          <w:sz w:val="20"/>
        </w:rPr>
        <w:t>da</w:t>
      </w:r>
      <w:r>
        <w:rPr>
          <w:spacing w:val="-3"/>
          <w:sz w:val="20"/>
        </w:rPr>
        <w:t xml:space="preserve"> </w:t>
      </w:r>
      <w:r>
        <w:rPr>
          <w:sz w:val="20"/>
        </w:rPr>
        <w:t>licitante</w:t>
      </w:r>
      <w:r>
        <w:rPr>
          <w:spacing w:val="-4"/>
          <w:sz w:val="20"/>
        </w:rPr>
        <w:t xml:space="preserve"> </w:t>
      </w:r>
      <w:r>
        <w:rPr>
          <w:sz w:val="20"/>
        </w:rPr>
        <w:t>importará</w:t>
      </w:r>
      <w:r>
        <w:rPr>
          <w:spacing w:val="-4"/>
          <w:sz w:val="20"/>
        </w:rPr>
        <w:t xml:space="preserve"> </w:t>
      </w:r>
      <w:r>
        <w:rPr>
          <w:sz w:val="20"/>
        </w:rPr>
        <w:t>na</w:t>
      </w:r>
      <w:r>
        <w:rPr>
          <w:spacing w:val="-3"/>
          <w:sz w:val="20"/>
        </w:rPr>
        <w:t xml:space="preserve"> </w:t>
      </w:r>
      <w:r>
        <w:rPr>
          <w:sz w:val="20"/>
        </w:rPr>
        <w:t>decadência</w:t>
      </w:r>
      <w:r>
        <w:rPr>
          <w:spacing w:val="-4"/>
          <w:sz w:val="20"/>
        </w:rPr>
        <w:t xml:space="preserve"> </w:t>
      </w:r>
      <w:r>
        <w:rPr>
          <w:sz w:val="20"/>
        </w:rPr>
        <w:t>do</w:t>
      </w:r>
      <w:r>
        <w:rPr>
          <w:spacing w:val="-1"/>
          <w:sz w:val="20"/>
        </w:rPr>
        <w:t xml:space="preserve"> </w:t>
      </w:r>
      <w:r>
        <w:rPr>
          <w:sz w:val="20"/>
        </w:rPr>
        <w:t>direito</w:t>
      </w:r>
      <w:r>
        <w:rPr>
          <w:spacing w:val="-3"/>
          <w:sz w:val="20"/>
        </w:rPr>
        <w:t xml:space="preserve"> </w:t>
      </w:r>
      <w:r>
        <w:rPr>
          <w:sz w:val="20"/>
        </w:rPr>
        <w:t>de</w:t>
      </w:r>
      <w:r>
        <w:rPr>
          <w:spacing w:val="-3"/>
          <w:sz w:val="20"/>
        </w:rPr>
        <w:t xml:space="preserve"> </w:t>
      </w:r>
      <w:r>
        <w:rPr>
          <w:sz w:val="20"/>
        </w:rPr>
        <w:t>recurso,</w:t>
      </w:r>
      <w:r>
        <w:rPr>
          <w:spacing w:val="-4"/>
          <w:sz w:val="20"/>
        </w:rPr>
        <w:t xml:space="preserve"> </w:t>
      </w:r>
      <w:r>
        <w:rPr>
          <w:sz w:val="20"/>
        </w:rPr>
        <w:t>na</w:t>
      </w:r>
      <w:r>
        <w:rPr>
          <w:spacing w:val="-4"/>
          <w:sz w:val="20"/>
        </w:rPr>
        <w:t xml:space="preserve"> </w:t>
      </w:r>
      <w:r>
        <w:rPr>
          <w:sz w:val="20"/>
        </w:rPr>
        <w:t>adjudicação do objeto do certa</w:t>
      </w:r>
      <w:r w:rsidR="00341E41">
        <w:rPr>
          <w:sz w:val="20"/>
        </w:rPr>
        <w:t>me pela Pregoeira</w:t>
      </w:r>
      <w:r>
        <w:rPr>
          <w:sz w:val="20"/>
        </w:rPr>
        <w:t xml:space="preserve"> à licitante vencedora e no encaminhamento do processo a autoridade competente para sua</w:t>
      </w:r>
      <w:r>
        <w:rPr>
          <w:spacing w:val="-1"/>
          <w:sz w:val="20"/>
        </w:rPr>
        <w:t xml:space="preserve"> </w:t>
      </w:r>
      <w:r>
        <w:rPr>
          <w:sz w:val="20"/>
        </w:rPr>
        <w:t>Homologação.</w:t>
      </w:r>
    </w:p>
    <w:p w:rsidR="008F0C70" w:rsidRDefault="0028426E">
      <w:pPr>
        <w:pStyle w:val="PargrafodaLista"/>
        <w:numPr>
          <w:ilvl w:val="1"/>
          <w:numId w:val="41"/>
        </w:numPr>
        <w:tabs>
          <w:tab w:val="left" w:pos="667"/>
        </w:tabs>
        <w:ind w:left="666" w:hanging="454"/>
        <w:rPr>
          <w:sz w:val="20"/>
        </w:rPr>
      </w:pPr>
      <w:r>
        <w:rPr>
          <w:sz w:val="20"/>
        </w:rPr>
        <w:t>O acolhimento do recurso importará a invalidação apenas dos atos insuscetíveis de</w:t>
      </w:r>
      <w:r>
        <w:rPr>
          <w:spacing w:val="-10"/>
          <w:sz w:val="20"/>
        </w:rPr>
        <w:t xml:space="preserve"> </w:t>
      </w:r>
      <w:r>
        <w:rPr>
          <w:sz w:val="20"/>
        </w:rPr>
        <w:t>aproveitamento.</w:t>
      </w:r>
    </w:p>
    <w:p w:rsidR="008F0C70" w:rsidRDefault="008F0C70">
      <w:pPr>
        <w:jc w:val="both"/>
        <w:rPr>
          <w:sz w:val="20"/>
        </w:rPr>
        <w:sectPr w:rsidR="008F0C70">
          <w:pgSz w:w="11910" w:h="16850"/>
          <w:pgMar w:top="420" w:right="620" w:bottom="800" w:left="920" w:header="0" w:footer="606" w:gutter="0"/>
          <w:cols w:space="720"/>
        </w:sectPr>
      </w:pPr>
    </w:p>
    <w:p w:rsidR="008F0C70" w:rsidRDefault="008F0C70">
      <w:pPr>
        <w:pStyle w:val="Corpodetexto"/>
        <w:spacing w:before="9"/>
        <w:ind w:left="0"/>
        <w:rPr>
          <w:sz w:val="13"/>
        </w:rPr>
      </w:pPr>
    </w:p>
    <w:p w:rsidR="008F0C70" w:rsidRDefault="008F0C70" w:rsidP="00341E41">
      <w:pPr>
        <w:pStyle w:val="Heading1"/>
        <w:tabs>
          <w:tab w:val="left" w:pos="8841"/>
        </w:tabs>
        <w:ind w:left="0"/>
        <w:rPr>
          <w:u w:val="none"/>
        </w:rPr>
      </w:pPr>
    </w:p>
    <w:p w:rsidR="008F0C70" w:rsidRDefault="008F0C70">
      <w:pPr>
        <w:pStyle w:val="Corpodetexto"/>
        <w:ind w:left="0"/>
        <w:rPr>
          <w:sz w:val="34"/>
        </w:rPr>
      </w:pPr>
    </w:p>
    <w:p w:rsidR="008F0C70" w:rsidRDefault="0028426E">
      <w:pPr>
        <w:pStyle w:val="Heading2"/>
        <w:numPr>
          <w:ilvl w:val="0"/>
          <w:numId w:val="41"/>
        </w:numPr>
        <w:tabs>
          <w:tab w:val="left" w:pos="515"/>
        </w:tabs>
        <w:spacing w:before="319"/>
        <w:ind w:left="514" w:hanging="302"/>
        <w:jc w:val="both"/>
      </w:pPr>
      <w:r>
        <w:t>DA ADJUDICAÇÃO E</w:t>
      </w:r>
      <w:r>
        <w:rPr>
          <w:spacing w:val="1"/>
        </w:rPr>
        <w:t xml:space="preserve"> </w:t>
      </w:r>
      <w:r>
        <w:t>HOMOLOGAÇÃO</w:t>
      </w:r>
    </w:p>
    <w:p w:rsidR="008F0C70" w:rsidRDefault="0028426E">
      <w:pPr>
        <w:pStyle w:val="PargrafodaLista"/>
        <w:numPr>
          <w:ilvl w:val="1"/>
          <w:numId w:val="41"/>
        </w:numPr>
        <w:tabs>
          <w:tab w:val="left" w:pos="701"/>
        </w:tabs>
        <w:ind w:right="230" w:firstLine="0"/>
        <w:rPr>
          <w:sz w:val="20"/>
        </w:rPr>
      </w:pPr>
      <w:r>
        <w:rPr>
          <w:sz w:val="20"/>
        </w:rPr>
        <w:t xml:space="preserve">Não havendo recursos ou estes decididos e constatada a regularidade dos atos praticados, o Prefeito de </w:t>
      </w:r>
      <w:r w:rsidR="00341E41">
        <w:rPr>
          <w:sz w:val="20"/>
        </w:rPr>
        <w:t xml:space="preserve">Santa Terezinha do Progresso – SC, </w:t>
      </w:r>
      <w:r>
        <w:rPr>
          <w:sz w:val="20"/>
        </w:rPr>
        <w:t xml:space="preserve"> homologará o procedimento licitatório e adjudicará o objeto ao licitante</w:t>
      </w:r>
      <w:r>
        <w:rPr>
          <w:spacing w:val="-2"/>
          <w:sz w:val="20"/>
        </w:rPr>
        <w:t xml:space="preserve"> </w:t>
      </w:r>
      <w:r>
        <w:rPr>
          <w:sz w:val="20"/>
        </w:rPr>
        <w:t>vencedor.</w:t>
      </w:r>
    </w:p>
    <w:p w:rsidR="008F0C70" w:rsidRDefault="0028426E">
      <w:pPr>
        <w:pStyle w:val="PargrafodaLista"/>
        <w:numPr>
          <w:ilvl w:val="1"/>
          <w:numId w:val="41"/>
        </w:numPr>
        <w:tabs>
          <w:tab w:val="left" w:pos="672"/>
        </w:tabs>
        <w:spacing w:before="1"/>
        <w:ind w:right="225" w:firstLine="0"/>
        <w:rPr>
          <w:sz w:val="20"/>
        </w:rPr>
      </w:pPr>
      <w:r>
        <w:rPr>
          <w:sz w:val="20"/>
        </w:rPr>
        <w:t>Após a adjudicação, o adjudicatário será convocado para assinar a ata de registro de preços no prazo de 03 (três) dias úteis.</w:t>
      </w:r>
    </w:p>
    <w:p w:rsidR="008F0C70" w:rsidRDefault="0028426E">
      <w:pPr>
        <w:pStyle w:val="PargrafodaLista"/>
        <w:numPr>
          <w:ilvl w:val="1"/>
          <w:numId w:val="41"/>
        </w:numPr>
        <w:tabs>
          <w:tab w:val="left" w:pos="667"/>
        </w:tabs>
        <w:spacing w:line="228" w:lineRule="exact"/>
        <w:ind w:left="666" w:hanging="454"/>
        <w:rPr>
          <w:sz w:val="20"/>
        </w:rPr>
      </w:pPr>
      <w:r>
        <w:rPr>
          <w:sz w:val="20"/>
        </w:rPr>
        <w:t>Da ata de registro de preços poderão ocorrer um ou mais</w:t>
      </w:r>
      <w:r>
        <w:rPr>
          <w:spacing w:val="-7"/>
          <w:sz w:val="20"/>
        </w:rPr>
        <w:t xml:space="preserve"> </w:t>
      </w:r>
      <w:r>
        <w:rPr>
          <w:sz w:val="20"/>
        </w:rPr>
        <w:t>contratos.</w:t>
      </w:r>
    </w:p>
    <w:p w:rsidR="008F0C70" w:rsidRDefault="008F0C70">
      <w:pPr>
        <w:pStyle w:val="Corpodetexto"/>
        <w:spacing w:before="1"/>
        <w:ind w:left="0"/>
      </w:pPr>
    </w:p>
    <w:p w:rsidR="008F0C70" w:rsidRDefault="0028426E">
      <w:pPr>
        <w:pStyle w:val="Heading2"/>
        <w:numPr>
          <w:ilvl w:val="0"/>
          <w:numId w:val="41"/>
        </w:numPr>
        <w:tabs>
          <w:tab w:val="left" w:pos="515"/>
        </w:tabs>
        <w:ind w:left="514" w:hanging="302"/>
        <w:jc w:val="both"/>
      </w:pPr>
      <w:r>
        <w:t>DO REGISTRO DOS PREÇOS</w:t>
      </w:r>
    </w:p>
    <w:p w:rsidR="008F0C70" w:rsidRDefault="0028426E">
      <w:pPr>
        <w:pStyle w:val="PargrafodaLista"/>
        <w:numPr>
          <w:ilvl w:val="1"/>
          <w:numId w:val="41"/>
        </w:numPr>
        <w:tabs>
          <w:tab w:val="left" w:pos="672"/>
        </w:tabs>
        <w:ind w:right="238" w:firstLine="0"/>
        <w:rPr>
          <w:sz w:val="20"/>
        </w:rPr>
      </w:pPr>
      <w:r>
        <w:rPr>
          <w:sz w:val="20"/>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w:t>
      </w:r>
      <w:r>
        <w:rPr>
          <w:spacing w:val="-5"/>
          <w:sz w:val="20"/>
        </w:rPr>
        <w:t xml:space="preserve"> </w:t>
      </w:r>
      <w:r>
        <w:rPr>
          <w:sz w:val="20"/>
        </w:rPr>
        <w:t>terceiros.</w:t>
      </w:r>
    </w:p>
    <w:p w:rsidR="008F0C70" w:rsidRDefault="0028426E">
      <w:pPr>
        <w:pStyle w:val="PargrafodaLista"/>
        <w:numPr>
          <w:ilvl w:val="1"/>
          <w:numId w:val="41"/>
        </w:numPr>
        <w:tabs>
          <w:tab w:val="left" w:pos="691"/>
        </w:tabs>
        <w:ind w:right="226" w:firstLine="0"/>
        <w:rPr>
          <w:sz w:val="20"/>
        </w:rPr>
      </w:pPr>
      <w:r>
        <w:rPr>
          <w:sz w:val="20"/>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após justificativa, comprovados os requisitos habilitatórios e feita a negociação, assinar a ata de registro de preços, sem prejuízo das penalidade previstas em edital e das demais cominações legais ao</w:t>
      </w:r>
      <w:r>
        <w:rPr>
          <w:spacing w:val="-10"/>
          <w:sz w:val="20"/>
        </w:rPr>
        <w:t xml:space="preserve"> </w:t>
      </w:r>
      <w:r>
        <w:rPr>
          <w:sz w:val="20"/>
        </w:rPr>
        <w:t>faltoso.</w:t>
      </w:r>
    </w:p>
    <w:p w:rsidR="008F0C70" w:rsidRDefault="0028426E">
      <w:pPr>
        <w:pStyle w:val="PargrafodaLista"/>
        <w:numPr>
          <w:ilvl w:val="1"/>
          <w:numId w:val="41"/>
        </w:numPr>
        <w:tabs>
          <w:tab w:val="left" w:pos="672"/>
        </w:tabs>
        <w:ind w:right="230" w:firstLine="0"/>
        <w:rPr>
          <w:sz w:val="20"/>
        </w:rPr>
      </w:pPr>
      <w:r>
        <w:rPr>
          <w:sz w:val="20"/>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w:t>
      </w:r>
      <w:r>
        <w:rPr>
          <w:spacing w:val="-8"/>
          <w:sz w:val="20"/>
        </w:rPr>
        <w:t xml:space="preserve"> </w:t>
      </w:r>
      <w:r>
        <w:rPr>
          <w:sz w:val="20"/>
        </w:rPr>
        <w:t>ao</w:t>
      </w:r>
      <w:r>
        <w:rPr>
          <w:spacing w:val="-3"/>
          <w:sz w:val="20"/>
        </w:rPr>
        <w:t xml:space="preserve"> </w:t>
      </w:r>
      <w:r>
        <w:rPr>
          <w:sz w:val="20"/>
        </w:rPr>
        <w:t>Departamento</w:t>
      </w:r>
      <w:r>
        <w:rPr>
          <w:spacing w:val="-4"/>
          <w:sz w:val="20"/>
        </w:rPr>
        <w:t xml:space="preserve"> </w:t>
      </w:r>
      <w:r>
        <w:rPr>
          <w:sz w:val="20"/>
        </w:rPr>
        <w:t>de</w:t>
      </w:r>
      <w:r>
        <w:rPr>
          <w:spacing w:val="-6"/>
          <w:sz w:val="20"/>
        </w:rPr>
        <w:t xml:space="preserve"> </w:t>
      </w:r>
      <w:r>
        <w:rPr>
          <w:sz w:val="20"/>
        </w:rPr>
        <w:t>Licitações</w:t>
      </w:r>
      <w:r>
        <w:rPr>
          <w:spacing w:val="-5"/>
          <w:sz w:val="20"/>
        </w:rPr>
        <w:t xml:space="preserve"> </w:t>
      </w:r>
      <w:r>
        <w:rPr>
          <w:sz w:val="20"/>
        </w:rPr>
        <w:t>e</w:t>
      </w:r>
      <w:r>
        <w:rPr>
          <w:spacing w:val="-4"/>
          <w:sz w:val="20"/>
        </w:rPr>
        <w:t xml:space="preserve"> </w:t>
      </w:r>
      <w:r>
        <w:rPr>
          <w:sz w:val="20"/>
        </w:rPr>
        <w:t>Contratos</w:t>
      </w:r>
      <w:r>
        <w:rPr>
          <w:spacing w:val="-5"/>
          <w:sz w:val="20"/>
        </w:rPr>
        <w:t xml:space="preserve"> </w:t>
      </w:r>
      <w:r>
        <w:rPr>
          <w:sz w:val="20"/>
        </w:rPr>
        <w:t>da</w:t>
      </w:r>
      <w:r>
        <w:rPr>
          <w:spacing w:val="-4"/>
          <w:sz w:val="20"/>
        </w:rPr>
        <w:t xml:space="preserve"> </w:t>
      </w:r>
      <w:r>
        <w:rPr>
          <w:sz w:val="20"/>
        </w:rPr>
        <w:t>Prefeitura</w:t>
      </w:r>
      <w:r>
        <w:rPr>
          <w:spacing w:val="-4"/>
          <w:sz w:val="20"/>
        </w:rPr>
        <w:t xml:space="preserve"> </w:t>
      </w:r>
      <w:r w:rsidR="00341E41">
        <w:rPr>
          <w:sz w:val="20"/>
        </w:rPr>
        <w:t xml:space="preserve">Santa Terezinha do Progresso – SC, </w:t>
      </w:r>
      <w:r>
        <w:rPr>
          <w:spacing w:val="-5"/>
          <w:sz w:val="20"/>
        </w:rPr>
        <w:t xml:space="preserve"> </w:t>
      </w:r>
      <w:r>
        <w:rPr>
          <w:sz w:val="20"/>
        </w:rPr>
        <w:t>para</w:t>
      </w:r>
      <w:r>
        <w:rPr>
          <w:spacing w:val="-5"/>
          <w:sz w:val="20"/>
        </w:rPr>
        <w:t xml:space="preserve"> </w:t>
      </w:r>
      <w:r>
        <w:rPr>
          <w:sz w:val="20"/>
        </w:rPr>
        <w:t>assinarem</w:t>
      </w:r>
      <w:r>
        <w:rPr>
          <w:spacing w:val="-8"/>
          <w:sz w:val="20"/>
        </w:rPr>
        <w:t xml:space="preserve"> </w:t>
      </w:r>
      <w:r>
        <w:rPr>
          <w:sz w:val="20"/>
        </w:rPr>
        <w:t>a</w:t>
      </w:r>
      <w:r>
        <w:rPr>
          <w:spacing w:val="-4"/>
          <w:sz w:val="20"/>
        </w:rPr>
        <w:t xml:space="preserve"> </w:t>
      </w:r>
      <w:r>
        <w:rPr>
          <w:sz w:val="20"/>
        </w:rPr>
        <w:t>ata,</w:t>
      </w:r>
      <w:r>
        <w:rPr>
          <w:spacing w:val="-6"/>
          <w:sz w:val="20"/>
        </w:rPr>
        <w:t xml:space="preserve"> </w:t>
      </w:r>
      <w:r>
        <w:rPr>
          <w:sz w:val="20"/>
        </w:rPr>
        <w:t>ou</w:t>
      </w:r>
      <w:r>
        <w:rPr>
          <w:spacing w:val="-6"/>
          <w:sz w:val="20"/>
        </w:rPr>
        <w:t xml:space="preserve"> </w:t>
      </w:r>
      <w:r>
        <w:rPr>
          <w:sz w:val="20"/>
        </w:rPr>
        <w:t>então,</w:t>
      </w:r>
      <w:r>
        <w:rPr>
          <w:spacing w:val="-4"/>
          <w:sz w:val="20"/>
        </w:rPr>
        <w:t xml:space="preserve"> </w:t>
      </w:r>
      <w:r>
        <w:rPr>
          <w:sz w:val="20"/>
        </w:rPr>
        <w:t>imprimir</w:t>
      </w:r>
      <w:r>
        <w:rPr>
          <w:spacing w:val="-4"/>
          <w:sz w:val="20"/>
        </w:rPr>
        <w:t xml:space="preserve"> </w:t>
      </w:r>
      <w:r>
        <w:rPr>
          <w:sz w:val="20"/>
        </w:rPr>
        <w:t>em três</w:t>
      </w:r>
      <w:r>
        <w:rPr>
          <w:spacing w:val="-6"/>
          <w:sz w:val="20"/>
        </w:rPr>
        <w:t xml:space="preserve"> </w:t>
      </w:r>
      <w:r>
        <w:rPr>
          <w:sz w:val="20"/>
        </w:rPr>
        <w:t>vias</w:t>
      </w:r>
      <w:r>
        <w:rPr>
          <w:spacing w:val="-5"/>
          <w:sz w:val="20"/>
        </w:rPr>
        <w:t xml:space="preserve"> </w:t>
      </w:r>
      <w:r>
        <w:rPr>
          <w:sz w:val="20"/>
        </w:rPr>
        <w:t>a</w:t>
      </w:r>
      <w:r>
        <w:rPr>
          <w:spacing w:val="-5"/>
          <w:sz w:val="20"/>
        </w:rPr>
        <w:t xml:space="preserve"> </w:t>
      </w:r>
      <w:r>
        <w:rPr>
          <w:sz w:val="20"/>
        </w:rPr>
        <w:t>referida</w:t>
      </w:r>
      <w:r>
        <w:rPr>
          <w:spacing w:val="-4"/>
          <w:sz w:val="20"/>
        </w:rPr>
        <w:t xml:space="preserve"> </w:t>
      </w:r>
      <w:r>
        <w:rPr>
          <w:sz w:val="20"/>
        </w:rPr>
        <w:t>ata</w:t>
      </w:r>
      <w:r>
        <w:rPr>
          <w:spacing w:val="-4"/>
          <w:sz w:val="20"/>
        </w:rPr>
        <w:t xml:space="preserve"> </w:t>
      </w:r>
      <w:r>
        <w:rPr>
          <w:sz w:val="20"/>
        </w:rPr>
        <w:t>contida</w:t>
      </w:r>
      <w:r>
        <w:rPr>
          <w:spacing w:val="-3"/>
          <w:sz w:val="20"/>
        </w:rPr>
        <w:t xml:space="preserve"> </w:t>
      </w:r>
      <w:r>
        <w:rPr>
          <w:sz w:val="20"/>
        </w:rPr>
        <w:t>no</w:t>
      </w:r>
      <w:r>
        <w:rPr>
          <w:spacing w:val="-3"/>
          <w:sz w:val="20"/>
        </w:rPr>
        <w:t xml:space="preserve"> </w:t>
      </w:r>
      <w:r>
        <w:rPr>
          <w:sz w:val="20"/>
        </w:rPr>
        <w:t>anexo</w:t>
      </w:r>
      <w:r>
        <w:rPr>
          <w:spacing w:val="-4"/>
          <w:sz w:val="20"/>
        </w:rPr>
        <w:t xml:space="preserve"> </w:t>
      </w:r>
      <w:r>
        <w:rPr>
          <w:sz w:val="20"/>
        </w:rPr>
        <w:t>do</w:t>
      </w:r>
      <w:r>
        <w:rPr>
          <w:spacing w:val="-3"/>
          <w:sz w:val="20"/>
        </w:rPr>
        <w:t xml:space="preserve"> </w:t>
      </w:r>
      <w:r>
        <w:rPr>
          <w:sz w:val="20"/>
        </w:rPr>
        <w:t>e-mail,</w:t>
      </w:r>
      <w:r>
        <w:rPr>
          <w:spacing w:val="-5"/>
          <w:sz w:val="20"/>
        </w:rPr>
        <w:t xml:space="preserve"> </w:t>
      </w:r>
      <w:r>
        <w:rPr>
          <w:sz w:val="20"/>
        </w:rPr>
        <w:t>assinar</w:t>
      </w:r>
      <w:r>
        <w:rPr>
          <w:spacing w:val="-3"/>
          <w:sz w:val="20"/>
        </w:rPr>
        <w:t xml:space="preserve"> </w:t>
      </w:r>
      <w:r>
        <w:rPr>
          <w:sz w:val="20"/>
        </w:rPr>
        <w:t>e</w:t>
      </w:r>
      <w:r>
        <w:rPr>
          <w:spacing w:val="-3"/>
          <w:sz w:val="20"/>
        </w:rPr>
        <w:t xml:space="preserve"> </w:t>
      </w:r>
      <w:r>
        <w:rPr>
          <w:sz w:val="20"/>
        </w:rPr>
        <w:t>entregar</w:t>
      </w:r>
      <w:r>
        <w:rPr>
          <w:spacing w:val="-1"/>
          <w:sz w:val="20"/>
        </w:rPr>
        <w:t xml:space="preserve"> </w:t>
      </w:r>
      <w:r>
        <w:rPr>
          <w:sz w:val="20"/>
        </w:rPr>
        <w:t>no</w:t>
      </w:r>
      <w:r>
        <w:rPr>
          <w:spacing w:val="-2"/>
          <w:sz w:val="20"/>
        </w:rPr>
        <w:t xml:space="preserve"> </w:t>
      </w:r>
      <w:r>
        <w:rPr>
          <w:sz w:val="20"/>
        </w:rPr>
        <w:t>mesmo</w:t>
      </w:r>
      <w:r>
        <w:rPr>
          <w:spacing w:val="-3"/>
          <w:sz w:val="20"/>
        </w:rPr>
        <w:t xml:space="preserve"> </w:t>
      </w:r>
      <w:r>
        <w:rPr>
          <w:sz w:val="20"/>
        </w:rPr>
        <w:t>endereço</w:t>
      </w:r>
      <w:r>
        <w:rPr>
          <w:spacing w:val="-4"/>
          <w:sz w:val="20"/>
        </w:rPr>
        <w:t xml:space="preserve"> </w:t>
      </w:r>
      <w:r>
        <w:rPr>
          <w:sz w:val="20"/>
        </w:rPr>
        <w:t>informado</w:t>
      </w:r>
      <w:r>
        <w:rPr>
          <w:spacing w:val="-3"/>
          <w:sz w:val="20"/>
        </w:rPr>
        <w:t xml:space="preserve"> </w:t>
      </w:r>
      <w:r>
        <w:rPr>
          <w:sz w:val="20"/>
        </w:rPr>
        <w:t>no</w:t>
      </w:r>
      <w:r>
        <w:rPr>
          <w:spacing w:val="-4"/>
          <w:sz w:val="20"/>
        </w:rPr>
        <w:t xml:space="preserve"> </w:t>
      </w:r>
      <w:r>
        <w:rPr>
          <w:sz w:val="20"/>
        </w:rPr>
        <w:t>preâmbulo</w:t>
      </w:r>
      <w:r>
        <w:rPr>
          <w:spacing w:val="-4"/>
          <w:sz w:val="20"/>
        </w:rPr>
        <w:t xml:space="preserve"> </w:t>
      </w:r>
      <w:r>
        <w:rPr>
          <w:sz w:val="20"/>
        </w:rPr>
        <w:t>do</w:t>
      </w:r>
      <w:r>
        <w:rPr>
          <w:spacing w:val="-4"/>
          <w:sz w:val="20"/>
        </w:rPr>
        <w:t xml:space="preserve"> </w:t>
      </w:r>
      <w:r>
        <w:rPr>
          <w:sz w:val="20"/>
        </w:rPr>
        <w:t>edital.</w:t>
      </w:r>
    </w:p>
    <w:p w:rsidR="008F0C70" w:rsidRDefault="0028426E">
      <w:pPr>
        <w:pStyle w:val="PargrafodaLista"/>
        <w:numPr>
          <w:ilvl w:val="1"/>
          <w:numId w:val="41"/>
        </w:numPr>
        <w:tabs>
          <w:tab w:val="left" w:pos="665"/>
        </w:tabs>
        <w:ind w:right="239" w:firstLine="0"/>
        <w:rPr>
          <w:sz w:val="20"/>
        </w:rPr>
      </w:pPr>
      <w:r>
        <w:rPr>
          <w:sz w:val="20"/>
        </w:rPr>
        <w:t>O</w:t>
      </w:r>
      <w:r>
        <w:rPr>
          <w:spacing w:val="-3"/>
          <w:sz w:val="20"/>
        </w:rPr>
        <w:t xml:space="preserve"> </w:t>
      </w:r>
      <w:r>
        <w:rPr>
          <w:sz w:val="20"/>
        </w:rPr>
        <w:t>fornecedor</w:t>
      </w:r>
      <w:r>
        <w:rPr>
          <w:spacing w:val="-2"/>
          <w:sz w:val="20"/>
        </w:rPr>
        <w:t xml:space="preserve"> </w:t>
      </w:r>
      <w:r>
        <w:rPr>
          <w:sz w:val="20"/>
        </w:rPr>
        <w:t>terá</w:t>
      </w:r>
      <w:r>
        <w:rPr>
          <w:spacing w:val="-4"/>
          <w:sz w:val="20"/>
        </w:rPr>
        <w:t xml:space="preserve"> </w:t>
      </w:r>
      <w:r>
        <w:rPr>
          <w:sz w:val="20"/>
        </w:rPr>
        <w:t>seu</w:t>
      </w:r>
      <w:r>
        <w:rPr>
          <w:spacing w:val="-3"/>
          <w:sz w:val="20"/>
        </w:rPr>
        <w:t xml:space="preserve"> </w:t>
      </w:r>
      <w:r>
        <w:rPr>
          <w:sz w:val="20"/>
        </w:rPr>
        <w:t>registro</w:t>
      </w:r>
      <w:r>
        <w:rPr>
          <w:spacing w:val="-1"/>
          <w:sz w:val="20"/>
        </w:rPr>
        <w:t xml:space="preserve"> </w:t>
      </w:r>
      <w:r>
        <w:rPr>
          <w:sz w:val="20"/>
        </w:rPr>
        <w:t>cancelado</w:t>
      </w:r>
      <w:r>
        <w:rPr>
          <w:spacing w:val="-2"/>
          <w:sz w:val="20"/>
        </w:rPr>
        <w:t xml:space="preserve"> </w:t>
      </w:r>
      <w:r>
        <w:rPr>
          <w:sz w:val="20"/>
        </w:rPr>
        <w:t>quando</w:t>
      </w:r>
      <w:r>
        <w:rPr>
          <w:spacing w:val="-1"/>
          <w:sz w:val="20"/>
        </w:rPr>
        <w:t xml:space="preserve"> </w:t>
      </w:r>
      <w:r>
        <w:rPr>
          <w:sz w:val="20"/>
        </w:rPr>
        <w:t>descumprir</w:t>
      </w:r>
      <w:r>
        <w:rPr>
          <w:spacing w:val="-2"/>
          <w:sz w:val="20"/>
        </w:rPr>
        <w:t xml:space="preserve"> </w:t>
      </w:r>
      <w:r>
        <w:rPr>
          <w:sz w:val="20"/>
        </w:rPr>
        <w:t>as</w:t>
      </w:r>
      <w:r>
        <w:rPr>
          <w:spacing w:val="-3"/>
          <w:sz w:val="20"/>
        </w:rPr>
        <w:t xml:space="preserve"> </w:t>
      </w:r>
      <w:r>
        <w:rPr>
          <w:sz w:val="20"/>
        </w:rPr>
        <w:t>condições</w:t>
      </w:r>
      <w:r>
        <w:rPr>
          <w:spacing w:val="-4"/>
          <w:sz w:val="20"/>
        </w:rPr>
        <w:t xml:space="preserve"> </w:t>
      </w:r>
      <w:r>
        <w:rPr>
          <w:sz w:val="20"/>
        </w:rPr>
        <w:t>da</w:t>
      </w:r>
      <w:r>
        <w:rPr>
          <w:spacing w:val="-2"/>
          <w:sz w:val="20"/>
        </w:rPr>
        <w:t xml:space="preserve"> </w:t>
      </w:r>
      <w:r>
        <w:rPr>
          <w:sz w:val="20"/>
        </w:rPr>
        <w:t>ata</w:t>
      </w:r>
      <w:r>
        <w:rPr>
          <w:spacing w:val="-2"/>
          <w:sz w:val="20"/>
        </w:rPr>
        <w:t xml:space="preserve"> </w:t>
      </w:r>
      <w:r>
        <w:rPr>
          <w:sz w:val="20"/>
        </w:rPr>
        <w:t>de</w:t>
      </w:r>
      <w:r>
        <w:rPr>
          <w:spacing w:val="-2"/>
          <w:sz w:val="20"/>
        </w:rPr>
        <w:t xml:space="preserve"> </w:t>
      </w:r>
      <w:r>
        <w:rPr>
          <w:sz w:val="20"/>
        </w:rPr>
        <w:t>registro</w:t>
      </w:r>
      <w:r>
        <w:rPr>
          <w:spacing w:val="-1"/>
          <w:sz w:val="20"/>
        </w:rPr>
        <w:t xml:space="preserve"> </w:t>
      </w:r>
      <w:r>
        <w:rPr>
          <w:sz w:val="20"/>
        </w:rPr>
        <w:t>de</w:t>
      </w:r>
      <w:r>
        <w:rPr>
          <w:spacing w:val="-3"/>
          <w:sz w:val="20"/>
        </w:rPr>
        <w:t xml:space="preserve"> </w:t>
      </w:r>
      <w:r>
        <w:rPr>
          <w:sz w:val="20"/>
        </w:rPr>
        <w:t>preços</w:t>
      </w:r>
      <w:r>
        <w:rPr>
          <w:spacing w:val="-3"/>
          <w:sz w:val="20"/>
        </w:rPr>
        <w:t xml:space="preserve"> </w:t>
      </w:r>
      <w:r>
        <w:rPr>
          <w:sz w:val="20"/>
        </w:rPr>
        <w:t>ou</w:t>
      </w:r>
      <w:r>
        <w:rPr>
          <w:spacing w:val="-3"/>
          <w:sz w:val="20"/>
        </w:rPr>
        <w:t xml:space="preserve"> </w:t>
      </w:r>
      <w:r>
        <w:rPr>
          <w:sz w:val="20"/>
        </w:rPr>
        <w:t>não</w:t>
      </w:r>
      <w:r>
        <w:rPr>
          <w:spacing w:val="-1"/>
          <w:sz w:val="20"/>
        </w:rPr>
        <w:t xml:space="preserve"> </w:t>
      </w:r>
      <w:r>
        <w:rPr>
          <w:sz w:val="20"/>
        </w:rPr>
        <w:t>reduzir</w:t>
      </w:r>
      <w:r>
        <w:rPr>
          <w:spacing w:val="-1"/>
          <w:sz w:val="20"/>
        </w:rPr>
        <w:t xml:space="preserve"> </w:t>
      </w:r>
      <w:r>
        <w:rPr>
          <w:sz w:val="20"/>
        </w:rPr>
        <w:t>o preço registrado quando esse se tornar superior àqueles praticados no</w:t>
      </w:r>
      <w:r>
        <w:rPr>
          <w:spacing w:val="2"/>
          <w:sz w:val="20"/>
        </w:rPr>
        <w:t xml:space="preserve"> </w:t>
      </w:r>
      <w:r>
        <w:rPr>
          <w:sz w:val="20"/>
        </w:rPr>
        <w:t>mercado.</w:t>
      </w:r>
    </w:p>
    <w:p w:rsidR="008F0C70" w:rsidRDefault="0028426E">
      <w:pPr>
        <w:pStyle w:val="PargrafodaLista"/>
        <w:numPr>
          <w:ilvl w:val="1"/>
          <w:numId w:val="41"/>
        </w:numPr>
        <w:tabs>
          <w:tab w:val="left" w:pos="677"/>
        </w:tabs>
        <w:ind w:right="225" w:firstLine="0"/>
        <w:rPr>
          <w:sz w:val="20"/>
        </w:rPr>
      </w:pPr>
      <w:r>
        <w:rPr>
          <w:sz w:val="20"/>
        </w:rPr>
        <w:t>Durante a vigência da ata, os preços serão fixos e irreajustáveis, exceto nas hipóteses devidamente comprovadas, de ocorrência</w:t>
      </w:r>
      <w:r>
        <w:rPr>
          <w:spacing w:val="-2"/>
          <w:sz w:val="20"/>
        </w:rPr>
        <w:t xml:space="preserve"> </w:t>
      </w:r>
      <w:r>
        <w:rPr>
          <w:sz w:val="20"/>
        </w:rPr>
        <w:t>de</w:t>
      </w:r>
      <w:r>
        <w:rPr>
          <w:spacing w:val="-4"/>
          <w:sz w:val="20"/>
        </w:rPr>
        <w:t xml:space="preserve"> </w:t>
      </w:r>
      <w:r>
        <w:rPr>
          <w:sz w:val="20"/>
        </w:rPr>
        <w:t>situação</w:t>
      </w:r>
      <w:r>
        <w:rPr>
          <w:spacing w:val="-1"/>
          <w:sz w:val="20"/>
        </w:rPr>
        <w:t xml:space="preserve"> </w:t>
      </w:r>
      <w:r>
        <w:rPr>
          <w:sz w:val="20"/>
        </w:rPr>
        <w:t>prevista</w:t>
      </w:r>
      <w:r>
        <w:rPr>
          <w:spacing w:val="-2"/>
          <w:sz w:val="20"/>
        </w:rPr>
        <w:t xml:space="preserve"> </w:t>
      </w:r>
      <w:r>
        <w:rPr>
          <w:sz w:val="20"/>
        </w:rPr>
        <w:t>na</w:t>
      </w:r>
      <w:r>
        <w:rPr>
          <w:spacing w:val="-2"/>
          <w:sz w:val="20"/>
        </w:rPr>
        <w:t xml:space="preserve"> </w:t>
      </w:r>
      <w:r>
        <w:rPr>
          <w:sz w:val="20"/>
        </w:rPr>
        <w:t>alínea</w:t>
      </w:r>
      <w:r>
        <w:rPr>
          <w:spacing w:val="-2"/>
          <w:sz w:val="20"/>
        </w:rPr>
        <w:t xml:space="preserve"> </w:t>
      </w:r>
      <w:r>
        <w:rPr>
          <w:sz w:val="20"/>
        </w:rPr>
        <w:t>“d”</w:t>
      </w:r>
      <w:r>
        <w:rPr>
          <w:spacing w:val="-3"/>
          <w:sz w:val="20"/>
        </w:rPr>
        <w:t xml:space="preserve"> </w:t>
      </w:r>
      <w:r>
        <w:rPr>
          <w:sz w:val="20"/>
        </w:rPr>
        <w:t>do</w:t>
      </w:r>
      <w:r>
        <w:rPr>
          <w:spacing w:val="-1"/>
          <w:sz w:val="20"/>
        </w:rPr>
        <w:t xml:space="preserve"> </w:t>
      </w:r>
      <w:r>
        <w:rPr>
          <w:sz w:val="20"/>
        </w:rPr>
        <w:t>inciso</w:t>
      </w:r>
      <w:r>
        <w:rPr>
          <w:spacing w:val="-2"/>
          <w:sz w:val="20"/>
        </w:rPr>
        <w:t xml:space="preserve"> </w:t>
      </w:r>
      <w:r>
        <w:rPr>
          <w:sz w:val="20"/>
        </w:rPr>
        <w:t>II</w:t>
      </w:r>
      <w:r>
        <w:rPr>
          <w:spacing w:val="-2"/>
          <w:sz w:val="20"/>
        </w:rPr>
        <w:t xml:space="preserve"> </w:t>
      </w:r>
      <w:r>
        <w:rPr>
          <w:sz w:val="20"/>
        </w:rPr>
        <w:t>do</w:t>
      </w:r>
      <w:r>
        <w:rPr>
          <w:spacing w:val="-3"/>
          <w:sz w:val="20"/>
        </w:rPr>
        <w:t xml:space="preserve"> </w:t>
      </w:r>
      <w:r>
        <w:rPr>
          <w:sz w:val="20"/>
        </w:rPr>
        <w:t>artigo</w:t>
      </w:r>
      <w:r>
        <w:rPr>
          <w:spacing w:val="-1"/>
          <w:sz w:val="20"/>
        </w:rPr>
        <w:t xml:space="preserve"> </w:t>
      </w:r>
      <w:r>
        <w:rPr>
          <w:sz w:val="20"/>
        </w:rPr>
        <w:t>65</w:t>
      </w:r>
      <w:r>
        <w:rPr>
          <w:spacing w:val="-1"/>
          <w:sz w:val="20"/>
        </w:rPr>
        <w:t xml:space="preserve"> </w:t>
      </w:r>
      <w:r>
        <w:rPr>
          <w:sz w:val="20"/>
        </w:rPr>
        <w:t>da</w:t>
      </w:r>
      <w:r>
        <w:rPr>
          <w:spacing w:val="-4"/>
          <w:sz w:val="20"/>
        </w:rPr>
        <w:t xml:space="preserve"> </w:t>
      </w:r>
      <w:r>
        <w:rPr>
          <w:sz w:val="20"/>
        </w:rPr>
        <w:t>Lei</w:t>
      </w:r>
      <w:r>
        <w:rPr>
          <w:spacing w:val="-2"/>
          <w:sz w:val="20"/>
        </w:rPr>
        <w:t xml:space="preserve"> </w:t>
      </w:r>
      <w:r>
        <w:rPr>
          <w:sz w:val="20"/>
        </w:rPr>
        <w:t>Federal</w:t>
      </w:r>
      <w:r>
        <w:rPr>
          <w:spacing w:val="-2"/>
          <w:sz w:val="20"/>
        </w:rPr>
        <w:t xml:space="preserve"> </w:t>
      </w:r>
      <w:r>
        <w:rPr>
          <w:sz w:val="20"/>
        </w:rPr>
        <w:t>nº</w:t>
      </w:r>
      <w:r>
        <w:rPr>
          <w:spacing w:val="-2"/>
          <w:sz w:val="20"/>
        </w:rPr>
        <w:t xml:space="preserve"> </w:t>
      </w:r>
      <w:r>
        <w:rPr>
          <w:sz w:val="20"/>
        </w:rPr>
        <w:t>8666/1993</w:t>
      </w:r>
      <w:r>
        <w:rPr>
          <w:spacing w:val="-3"/>
          <w:sz w:val="20"/>
        </w:rPr>
        <w:t xml:space="preserve"> </w:t>
      </w:r>
      <w:r>
        <w:rPr>
          <w:sz w:val="20"/>
        </w:rPr>
        <w:t>ou</w:t>
      </w:r>
      <w:r>
        <w:rPr>
          <w:spacing w:val="-3"/>
          <w:sz w:val="20"/>
        </w:rPr>
        <w:t xml:space="preserve"> </w:t>
      </w:r>
      <w:r>
        <w:rPr>
          <w:sz w:val="20"/>
        </w:rPr>
        <w:t>de</w:t>
      </w:r>
      <w:r>
        <w:rPr>
          <w:spacing w:val="-2"/>
          <w:sz w:val="20"/>
        </w:rPr>
        <w:t xml:space="preserve"> </w:t>
      </w:r>
      <w:r>
        <w:rPr>
          <w:sz w:val="20"/>
        </w:rPr>
        <w:t>redução</w:t>
      </w:r>
      <w:r>
        <w:rPr>
          <w:spacing w:val="-1"/>
          <w:sz w:val="20"/>
        </w:rPr>
        <w:t xml:space="preserve"> </w:t>
      </w:r>
      <w:r>
        <w:rPr>
          <w:sz w:val="20"/>
        </w:rPr>
        <w:t>dos</w:t>
      </w:r>
      <w:r>
        <w:rPr>
          <w:spacing w:val="-4"/>
          <w:sz w:val="20"/>
        </w:rPr>
        <w:t xml:space="preserve"> </w:t>
      </w:r>
      <w:r>
        <w:rPr>
          <w:spacing w:val="2"/>
          <w:sz w:val="20"/>
        </w:rPr>
        <w:t xml:space="preserve">preços </w:t>
      </w:r>
      <w:r>
        <w:rPr>
          <w:sz w:val="20"/>
        </w:rPr>
        <w:t>praticados no</w:t>
      </w:r>
      <w:r>
        <w:rPr>
          <w:spacing w:val="-1"/>
          <w:sz w:val="20"/>
        </w:rPr>
        <w:t xml:space="preserve"> </w:t>
      </w:r>
      <w:r>
        <w:rPr>
          <w:sz w:val="20"/>
        </w:rPr>
        <w:t>mercado.</w:t>
      </w:r>
    </w:p>
    <w:p w:rsidR="008F0C70" w:rsidRDefault="0028426E">
      <w:pPr>
        <w:pStyle w:val="PargrafodaLista"/>
        <w:numPr>
          <w:ilvl w:val="2"/>
          <w:numId w:val="41"/>
        </w:numPr>
        <w:tabs>
          <w:tab w:val="left" w:pos="811"/>
        </w:tabs>
        <w:spacing w:before="1"/>
        <w:ind w:right="228" w:firstLine="0"/>
        <w:rPr>
          <w:sz w:val="20"/>
        </w:rPr>
      </w:pPr>
      <w:r>
        <w:rPr>
          <w:sz w:val="20"/>
        </w:rPr>
        <w:t>O</w:t>
      </w:r>
      <w:r>
        <w:rPr>
          <w:spacing w:val="-4"/>
          <w:sz w:val="20"/>
        </w:rPr>
        <w:t xml:space="preserve"> </w:t>
      </w:r>
      <w:r>
        <w:rPr>
          <w:sz w:val="20"/>
        </w:rPr>
        <w:t>mero</w:t>
      </w:r>
      <w:r>
        <w:rPr>
          <w:spacing w:val="-6"/>
          <w:sz w:val="20"/>
        </w:rPr>
        <w:t xml:space="preserve"> </w:t>
      </w:r>
      <w:r>
        <w:rPr>
          <w:sz w:val="20"/>
        </w:rPr>
        <w:t>aumento</w:t>
      </w:r>
      <w:r>
        <w:rPr>
          <w:spacing w:val="-5"/>
          <w:sz w:val="20"/>
        </w:rPr>
        <w:t xml:space="preserve"> </w:t>
      </w:r>
      <w:r>
        <w:rPr>
          <w:sz w:val="20"/>
        </w:rPr>
        <w:t>de</w:t>
      </w:r>
      <w:r>
        <w:rPr>
          <w:spacing w:val="-6"/>
          <w:sz w:val="20"/>
        </w:rPr>
        <w:t xml:space="preserve"> </w:t>
      </w:r>
      <w:r>
        <w:rPr>
          <w:sz w:val="20"/>
        </w:rPr>
        <w:t>preços</w:t>
      </w:r>
      <w:r>
        <w:rPr>
          <w:spacing w:val="-6"/>
          <w:sz w:val="20"/>
        </w:rPr>
        <w:t xml:space="preserve"> </w:t>
      </w:r>
      <w:r>
        <w:rPr>
          <w:sz w:val="20"/>
        </w:rPr>
        <w:t>eventualmente</w:t>
      </w:r>
      <w:r>
        <w:rPr>
          <w:spacing w:val="-7"/>
          <w:sz w:val="20"/>
        </w:rPr>
        <w:t xml:space="preserve"> </w:t>
      </w:r>
      <w:r>
        <w:rPr>
          <w:sz w:val="20"/>
        </w:rPr>
        <w:t>praticado</w:t>
      </w:r>
      <w:r>
        <w:rPr>
          <w:spacing w:val="-2"/>
          <w:sz w:val="20"/>
        </w:rPr>
        <w:t xml:space="preserve"> </w:t>
      </w:r>
      <w:r>
        <w:rPr>
          <w:sz w:val="20"/>
        </w:rPr>
        <w:t>pelo</w:t>
      </w:r>
      <w:r>
        <w:rPr>
          <w:spacing w:val="-6"/>
          <w:sz w:val="20"/>
        </w:rPr>
        <w:t xml:space="preserve"> </w:t>
      </w:r>
      <w:r>
        <w:rPr>
          <w:sz w:val="20"/>
        </w:rPr>
        <w:t>fornecedor</w:t>
      </w:r>
      <w:r>
        <w:rPr>
          <w:spacing w:val="-6"/>
          <w:sz w:val="20"/>
        </w:rPr>
        <w:t xml:space="preserve"> </w:t>
      </w:r>
      <w:r>
        <w:rPr>
          <w:sz w:val="20"/>
        </w:rPr>
        <w:t>do</w:t>
      </w:r>
      <w:r>
        <w:rPr>
          <w:spacing w:val="-5"/>
          <w:sz w:val="20"/>
        </w:rPr>
        <w:t xml:space="preserve"> </w:t>
      </w:r>
      <w:r>
        <w:rPr>
          <w:sz w:val="20"/>
        </w:rPr>
        <w:t>detentor</w:t>
      </w:r>
      <w:r>
        <w:rPr>
          <w:spacing w:val="1"/>
          <w:sz w:val="20"/>
        </w:rPr>
        <w:t xml:space="preserve"> </w:t>
      </w:r>
      <w:r>
        <w:rPr>
          <w:sz w:val="20"/>
        </w:rPr>
        <w:t>da</w:t>
      </w:r>
      <w:r>
        <w:rPr>
          <w:spacing w:val="-8"/>
          <w:sz w:val="20"/>
        </w:rPr>
        <w:t xml:space="preserve"> </w:t>
      </w:r>
      <w:r>
        <w:rPr>
          <w:sz w:val="20"/>
        </w:rPr>
        <w:t>ata</w:t>
      </w:r>
      <w:r>
        <w:rPr>
          <w:spacing w:val="-6"/>
          <w:sz w:val="20"/>
        </w:rPr>
        <w:t xml:space="preserve"> </w:t>
      </w:r>
      <w:r>
        <w:rPr>
          <w:sz w:val="20"/>
        </w:rPr>
        <w:t>de</w:t>
      </w:r>
      <w:r>
        <w:rPr>
          <w:spacing w:val="-5"/>
          <w:sz w:val="20"/>
        </w:rPr>
        <w:t xml:space="preserve"> </w:t>
      </w:r>
      <w:r>
        <w:rPr>
          <w:sz w:val="20"/>
        </w:rPr>
        <w:t>registro</w:t>
      </w:r>
      <w:r>
        <w:rPr>
          <w:spacing w:val="-6"/>
          <w:sz w:val="20"/>
        </w:rPr>
        <w:t xml:space="preserve"> </w:t>
      </w:r>
      <w:r>
        <w:rPr>
          <w:sz w:val="20"/>
        </w:rPr>
        <w:t>de</w:t>
      </w:r>
      <w:r>
        <w:rPr>
          <w:spacing w:val="-6"/>
          <w:sz w:val="20"/>
        </w:rPr>
        <w:t xml:space="preserve"> </w:t>
      </w:r>
      <w:r>
        <w:rPr>
          <w:sz w:val="20"/>
        </w:rPr>
        <w:t>preços</w:t>
      </w:r>
      <w:r>
        <w:rPr>
          <w:spacing w:val="-6"/>
          <w:sz w:val="20"/>
        </w:rPr>
        <w:t xml:space="preserve"> </w:t>
      </w:r>
      <w:r>
        <w:rPr>
          <w:sz w:val="20"/>
        </w:rPr>
        <w:t>não</w:t>
      </w:r>
      <w:r>
        <w:rPr>
          <w:spacing w:val="-5"/>
          <w:sz w:val="20"/>
        </w:rPr>
        <w:t xml:space="preserve"> </w:t>
      </w:r>
      <w:r>
        <w:rPr>
          <w:sz w:val="20"/>
        </w:rPr>
        <w:t>gera direito de revisão de preços ou pedido de reequilíbrio econômico por</w:t>
      </w:r>
      <w:r>
        <w:rPr>
          <w:spacing w:val="-2"/>
          <w:sz w:val="20"/>
        </w:rPr>
        <w:t xml:space="preserve"> </w:t>
      </w:r>
      <w:r>
        <w:rPr>
          <w:sz w:val="20"/>
        </w:rPr>
        <w:t>este.</w:t>
      </w:r>
    </w:p>
    <w:p w:rsidR="008F0C70" w:rsidRDefault="0028426E">
      <w:pPr>
        <w:pStyle w:val="PargrafodaLista"/>
        <w:numPr>
          <w:ilvl w:val="1"/>
          <w:numId w:val="29"/>
        </w:numPr>
        <w:tabs>
          <w:tab w:val="left" w:pos="667"/>
        </w:tabs>
        <w:spacing w:line="228" w:lineRule="exact"/>
        <w:ind w:firstLine="0"/>
        <w:rPr>
          <w:sz w:val="20"/>
        </w:rPr>
      </w:pPr>
      <w:r>
        <w:rPr>
          <w:sz w:val="20"/>
        </w:rPr>
        <w:t>A ata poderá sofrer alterações de acordo com as condições estabelecidas no art. 65 da Lei Federal nº</w:t>
      </w:r>
      <w:r>
        <w:rPr>
          <w:spacing w:val="-34"/>
          <w:sz w:val="20"/>
        </w:rPr>
        <w:t xml:space="preserve"> </w:t>
      </w:r>
      <w:r>
        <w:rPr>
          <w:sz w:val="20"/>
        </w:rPr>
        <w:t>8.666/1993.</w:t>
      </w:r>
    </w:p>
    <w:p w:rsidR="008F0C70" w:rsidRDefault="0028426E">
      <w:pPr>
        <w:pStyle w:val="PargrafodaLista"/>
        <w:numPr>
          <w:ilvl w:val="1"/>
          <w:numId w:val="29"/>
        </w:numPr>
        <w:tabs>
          <w:tab w:val="left" w:pos="655"/>
        </w:tabs>
        <w:spacing w:before="1"/>
        <w:ind w:right="233" w:firstLine="0"/>
        <w:rPr>
          <w:sz w:val="20"/>
        </w:rPr>
      </w:pPr>
      <w:r>
        <w:rPr>
          <w:sz w:val="20"/>
        </w:rPr>
        <w:t>Durante</w:t>
      </w:r>
      <w:r>
        <w:rPr>
          <w:spacing w:val="-12"/>
          <w:sz w:val="20"/>
        </w:rPr>
        <w:t xml:space="preserve"> </w:t>
      </w:r>
      <w:r>
        <w:rPr>
          <w:sz w:val="20"/>
        </w:rPr>
        <w:t>o</w:t>
      </w:r>
      <w:r>
        <w:rPr>
          <w:spacing w:val="-11"/>
          <w:sz w:val="20"/>
        </w:rPr>
        <w:t xml:space="preserve"> </w:t>
      </w:r>
      <w:r>
        <w:rPr>
          <w:sz w:val="20"/>
        </w:rPr>
        <w:t>prazo</w:t>
      </w:r>
      <w:r>
        <w:rPr>
          <w:spacing w:val="-12"/>
          <w:sz w:val="20"/>
        </w:rPr>
        <w:t xml:space="preserve"> </w:t>
      </w:r>
      <w:r>
        <w:rPr>
          <w:sz w:val="20"/>
        </w:rPr>
        <w:t>de</w:t>
      </w:r>
      <w:r>
        <w:rPr>
          <w:spacing w:val="-14"/>
          <w:sz w:val="20"/>
        </w:rPr>
        <w:t xml:space="preserve"> </w:t>
      </w:r>
      <w:r>
        <w:rPr>
          <w:sz w:val="20"/>
        </w:rPr>
        <w:t>validade</w:t>
      </w:r>
      <w:r>
        <w:rPr>
          <w:spacing w:val="-11"/>
          <w:sz w:val="20"/>
        </w:rPr>
        <w:t xml:space="preserve"> </w:t>
      </w:r>
      <w:r>
        <w:rPr>
          <w:sz w:val="20"/>
        </w:rPr>
        <w:t>do</w:t>
      </w:r>
      <w:r>
        <w:rPr>
          <w:spacing w:val="-13"/>
          <w:sz w:val="20"/>
        </w:rPr>
        <w:t xml:space="preserve"> </w:t>
      </w:r>
      <w:r>
        <w:rPr>
          <w:sz w:val="20"/>
        </w:rPr>
        <w:t>registro</w:t>
      </w:r>
      <w:r>
        <w:rPr>
          <w:spacing w:val="-12"/>
          <w:sz w:val="20"/>
        </w:rPr>
        <w:t xml:space="preserve"> </w:t>
      </w:r>
      <w:r>
        <w:rPr>
          <w:sz w:val="20"/>
        </w:rPr>
        <w:t>de</w:t>
      </w:r>
      <w:r>
        <w:rPr>
          <w:spacing w:val="-14"/>
          <w:sz w:val="20"/>
        </w:rPr>
        <w:t xml:space="preserve"> </w:t>
      </w:r>
      <w:r>
        <w:rPr>
          <w:sz w:val="20"/>
        </w:rPr>
        <w:t>preços,</w:t>
      </w:r>
      <w:r>
        <w:rPr>
          <w:spacing w:val="-11"/>
          <w:sz w:val="20"/>
        </w:rPr>
        <w:t xml:space="preserve"> </w:t>
      </w:r>
      <w:r>
        <w:rPr>
          <w:sz w:val="20"/>
        </w:rPr>
        <w:t>a</w:t>
      </w:r>
      <w:r>
        <w:rPr>
          <w:spacing w:val="-11"/>
          <w:sz w:val="20"/>
        </w:rPr>
        <w:t xml:space="preserve"> </w:t>
      </w:r>
      <w:r>
        <w:rPr>
          <w:sz w:val="20"/>
        </w:rPr>
        <w:t>Administração</w:t>
      </w:r>
      <w:r>
        <w:rPr>
          <w:spacing w:val="-11"/>
          <w:sz w:val="20"/>
        </w:rPr>
        <w:t xml:space="preserve"> </w:t>
      </w:r>
      <w:r>
        <w:rPr>
          <w:sz w:val="20"/>
        </w:rPr>
        <w:t>poderá</w:t>
      </w:r>
      <w:r>
        <w:rPr>
          <w:spacing w:val="-14"/>
          <w:sz w:val="20"/>
        </w:rPr>
        <w:t xml:space="preserve"> </w:t>
      </w:r>
      <w:r>
        <w:rPr>
          <w:sz w:val="20"/>
        </w:rPr>
        <w:t>ou</w:t>
      </w:r>
      <w:r>
        <w:rPr>
          <w:spacing w:val="-13"/>
          <w:sz w:val="20"/>
        </w:rPr>
        <w:t xml:space="preserve"> </w:t>
      </w:r>
      <w:r>
        <w:rPr>
          <w:sz w:val="20"/>
        </w:rPr>
        <w:t>não</w:t>
      </w:r>
      <w:r>
        <w:rPr>
          <w:spacing w:val="-11"/>
          <w:sz w:val="20"/>
        </w:rPr>
        <w:t xml:space="preserve"> </w:t>
      </w:r>
      <w:r>
        <w:rPr>
          <w:sz w:val="20"/>
        </w:rPr>
        <w:t>contratar</w:t>
      </w:r>
      <w:r>
        <w:rPr>
          <w:spacing w:val="-10"/>
          <w:sz w:val="20"/>
        </w:rPr>
        <w:t xml:space="preserve"> </w:t>
      </w:r>
      <w:r>
        <w:rPr>
          <w:sz w:val="20"/>
        </w:rPr>
        <w:t>todo</w:t>
      </w:r>
      <w:r>
        <w:rPr>
          <w:spacing w:val="-11"/>
          <w:sz w:val="20"/>
        </w:rPr>
        <w:t xml:space="preserve"> </w:t>
      </w:r>
      <w:r>
        <w:rPr>
          <w:sz w:val="20"/>
        </w:rPr>
        <w:t>ou</w:t>
      </w:r>
      <w:r>
        <w:rPr>
          <w:spacing w:val="-14"/>
          <w:sz w:val="20"/>
        </w:rPr>
        <w:t xml:space="preserve"> </w:t>
      </w:r>
      <w:r>
        <w:rPr>
          <w:sz w:val="20"/>
        </w:rPr>
        <w:t>quantidades</w:t>
      </w:r>
      <w:r>
        <w:rPr>
          <w:spacing w:val="-12"/>
          <w:sz w:val="20"/>
        </w:rPr>
        <w:t xml:space="preserve"> </w:t>
      </w:r>
      <w:r>
        <w:rPr>
          <w:sz w:val="20"/>
        </w:rPr>
        <w:t>parciais do objeto deste Pregão, ficando reduzido, automaticamente, o saldo remanescente no término de validade da</w:t>
      </w:r>
      <w:r>
        <w:rPr>
          <w:spacing w:val="-7"/>
          <w:sz w:val="20"/>
        </w:rPr>
        <w:t xml:space="preserve"> </w:t>
      </w:r>
      <w:r>
        <w:rPr>
          <w:sz w:val="20"/>
        </w:rPr>
        <w:t>ata.</w:t>
      </w:r>
    </w:p>
    <w:p w:rsidR="008F0C70" w:rsidRDefault="0028426E">
      <w:pPr>
        <w:pStyle w:val="PargrafodaLista"/>
        <w:numPr>
          <w:ilvl w:val="1"/>
          <w:numId w:val="29"/>
        </w:numPr>
        <w:tabs>
          <w:tab w:val="left" w:pos="667"/>
        </w:tabs>
        <w:spacing w:before="1"/>
        <w:ind w:firstLine="0"/>
        <w:rPr>
          <w:sz w:val="20"/>
        </w:rPr>
      </w:pPr>
      <w:r>
        <w:rPr>
          <w:sz w:val="20"/>
        </w:rPr>
        <w:t>Havendo revisão de preço durante a vigência da ata de registro de preços, esta será feita por</w:t>
      </w:r>
      <w:r>
        <w:rPr>
          <w:spacing w:val="-14"/>
          <w:sz w:val="20"/>
        </w:rPr>
        <w:t xml:space="preserve"> </w:t>
      </w:r>
      <w:r>
        <w:rPr>
          <w:sz w:val="20"/>
        </w:rPr>
        <w:t>apostilamento.</w:t>
      </w:r>
    </w:p>
    <w:p w:rsidR="008F0C70" w:rsidRDefault="008F0C70">
      <w:pPr>
        <w:pStyle w:val="Corpodetexto"/>
        <w:spacing w:before="10"/>
        <w:ind w:left="0"/>
        <w:rPr>
          <w:sz w:val="19"/>
        </w:rPr>
      </w:pPr>
    </w:p>
    <w:p w:rsidR="008F0C70" w:rsidRDefault="0028426E">
      <w:pPr>
        <w:pStyle w:val="Heading2"/>
        <w:numPr>
          <w:ilvl w:val="0"/>
          <w:numId w:val="41"/>
        </w:numPr>
        <w:tabs>
          <w:tab w:val="left" w:pos="515"/>
        </w:tabs>
        <w:ind w:left="514" w:hanging="302"/>
        <w:jc w:val="both"/>
      </w:pPr>
      <w:r>
        <w:t>DO CONTRATO</w:t>
      </w:r>
    </w:p>
    <w:p w:rsidR="008F0C70" w:rsidRDefault="0028426E">
      <w:pPr>
        <w:pStyle w:val="PargrafodaLista"/>
        <w:numPr>
          <w:ilvl w:val="1"/>
          <w:numId w:val="41"/>
        </w:numPr>
        <w:tabs>
          <w:tab w:val="left" w:pos="675"/>
        </w:tabs>
        <w:ind w:right="235" w:firstLine="0"/>
        <w:rPr>
          <w:sz w:val="20"/>
        </w:rPr>
      </w:pPr>
      <w:r>
        <w:rPr>
          <w:sz w:val="20"/>
        </w:rPr>
        <w:t>Será firmado contrato (MINUTA ANEXO VI), que constitui parte integrante da presente Licitação, cujas cláusulas e condições são reguladas pela Lei Nº 8.666, de 21 de junho de 1993 e alterações subsequentes.</w:t>
      </w:r>
    </w:p>
    <w:p w:rsidR="008F0C70" w:rsidRDefault="0028426E">
      <w:pPr>
        <w:pStyle w:val="PargrafodaLista"/>
        <w:numPr>
          <w:ilvl w:val="1"/>
          <w:numId w:val="41"/>
        </w:numPr>
        <w:tabs>
          <w:tab w:val="left" w:pos="682"/>
        </w:tabs>
        <w:spacing w:before="1"/>
        <w:ind w:right="229" w:firstLine="0"/>
        <w:rPr>
          <w:sz w:val="20"/>
        </w:rPr>
      </w:pPr>
      <w:r>
        <w:rPr>
          <w:sz w:val="20"/>
        </w:rPr>
        <w:t>Farão parte integrante do contrato todos os elementos apresentados pela licitante vencedora, que tenham servido de base para o julgamento deste Edital de Licitação, bem como as condições estabelecidas neste Edital de Licitação e seus anexos, independentemente de</w:t>
      </w:r>
      <w:r>
        <w:rPr>
          <w:spacing w:val="1"/>
          <w:sz w:val="20"/>
        </w:rPr>
        <w:t xml:space="preserve"> </w:t>
      </w:r>
      <w:r>
        <w:rPr>
          <w:sz w:val="20"/>
        </w:rPr>
        <w:t>transcrição.</w:t>
      </w:r>
    </w:p>
    <w:p w:rsidR="008F0C70" w:rsidRDefault="0028426E">
      <w:pPr>
        <w:pStyle w:val="PargrafodaLista"/>
        <w:numPr>
          <w:ilvl w:val="1"/>
          <w:numId w:val="41"/>
        </w:numPr>
        <w:tabs>
          <w:tab w:val="left" w:pos="665"/>
        </w:tabs>
        <w:ind w:right="227" w:firstLine="0"/>
        <w:rPr>
          <w:sz w:val="20"/>
        </w:rPr>
      </w:pPr>
      <w:r>
        <w:rPr>
          <w:sz w:val="20"/>
        </w:rPr>
        <w:t>A</w:t>
      </w:r>
      <w:r>
        <w:rPr>
          <w:spacing w:val="-7"/>
          <w:sz w:val="20"/>
        </w:rPr>
        <w:t xml:space="preserve"> </w:t>
      </w:r>
      <w:r>
        <w:rPr>
          <w:sz w:val="20"/>
        </w:rPr>
        <w:t>Administração</w:t>
      </w:r>
      <w:r>
        <w:rPr>
          <w:spacing w:val="-2"/>
          <w:sz w:val="20"/>
        </w:rPr>
        <w:t xml:space="preserve"> </w:t>
      </w:r>
      <w:r>
        <w:rPr>
          <w:sz w:val="20"/>
        </w:rPr>
        <w:t>convocará</w:t>
      </w:r>
      <w:r>
        <w:rPr>
          <w:spacing w:val="-4"/>
          <w:sz w:val="20"/>
        </w:rPr>
        <w:t xml:space="preserve"> </w:t>
      </w:r>
      <w:r>
        <w:rPr>
          <w:sz w:val="20"/>
        </w:rPr>
        <w:t>a</w:t>
      </w:r>
      <w:r>
        <w:rPr>
          <w:spacing w:val="-4"/>
          <w:sz w:val="20"/>
        </w:rPr>
        <w:t xml:space="preserve"> </w:t>
      </w:r>
      <w:r>
        <w:rPr>
          <w:sz w:val="20"/>
        </w:rPr>
        <w:t>licitante</w:t>
      </w:r>
      <w:r>
        <w:rPr>
          <w:spacing w:val="-1"/>
          <w:sz w:val="20"/>
        </w:rPr>
        <w:t xml:space="preserve"> </w:t>
      </w:r>
      <w:r>
        <w:rPr>
          <w:sz w:val="20"/>
        </w:rPr>
        <w:t>vencedora</w:t>
      </w:r>
      <w:r>
        <w:rPr>
          <w:spacing w:val="-4"/>
          <w:sz w:val="20"/>
        </w:rPr>
        <w:t xml:space="preserve"> </w:t>
      </w:r>
      <w:r>
        <w:rPr>
          <w:sz w:val="20"/>
        </w:rPr>
        <w:t>para</w:t>
      </w:r>
      <w:r>
        <w:rPr>
          <w:spacing w:val="-3"/>
          <w:sz w:val="20"/>
        </w:rPr>
        <w:t xml:space="preserve"> </w:t>
      </w:r>
      <w:r>
        <w:rPr>
          <w:sz w:val="20"/>
        </w:rPr>
        <w:t>assinar</w:t>
      </w:r>
      <w:r>
        <w:rPr>
          <w:spacing w:val="-3"/>
          <w:sz w:val="20"/>
        </w:rPr>
        <w:t xml:space="preserve"> </w:t>
      </w:r>
      <w:r>
        <w:rPr>
          <w:sz w:val="20"/>
        </w:rPr>
        <w:t>o</w:t>
      </w:r>
      <w:r>
        <w:rPr>
          <w:spacing w:val="-2"/>
          <w:sz w:val="20"/>
        </w:rPr>
        <w:t xml:space="preserve"> </w:t>
      </w:r>
      <w:r>
        <w:rPr>
          <w:sz w:val="20"/>
        </w:rPr>
        <w:t>"Contrato",</w:t>
      </w:r>
      <w:r>
        <w:rPr>
          <w:spacing w:val="-4"/>
          <w:sz w:val="20"/>
        </w:rPr>
        <w:t xml:space="preserve"> </w:t>
      </w:r>
      <w:r>
        <w:rPr>
          <w:sz w:val="20"/>
        </w:rPr>
        <w:t>no</w:t>
      </w:r>
      <w:r>
        <w:rPr>
          <w:spacing w:val="-2"/>
          <w:sz w:val="20"/>
        </w:rPr>
        <w:t xml:space="preserve"> </w:t>
      </w:r>
      <w:r>
        <w:rPr>
          <w:sz w:val="20"/>
        </w:rPr>
        <w:t>prazo</w:t>
      </w:r>
      <w:r>
        <w:rPr>
          <w:spacing w:val="-6"/>
          <w:sz w:val="20"/>
        </w:rPr>
        <w:t xml:space="preserve"> </w:t>
      </w:r>
      <w:r>
        <w:rPr>
          <w:sz w:val="20"/>
        </w:rPr>
        <w:t>de</w:t>
      </w:r>
      <w:r>
        <w:rPr>
          <w:spacing w:val="-1"/>
          <w:sz w:val="20"/>
        </w:rPr>
        <w:t xml:space="preserve"> </w:t>
      </w:r>
      <w:r>
        <w:rPr>
          <w:sz w:val="20"/>
        </w:rPr>
        <w:t>03</w:t>
      </w:r>
      <w:r>
        <w:rPr>
          <w:spacing w:val="-2"/>
          <w:sz w:val="20"/>
        </w:rPr>
        <w:t xml:space="preserve"> </w:t>
      </w:r>
      <w:r>
        <w:rPr>
          <w:sz w:val="20"/>
        </w:rPr>
        <w:t>(três)</w:t>
      </w:r>
      <w:r>
        <w:rPr>
          <w:spacing w:val="-4"/>
          <w:sz w:val="20"/>
        </w:rPr>
        <w:t xml:space="preserve"> </w:t>
      </w:r>
      <w:r>
        <w:rPr>
          <w:sz w:val="20"/>
        </w:rPr>
        <w:t>dias</w:t>
      </w:r>
      <w:r>
        <w:rPr>
          <w:spacing w:val="-4"/>
          <w:sz w:val="20"/>
        </w:rPr>
        <w:t xml:space="preserve"> </w:t>
      </w:r>
      <w:r>
        <w:rPr>
          <w:sz w:val="20"/>
        </w:rPr>
        <w:t>úteis</w:t>
      </w:r>
      <w:r>
        <w:rPr>
          <w:spacing w:val="-5"/>
          <w:sz w:val="20"/>
        </w:rPr>
        <w:t xml:space="preserve"> </w:t>
      </w:r>
      <w:r>
        <w:rPr>
          <w:sz w:val="20"/>
        </w:rPr>
        <w:t>a</w:t>
      </w:r>
      <w:r>
        <w:rPr>
          <w:spacing w:val="-3"/>
          <w:sz w:val="20"/>
        </w:rPr>
        <w:t xml:space="preserve"> </w:t>
      </w:r>
      <w:r>
        <w:rPr>
          <w:sz w:val="20"/>
        </w:rPr>
        <w:t>contar</w:t>
      </w:r>
      <w:r>
        <w:rPr>
          <w:spacing w:val="-1"/>
          <w:sz w:val="20"/>
        </w:rPr>
        <w:t xml:space="preserve"> </w:t>
      </w:r>
      <w:r>
        <w:rPr>
          <w:sz w:val="20"/>
        </w:rPr>
        <w:t>do recebimento de convocação, que se dará durante a validade da ata de registro de preços, sob pena de decair do direito a contratação, sem prejuízo das sanções previstas no artigo 81, da Lei Nº 8.666/93 e alterações</w:t>
      </w:r>
      <w:r>
        <w:rPr>
          <w:spacing w:val="-2"/>
          <w:sz w:val="20"/>
        </w:rPr>
        <w:t xml:space="preserve"> </w:t>
      </w:r>
      <w:r>
        <w:rPr>
          <w:sz w:val="20"/>
        </w:rPr>
        <w:t>subseqüentes.</w:t>
      </w:r>
    </w:p>
    <w:p w:rsidR="008F0C70" w:rsidRDefault="0028426E">
      <w:pPr>
        <w:pStyle w:val="PargrafodaLista"/>
        <w:numPr>
          <w:ilvl w:val="1"/>
          <w:numId w:val="41"/>
        </w:numPr>
        <w:tabs>
          <w:tab w:val="left" w:pos="701"/>
        </w:tabs>
        <w:ind w:right="233" w:firstLine="0"/>
        <w:rPr>
          <w:sz w:val="20"/>
        </w:rPr>
      </w:pPr>
      <w:r>
        <w:rPr>
          <w:sz w:val="20"/>
        </w:rPr>
        <w:t>A recusa injustificada da adjudicatária em assinar o contrato, conforme estabelecido anteriormente, caracteriza o descumprimento total da obrigação assumida, sujeitando-a as penalidades a que se refere à Lei Nº. 8.666/93 e deste</w:t>
      </w:r>
      <w:r>
        <w:rPr>
          <w:spacing w:val="-21"/>
          <w:sz w:val="20"/>
        </w:rPr>
        <w:t xml:space="preserve"> </w:t>
      </w:r>
      <w:r>
        <w:rPr>
          <w:sz w:val="20"/>
        </w:rPr>
        <w:t>edital.</w:t>
      </w:r>
    </w:p>
    <w:p w:rsidR="008F0C70" w:rsidRDefault="0028426E">
      <w:pPr>
        <w:pStyle w:val="PargrafodaLista"/>
        <w:numPr>
          <w:ilvl w:val="1"/>
          <w:numId w:val="41"/>
        </w:numPr>
        <w:tabs>
          <w:tab w:val="left" w:pos="701"/>
        </w:tabs>
        <w:ind w:right="232" w:firstLine="0"/>
        <w:rPr>
          <w:sz w:val="20"/>
        </w:rPr>
      </w:pPr>
      <w:r>
        <w:rPr>
          <w:sz w:val="20"/>
        </w:rPr>
        <w:t>É facultado a Administração, quando a convocada não assinar o "Contrato" no prazo e condições estabelecidos, convocar as licitantes remanescentes, na ordem de classificação, para fazê-lo em igual prazo e nas mesmas condições propostas pela primeira colocada, inclusive quanto aos preços, ou revogar o presente Edital de Licitação independente da cominação prevista no artigo 81, da Lei Nº. 8.666/93 e alterações</w:t>
      </w:r>
      <w:r>
        <w:rPr>
          <w:spacing w:val="1"/>
          <w:sz w:val="20"/>
        </w:rPr>
        <w:t xml:space="preserve"> </w:t>
      </w:r>
      <w:r>
        <w:rPr>
          <w:sz w:val="20"/>
        </w:rPr>
        <w:t>subseqüentes.</w:t>
      </w:r>
    </w:p>
    <w:p w:rsidR="008F0C70" w:rsidRDefault="0028426E">
      <w:pPr>
        <w:pStyle w:val="PargrafodaLista"/>
        <w:numPr>
          <w:ilvl w:val="1"/>
          <w:numId w:val="41"/>
        </w:numPr>
        <w:tabs>
          <w:tab w:val="left" w:pos="655"/>
        </w:tabs>
        <w:spacing w:before="1"/>
        <w:ind w:right="233" w:firstLine="0"/>
        <w:rPr>
          <w:sz w:val="20"/>
        </w:rPr>
      </w:pPr>
      <w:r>
        <w:rPr>
          <w:sz w:val="20"/>
        </w:rPr>
        <w:t>O</w:t>
      </w:r>
      <w:r>
        <w:rPr>
          <w:spacing w:val="-12"/>
          <w:sz w:val="20"/>
        </w:rPr>
        <w:t xml:space="preserve"> </w:t>
      </w:r>
      <w:r>
        <w:rPr>
          <w:sz w:val="20"/>
        </w:rPr>
        <w:t>prazo</w:t>
      </w:r>
      <w:r>
        <w:rPr>
          <w:spacing w:val="-12"/>
          <w:sz w:val="20"/>
        </w:rPr>
        <w:t xml:space="preserve"> </w:t>
      </w:r>
      <w:r>
        <w:rPr>
          <w:sz w:val="20"/>
        </w:rPr>
        <w:t>de</w:t>
      </w:r>
      <w:r>
        <w:rPr>
          <w:spacing w:val="-14"/>
          <w:sz w:val="20"/>
        </w:rPr>
        <w:t xml:space="preserve"> </w:t>
      </w:r>
      <w:r>
        <w:rPr>
          <w:sz w:val="20"/>
        </w:rPr>
        <w:t>convocação</w:t>
      </w:r>
      <w:r>
        <w:rPr>
          <w:spacing w:val="-12"/>
          <w:sz w:val="20"/>
        </w:rPr>
        <w:t xml:space="preserve"> </w:t>
      </w:r>
      <w:r>
        <w:rPr>
          <w:sz w:val="20"/>
        </w:rPr>
        <w:t>para</w:t>
      </w:r>
      <w:r>
        <w:rPr>
          <w:spacing w:val="-11"/>
          <w:sz w:val="20"/>
        </w:rPr>
        <w:t xml:space="preserve"> </w:t>
      </w:r>
      <w:r>
        <w:rPr>
          <w:sz w:val="20"/>
        </w:rPr>
        <w:t>assinatura</w:t>
      </w:r>
      <w:r>
        <w:rPr>
          <w:spacing w:val="-12"/>
          <w:sz w:val="20"/>
        </w:rPr>
        <w:t xml:space="preserve"> </w:t>
      </w:r>
      <w:r>
        <w:rPr>
          <w:sz w:val="20"/>
        </w:rPr>
        <w:t>do</w:t>
      </w:r>
      <w:r>
        <w:rPr>
          <w:spacing w:val="-12"/>
          <w:sz w:val="20"/>
        </w:rPr>
        <w:t xml:space="preserve"> </w:t>
      </w:r>
      <w:r>
        <w:rPr>
          <w:sz w:val="20"/>
        </w:rPr>
        <w:t>contrato</w:t>
      </w:r>
      <w:r>
        <w:rPr>
          <w:spacing w:val="-10"/>
          <w:sz w:val="20"/>
        </w:rPr>
        <w:t xml:space="preserve"> </w:t>
      </w:r>
      <w:r>
        <w:rPr>
          <w:sz w:val="20"/>
        </w:rPr>
        <w:t>poderá</w:t>
      </w:r>
      <w:r>
        <w:rPr>
          <w:spacing w:val="-12"/>
          <w:sz w:val="20"/>
        </w:rPr>
        <w:t xml:space="preserve"> </w:t>
      </w:r>
      <w:r>
        <w:rPr>
          <w:sz w:val="20"/>
        </w:rPr>
        <w:t>ser</w:t>
      </w:r>
      <w:r>
        <w:rPr>
          <w:spacing w:val="-11"/>
          <w:sz w:val="20"/>
        </w:rPr>
        <w:t xml:space="preserve"> </w:t>
      </w:r>
      <w:r>
        <w:rPr>
          <w:sz w:val="20"/>
        </w:rPr>
        <w:t>prorrogado,</w:t>
      </w:r>
      <w:r>
        <w:rPr>
          <w:spacing w:val="-12"/>
          <w:sz w:val="20"/>
        </w:rPr>
        <w:t xml:space="preserve"> </w:t>
      </w:r>
      <w:r>
        <w:rPr>
          <w:sz w:val="20"/>
        </w:rPr>
        <w:t>uma</w:t>
      </w:r>
      <w:r>
        <w:rPr>
          <w:spacing w:val="-12"/>
          <w:sz w:val="20"/>
        </w:rPr>
        <w:t xml:space="preserve"> </w:t>
      </w:r>
      <w:r>
        <w:rPr>
          <w:sz w:val="20"/>
        </w:rPr>
        <w:t>vez,</w:t>
      </w:r>
      <w:r>
        <w:rPr>
          <w:spacing w:val="-11"/>
          <w:sz w:val="20"/>
        </w:rPr>
        <w:t xml:space="preserve"> </w:t>
      </w:r>
      <w:r>
        <w:rPr>
          <w:sz w:val="20"/>
        </w:rPr>
        <w:t>por</w:t>
      </w:r>
      <w:r>
        <w:rPr>
          <w:spacing w:val="-12"/>
          <w:sz w:val="20"/>
        </w:rPr>
        <w:t xml:space="preserve"> </w:t>
      </w:r>
      <w:r>
        <w:rPr>
          <w:sz w:val="20"/>
        </w:rPr>
        <w:t>igual</w:t>
      </w:r>
      <w:r>
        <w:rPr>
          <w:spacing w:val="-12"/>
          <w:sz w:val="20"/>
        </w:rPr>
        <w:t xml:space="preserve"> </w:t>
      </w:r>
      <w:r>
        <w:rPr>
          <w:sz w:val="20"/>
        </w:rPr>
        <w:t>período,</w:t>
      </w:r>
      <w:r>
        <w:rPr>
          <w:spacing w:val="-14"/>
          <w:sz w:val="20"/>
        </w:rPr>
        <w:t xml:space="preserve"> </w:t>
      </w:r>
      <w:r>
        <w:rPr>
          <w:sz w:val="20"/>
        </w:rPr>
        <w:t>quando</w:t>
      </w:r>
      <w:r>
        <w:rPr>
          <w:spacing w:val="-12"/>
          <w:sz w:val="20"/>
        </w:rPr>
        <w:t xml:space="preserve"> </w:t>
      </w:r>
      <w:r>
        <w:rPr>
          <w:sz w:val="20"/>
        </w:rPr>
        <w:t>solicitado pela licitante durante o seu transcurso e desde que seja apresentado motivo devidamente</w:t>
      </w:r>
      <w:r>
        <w:rPr>
          <w:spacing w:val="1"/>
          <w:sz w:val="20"/>
        </w:rPr>
        <w:t xml:space="preserve"> </w:t>
      </w:r>
      <w:r>
        <w:rPr>
          <w:sz w:val="20"/>
        </w:rPr>
        <w:t>justificado.</w:t>
      </w:r>
    </w:p>
    <w:p w:rsidR="008F0C70" w:rsidRDefault="0028426E">
      <w:pPr>
        <w:pStyle w:val="PargrafodaLista"/>
        <w:numPr>
          <w:ilvl w:val="1"/>
          <w:numId w:val="41"/>
        </w:numPr>
        <w:tabs>
          <w:tab w:val="left" w:pos="682"/>
        </w:tabs>
        <w:ind w:right="231" w:firstLine="0"/>
        <w:rPr>
          <w:sz w:val="20"/>
        </w:rPr>
      </w:pPr>
      <w:r>
        <w:rPr>
          <w:sz w:val="20"/>
        </w:rPr>
        <w:t>No ato da assinatura do contrato, se a licitante vencedora não apresentar situação regular de habilitação, poderá ser convocado outra licitante, observada a ordem de classificação das propostas, para celebrar o contrato, sem prejuízo das sanções</w:t>
      </w:r>
      <w:r>
        <w:rPr>
          <w:spacing w:val="-2"/>
          <w:sz w:val="20"/>
        </w:rPr>
        <w:t xml:space="preserve"> </w:t>
      </w:r>
      <w:r>
        <w:rPr>
          <w:sz w:val="20"/>
        </w:rPr>
        <w:t>cabíveis.</w:t>
      </w:r>
    </w:p>
    <w:p w:rsidR="008F0C70" w:rsidRDefault="008F0C70">
      <w:pPr>
        <w:pStyle w:val="Corpodetexto"/>
        <w:ind w:left="0"/>
      </w:pPr>
    </w:p>
    <w:p w:rsidR="008F0C70" w:rsidRDefault="0028426E">
      <w:pPr>
        <w:pStyle w:val="Heading2"/>
        <w:numPr>
          <w:ilvl w:val="0"/>
          <w:numId w:val="41"/>
        </w:numPr>
        <w:tabs>
          <w:tab w:val="left" w:pos="516"/>
        </w:tabs>
        <w:spacing w:line="229" w:lineRule="exact"/>
        <w:ind w:left="515" w:hanging="303"/>
        <w:jc w:val="both"/>
      </w:pPr>
      <w:r>
        <w:t>DA ORDEM DE</w:t>
      </w:r>
      <w:r>
        <w:rPr>
          <w:spacing w:val="-1"/>
        </w:rPr>
        <w:t xml:space="preserve"> </w:t>
      </w:r>
      <w:r>
        <w:t>COMPRA</w:t>
      </w:r>
    </w:p>
    <w:p w:rsidR="008F0C70" w:rsidRDefault="0028426E">
      <w:pPr>
        <w:pStyle w:val="PargrafodaLista"/>
        <w:numPr>
          <w:ilvl w:val="1"/>
          <w:numId w:val="41"/>
        </w:numPr>
        <w:tabs>
          <w:tab w:val="left" w:pos="660"/>
        </w:tabs>
        <w:spacing w:line="229" w:lineRule="exact"/>
        <w:ind w:left="659" w:hanging="447"/>
        <w:rPr>
          <w:sz w:val="20"/>
        </w:rPr>
      </w:pPr>
      <w:r>
        <w:rPr>
          <w:sz w:val="20"/>
        </w:rPr>
        <w:t>Será</w:t>
      </w:r>
      <w:r>
        <w:rPr>
          <w:spacing w:val="-8"/>
          <w:sz w:val="20"/>
        </w:rPr>
        <w:t xml:space="preserve"> </w:t>
      </w:r>
      <w:r>
        <w:rPr>
          <w:sz w:val="20"/>
        </w:rPr>
        <w:t>emitida</w:t>
      </w:r>
      <w:r>
        <w:rPr>
          <w:spacing w:val="-8"/>
          <w:sz w:val="20"/>
        </w:rPr>
        <w:t xml:space="preserve"> </w:t>
      </w:r>
      <w:r>
        <w:rPr>
          <w:sz w:val="20"/>
        </w:rPr>
        <w:t>ordem</w:t>
      </w:r>
      <w:r>
        <w:rPr>
          <w:spacing w:val="-11"/>
          <w:sz w:val="20"/>
        </w:rPr>
        <w:t xml:space="preserve"> </w:t>
      </w:r>
      <w:r>
        <w:rPr>
          <w:sz w:val="20"/>
        </w:rPr>
        <w:t>de</w:t>
      </w:r>
      <w:r>
        <w:rPr>
          <w:spacing w:val="-8"/>
          <w:sz w:val="20"/>
        </w:rPr>
        <w:t xml:space="preserve"> </w:t>
      </w:r>
      <w:r>
        <w:rPr>
          <w:sz w:val="20"/>
        </w:rPr>
        <w:t>compra</w:t>
      </w:r>
      <w:r>
        <w:rPr>
          <w:spacing w:val="-7"/>
          <w:sz w:val="20"/>
        </w:rPr>
        <w:t xml:space="preserve"> </w:t>
      </w:r>
      <w:r>
        <w:rPr>
          <w:sz w:val="20"/>
        </w:rPr>
        <w:t>de</w:t>
      </w:r>
      <w:r>
        <w:rPr>
          <w:spacing w:val="-8"/>
          <w:sz w:val="20"/>
        </w:rPr>
        <w:t xml:space="preserve"> </w:t>
      </w:r>
      <w:r>
        <w:rPr>
          <w:sz w:val="20"/>
        </w:rPr>
        <w:t>acordo</w:t>
      </w:r>
      <w:r>
        <w:rPr>
          <w:spacing w:val="-6"/>
          <w:sz w:val="20"/>
        </w:rPr>
        <w:t xml:space="preserve"> </w:t>
      </w:r>
      <w:r>
        <w:rPr>
          <w:sz w:val="20"/>
        </w:rPr>
        <w:t>com</w:t>
      </w:r>
      <w:r>
        <w:rPr>
          <w:spacing w:val="-10"/>
          <w:sz w:val="20"/>
        </w:rPr>
        <w:t xml:space="preserve"> </w:t>
      </w:r>
      <w:r>
        <w:rPr>
          <w:sz w:val="20"/>
        </w:rPr>
        <w:t>as</w:t>
      </w:r>
      <w:r>
        <w:rPr>
          <w:spacing w:val="-9"/>
          <w:sz w:val="20"/>
        </w:rPr>
        <w:t xml:space="preserve"> </w:t>
      </w:r>
      <w:r>
        <w:rPr>
          <w:sz w:val="20"/>
        </w:rPr>
        <w:t>quantidades</w:t>
      </w:r>
      <w:r>
        <w:rPr>
          <w:spacing w:val="-8"/>
          <w:sz w:val="20"/>
        </w:rPr>
        <w:t xml:space="preserve"> </w:t>
      </w:r>
      <w:r>
        <w:rPr>
          <w:sz w:val="20"/>
        </w:rPr>
        <w:t>que</w:t>
      </w:r>
      <w:r>
        <w:rPr>
          <w:spacing w:val="-8"/>
          <w:sz w:val="20"/>
        </w:rPr>
        <w:t xml:space="preserve"> </w:t>
      </w:r>
      <w:r>
        <w:rPr>
          <w:sz w:val="20"/>
        </w:rPr>
        <w:t>os</w:t>
      </w:r>
      <w:r>
        <w:rPr>
          <w:spacing w:val="-8"/>
          <w:sz w:val="20"/>
        </w:rPr>
        <w:t xml:space="preserve"> </w:t>
      </w:r>
      <w:r>
        <w:rPr>
          <w:sz w:val="20"/>
        </w:rPr>
        <w:t>departamentos</w:t>
      </w:r>
      <w:r>
        <w:rPr>
          <w:spacing w:val="-6"/>
          <w:sz w:val="20"/>
        </w:rPr>
        <w:t xml:space="preserve"> </w:t>
      </w:r>
      <w:r>
        <w:rPr>
          <w:sz w:val="20"/>
        </w:rPr>
        <w:t>solicitarem</w:t>
      </w:r>
      <w:r>
        <w:rPr>
          <w:spacing w:val="-11"/>
          <w:sz w:val="20"/>
        </w:rPr>
        <w:t xml:space="preserve"> </w:t>
      </w:r>
      <w:r>
        <w:rPr>
          <w:sz w:val="20"/>
        </w:rPr>
        <w:t>e</w:t>
      </w:r>
      <w:r>
        <w:rPr>
          <w:spacing w:val="-8"/>
          <w:sz w:val="20"/>
        </w:rPr>
        <w:t xml:space="preserve"> </w:t>
      </w:r>
      <w:r>
        <w:rPr>
          <w:sz w:val="20"/>
        </w:rPr>
        <w:t>os</w:t>
      </w:r>
      <w:r>
        <w:rPr>
          <w:spacing w:val="-7"/>
          <w:sz w:val="20"/>
        </w:rPr>
        <w:t xml:space="preserve"> </w:t>
      </w:r>
      <w:r>
        <w:rPr>
          <w:sz w:val="20"/>
        </w:rPr>
        <w:t>preços</w:t>
      </w:r>
      <w:r>
        <w:rPr>
          <w:spacing w:val="-8"/>
          <w:sz w:val="20"/>
        </w:rPr>
        <w:t xml:space="preserve"> </w:t>
      </w:r>
      <w:r>
        <w:rPr>
          <w:sz w:val="20"/>
        </w:rPr>
        <w:t>contratados.</w:t>
      </w:r>
    </w:p>
    <w:p w:rsidR="008F0C70" w:rsidRDefault="0028426E">
      <w:pPr>
        <w:pStyle w:val="PargrafodaLista"/>
        <w:numPr>
          <w:ilvl w:val="1"/>
          <w:numId w:val="41"/>
        </w:numPr>
        <w:tabs>
          <w:tab w:val="left" w:pos="667"/>
        </w:tabs>
        <w:ind w:left="666" w:hanging="454"/>
        <w:rPr>
          <w:sz w:val="20"/>
        </w:rPr>
      </w:pPr>
      <w:r>
        <w:rPr>
          <w:sz w:val="20"/>
        </w:rPr>
        <w:t>Constará na ordem de compra o número do processo licitatório e do</w:t>
      </w:r>
      <w:r>
        <w:rPr>
          <w:spacing w:val="-2"/>
          <w:sz w:val="20"/>
        </w:rPr>
        <w:t xml:space="preserve"> </w:t>
      </w:r>
      <w:r>
        <w:rPr>
          <w:sz w:val="20"/>
        </w:rPr>
        <w:t>contrato.</w:t>
      </w:r>
    </w:p>
    <w:p w:rsidR="008F0C70" w:rsidRDefault="008F0C70">
      <w:pPr>
        <w:jc w:val="both"/>
        <w:rPr>
          <w:sz w:val="20"/>
        </w:rPr>
        <w:sectPr w:rsidR="008F0C70">
          <w:pgSz w:w="11910" w:h="16850"/>
          <w:pgMar w:top="420" w:right="620" w:bottom="800" w:left="920" w:header="0" w:footer="606" w:gutter="0"/>
          <w:cols w:space="720"/>
        </w:sectPr>
      </w:pPr>
    </w:p>
    <w:p w:rsidR="008F0C70" w:rsidRDefault="008F0C70">
      <w:pPr>
        <w:pStyle w:val="Corpodetexto"/>
        <w:spacing w:before="9"/>
        <w:ind w:left="0"/>
        <w:rPr>
          <w:sz w:val="13"/>
        </w:rPr>
      </w:pPr>
    </w:p>
    <w:p w:rsidR="008F0C70" w:rsidRDefault="008F0C70">
      <w:pPr>
        <w:pStyle w:val="Heading1"/>
        <w:tabs>
          <w:tab w:val="left" w:pos="8841"/>
        </w:tabs>
        <w:rPr>
          <w:u w:val="none"/>
        </w:rPr>
      </w:pPr>
    </w:p>
    <w:p w:rsidR="008F0C70" w:rsidRDefault="008F0C70">
      <w:pPr>
        <w:pStyle w:val="Corpodetexto"/>
        <w:ind w:left="0"/>
        <w:rPr>
          <w:sz w:val="34"/>
        </w:rPr>
      </w:pPr>
    </w:p>
    <w:p w:rsidR="008F0C70" w:rsidRDefault="008F0C70">
      <w:pPr>
        <w:ind w:left="1854"/>
        <w:rPr>
          <w:b/>
          <w:sz w:val="36"/>
        </w:rPr>
      </w:pPr>
    </w:p>
    <w:p w:rsidR="008F0C70" w:rsidRDefault="0028426E">
      <w:pPr>
        <w:pStyle w:val="Heading2"/>
        <w:numPr>
          <w:ilvl w:val="0"/>
          <w:numId w:val="41"/>
        </w:numPr>
        <w:tabs>
          <w:tab w:val="left" w:pos="515"/>
        </w:tabs>
        <w:spacing w:before="319"/>
        <w:ind w:left="514" w:hanging="302"/>
        <w:jc w:val="both"/>
      </w:pPr>
      <w:r>
        <w:t>DA FORMA E CONDIÇÕES DE</w:t>
      </w:r>
      <w:r>
        <w:rPr>
          <w:spacing w:val="-4"/>
        </w:rPr>
        <w:t xml:space="preserve"> </w:t>
      </w:r>
      <w:r>
        <w:t>PAGAMENTO</w:t>
      </w:r>
    </w:p>
    <w:p w:rsidR="008F0C70" w:rsidRDefault="0028426E">
      <w:pPr>
        <w:pStyle w:val="PargrafodaLista"/>
        <w:numPr>
          <w:ilvl w:val="1"/>
          <w:numId w:val="41"/>
        </w:numPr>
        <w:tabs>
          <w:tab w:val="left" w:pos="675"/>
        </w:tabs>
        <w:ind w:right="229" w:firstLine="0"/>
        <w:rPr>
          <w:sz w:val="20"/>
        </w:rPr>
      </w:pPr>
      <w:r>
        <w:rPr>
          <w:sz w:val="20"/>
        </w:rPr>
        <w:t>Os pagamentos serão efetuados, obrigatoriamente, através de crédito em conta corrente bancária, exclusivamente em nome da empresa fornecedora, cujo número e agência deverão ser informados pelo adjudicatário no envelope de proposta, conforme (MODELO ANEXO</w:t>
      </w:r>
      <w:r>
        <w:rPr>
          <w:spacing w:val="4"/>
          <w:sz w:val="20"/>
        </w:rPr>
        <w:t xml:space="preserve"> </w:t>
      </w:r>
      <w:r>
        <w:rPr>
          <w:sz w:val="20"/>
        </w:rPr>
        <w:t>VII).</w:t>
      </w:r>
    </w:p>
    <w:p w:rsidR="008F0C70" w:rsidRDefault="0028426E">
      <w:pPr>
        <w:pStyle w:val="PargrafodaLista"/>
        <w:numPr>
          <w:ilvl w:val="1"/>
          <w:numId w:val="41"/>
        </w:numPr>
        <w:tabs>
          <w:tab w:val="left" w:pos="679"/>
        </w:tabs>
        <w:ind w:right="233" w:firstLine="0"/>
        <w:rPr>
          <w:sz w:val="20"/>
        </w:rPr>
      </w:pPr>
      <w:r>
        <w:rPr>
          <w:sz w:val="20"/>
        </w:rPr>
        <w:t>Após a entrega dos materiais, acompanhado da respectiva nota fiscal, conferida e assinada pelo fiscal de contrato, o pagamento será efetuado de acordo com a ordem cronológica de pagamentos da Prefeitura de</w:t>
      </w:r>
      <w:r>
        <w:rPr>
          <w:spacing w:val="-7"/>
          <w:sz w:val="20"/>
        </w:rPr>
        <w:t xml:space="preserve"> </w:t>
      </w:r>
      <w:r w:rsidR="004625B3">
        <w:rPr>
          <w:sz w:val="20"/>
        </w:rPr>
        <w:t>Santa Terezinha do Progresso - SC</w:t>
      </w:r>
      <w:r>
        <w:rPr>
          <w:sz w:val="20"/>
        </w:rPr>
        <w:t>.</w:t>
      </w:r>
    </w:p>
    <w:p w:rsidR="008F0C70" w:rsidRDefault="0028426E">
      <w:pPr>
        <w:pStyle w:val="PargrafodaLista"/>
        <w:numPr>
          <w:ilvl w:val="1"/>
          <w:numId w:val="41"/>
        </w:numPr>
        <w:tabs>
          <w:tab w:val="left" w:pos="663"/>
        </w:tabs>
        <w:ind w:right="232" w:firstLine="0"/>
        <w:rPr>
          <w:sz w:val="20"/>
        </w:rPr>
      </w:pPr>
      <w:r>
        <w:rPr>
          <w:sz w:val="20"/>
        </w:rPr>
        <w:t>Nenhum</w:t>
      </w:r>
      <w:r>
        <w:rPr>
          <w:spacing w:val="-7"/>
          <w:sz w:val="20"/>
        </w:rPr>
        <w:t xml:space="preserve"> </w:t>
      </w:r>
      <w:r>
        <w:rPr>
          <w:sz w:val="20"/>
        </w:rPr>
        <w:t>pagamento</w:t>
      </w:r>
      <w:r>
        <w:rPr>
          <w:spacing w:val="-6"/>
          <w:sz w:val="20"/>
        </w:rPr>
        <w:t xml:space="preserve"> </w:t>
      </w:r>
      <w:r>
        <w:rPr>
          <w:sz w:val="20"/>
        </w:rPr>
        <w:t>será</w:t>
      </w:r>
      <w:r>
        <w:rPr>
          <w:spacing w:val="-5"/>
          <w:sz w:val="20"/>
        </w:rPr>
        <w:t xml:space="preserve"> </w:t>
      </w:r>
      <w:r>
        <w:rPr>
          <w:sz w:val="20"/>
        </w:rPr>
        <w:t>efetuado</w:t>
      </w:r>
      <w:r>
        <w:rPr>
          <w:spacing w:val="-4"/>
          <w:sz w:val="20"/>
        </w:rPr>
        <w:t xml:space="preserve"> </w:t>
      </w:r>
      <w:r>
        <w:rPr>
          <w:sz w:val="20"/>
        </w:rPr>
        <w:t>à</w:t>
      </w:r>
      <w:r>
        <w:rPr>
          <w:spacing w:val="-5"/>
          <w:sz w:val="20"/>
        </w:rPr>
        <w:t xml:space="preserve"> </w:t>
      </w:r>
      <w:r>
        <w:rPr>
          <w:sz w:val="20"/>
        </w:rPr>
        <w:t>licitante</w:t>
      </w:r>
      <w:r>
        <w:rPr>
          <w:spacing w:val="-5"/>
          <w:sz w:val="20"/>
        </w:rPr>
        <w:t xml:space="preserve"> </w:t>
      </w:r>
      <w:r>
        <w:rPr>
          <w:sz w:val="20"/>
        </w:rPr>
        <w:t>enquanto</w:t>
      </w:r>
      <w:r>
        <w:rPr>
          <w:spacing w:val="-5"/>
          <w:sz w:val="20"/>
        </w:rPr>
        <w:t xml:space="preserve"> </w:t>
      </w:r>
      <w:r>
        <w:rPr>
          <w:sz w:val="20"/>
        </w:rPr>
        <w:t>pendente</w:t>
      </w:r>
      <w:r>
        <w:rPr>
          <w:spacing w:val="-5"/>
          <w:sz w:val="20"/>
        </w:rPr>
        <w:t xml:space="preserve"> </w:t>
      </w:r>
      <w:r>
        <w:rPr>
          <w:sz w:val="20"/>
        </w:rPr>
        <w:t>de</w:t>
      </w:r>
      <w:r>
        <w:rPr>
          <w:spacing w:val="-5"/>
          <w:sz w:val="20"/>
        </w:rPr>
        <w:t xml:space="preserve"> </w:t>
      </w:r>
      <w:r>
        <w:rPr>
          <w:sz w:val="20"/>
        </w:rPr>
        <w:t>liquidação,</w:t>
      </w:r>
      <w:r>
        <w:rPr>
          <w:spacing w:val="-5"/>
          <w:sz w:val="20"/>
        </w:rPr>
        <w:t xml:space="preserve"> </w:t>
      </w:r>
      <w:r>
        <w:rPr>
          <w:sz w:val="20"/>
        </w:rPr>
        <w:t>qualquer</w:t>
      </w:r>
      <w:r>
        <w:rPr>
          <w:spacing w:val="-4"/>
          <w:sz w:val="20"/>
        </w:rPr>
        <w:t xml:space="preserve"> </w:t>
      </w:r>
      <w:r>
        <w:rPr>
          <w:sz w:val="20"/>
        </w:rPr>
        <w:t>obrigação</w:t>
      </w:r>
      <w:r>
        <w:rPr>
          <w:spacing w:val="-5"/>
          <w:sz w:val="20"/>
        </w:rPr>
        <w:t xml:space="preserve"> </w:t>
      </w:r>
      <w:r>
        <w:rPr>
          <w:sz w:val="20"/>
        </w:rPr>
        <w:t>que</w:t>
      </w:r>
      <w:r>
        <w:rPr>
          <w:spacing w:val="-5"/>
          <w:sz w:val="20"/>
        </w:rPr>
        <w:t xml:space="preserve"> </w:t>
      </w:r>
      <w:r>
        <w:rPr>
          <w:sz w:val="20"/>
        </w:rPr>
        <w:t>lhe</w:t>
      </w:r>
      <w:r>
        <w:rPr>
          <w:spacing w:val="-5"/>
          <w:sz w:val="20"/>
        </w:rPr>
        <w:t xml:space="preserve"> </w:t>
      </w:r>
      <w:r>
        <w:rPr>
          <w:sz w:val="20"/>
        </w:rPr>
        <w:t>for</w:t>
      </w:r>
      <w:r>
        <w:rPr>
          <w:spacing w:val="-5"/>
          <w:sz w:val="20"/>
        </w:rPr>
        <w:t xml:space="preserve"> </w:t>
      </w:r>
      <w:r>
        <w:rPr>
          <w:sz w:val="20"/>
        </w:rPr>
        <w:t>imposta, em virtude de penalidade ou inadimplência, sem que isso gere direito ao pleito de reajustamento dos preços ou correção monetária.</w:t>
      </w:r>
    </w:p>
    <w:p w:rsidR="008F0C70" w:rsidRDefault="008F0C70">
      <w:pPr>
        <w:pStyle w:val="Corpodetexto"/>
        <w:spacing w:before="10"/>
        <w:ind w:left="0"/>
        <w:rPr>
          <w:sz w:val="19"/>
        </w:rPr>
      </w:pPr>
    </w:p>
    <w:p w:rsidR="008F0C70" w:rsidRDefault="0028426E">
      <w:pPr>
        <w:pStyle w:val="Heading2"/>
        <w:numPr>
          <w:ilvl w:val="0"/>
          <w:numId w:val="41"/>
        </w:numPr>
        <w:tabs>
          <w:tab w:val="left" w:pos="515"/>
        </w:tabs>
        <w:spacing w:before="1"/>
        <w:ind w:left="514" w:hanging="302"/>
        <w:jc w:val="both"/>
      </w:pPr>
      <w:r>
        <w:t>DAS CONDIÇÕES E PRAZOS DE</w:t>
      </w:r>
      <w:r>
        <w:rPr>
          <w:spacing w:val="-2"/>
        </w:rPr>
        <w:t xml:space="preserve"> </w:t>
      </w:r>
      <w:r>
        <w:t>FORNECIMENTO</w:t>
      </w:r>
    </w:p>
    <w:p w:rsidR="008F0C70" w:rsidRDefault="0028426E">
      <w:pPr>
        <w:pStyle w:val="PargrafodaLista"/>
        <w:numPr>
          <w:ilvl w:val="1"/>
          <w:numId w:val="28"/>
        </w:numPr>
        <w:tabs>
          <w:tab w:val="left" w:pos="604"/>
        </w:tabs>
        <w:ind w:right="232" w:firstLine="0"/>
        <w:rPr>
          <w:sz w:val="20"/>
        </w:rPr>
      </w:pPr>
      <w:r>
        <w:rPr>
          <w:sz w:val="20"/>
        </w:rPr>
        <w:t>O</w:t>
      </w:r>
      <w:r>
        <w:rPr>
          <w:spacing w:val="-16"/>
          <w:sz w:val="20"/>
        </w:rPr>
        <w:t xml:space="preserve"> </w:t>
      </w:r>
      <w:r>
        <w:rPr>
          <w:sz w:val="20"/>
        </w:rPr>
        <w:t>Prazo</w:t>
      </w:r>
      <w:r>
        <w:rPr>
          <w:spacing w:val="-15"/>
          <w:sz w:val="20"/>
        </w:rPr>
        <w:t xml:space="preserve"> </w:t>
      </w:r>
      <w:r>
        <w:rPr>
          <w:sz w:val="20"/>
        </w:rPr>
        <w:t>para</w:t>
      </w:r>
      <w:r>
        <w:rPr>
          <w:spacing w:val="-14"/>
          <w:sz w:val="20"/>
        </w:rPr>
        <w:t xml:space="preserve"> </w:t>
      </w:r>
      <w:r>
        <w:rPr>
          <w:sz w:val="20"/>
        </w:rPr>
        <w:t>execução</w:t>
      </w:r>
      <w:r>
        <w:rPr>
          <w:spacing w:val="-13"/>
          <w:sz w:val="20"/>
        </w:rPr>
        <w:t xml:space="preserve"> </w:t>
      </w:r>
      <w:r>
        <w:rPr>
          <w:sz w:val="20"/>
        </w:rPr>
        <w:t>do</w:t>
      </w:r>
      <w:r>
        <w:rPr>
          <w:spacing w:val="-15"/>
          <w:sz w:val="20"/>
        </w:rPr>
        <w:t xml:space="preserve"> </w:t>
      </w:r>
      <w:r>
        <w:rPr>
          <w:sz w:val="20"/>
        </w:rPr>
        <w:t>objeto</w:t>
      </w:r>
      <w:r>
        <w:rPr>
          <w:spacing w:val="-13"/>
          <w:sz w:val="20"/>
        </w:rPr>
        <w:t xml:space="preserve"> </w:t>
      </w:r>
      <w:r>
        <w:rPr>
          <w:sz w:val="20"/>
        </w:rPr>
        <w:t>será</w:t>
      </w:r>
      <w:r>
        <w:rPr>
          <w:spacing w:val="-16"/>
          <w:sz w:val="20"/>
        </w:rPr>
        <w:t xml:space="preserve"> </w:t>
      </w:r>
      <w:r>
        <w:rPr>
          <w:sz w:val="20"/>
        </w:rPr>
        <w:t>de</w:t>
      </w:r>
      <w:r>
        <w:rPr>
          <w:spacing w:val="-15"/>
          <w:sz w:val="20"/>
        </w:rPr>
        <w:t xml:space="preserve"> </w:t>
      </w:r>
      <w:r>
        <w:rPr>
          <w:sz w:val="20"/>
        </w:rPr>
        <w:t>05</w:t>
      </w:r>
      <w:r>
        <w:rPr>
          <w:spacing w:val="-13"/>
          <w:sz w:val="20"/>
        </w:rPr>
        <w:t xml:space="preserve"> </w:t>
      </w:r>
      <w:r>
        <w:rPr>
          <w:sz w:val="20"/>
        </w:rPr>
        <w:t>(dias)</w:t>
      </w:r>
      <w:r>
        <w:rPr>
          <w:spacing w:val="-13"/>
          <w:sz w:val="20"/>
        </w:rPr>
        <w:t xml:space="preserve"> </w:t>
      </w:r>
      <w:r>
        <w:rPr>
          <w:sz w:val="20"/>
        </w:rPr>
        <w:t>dias</w:t>
      </w:r>
      <w:r>
        <w:rPr>
          <w:spacing w:val="-15"/>
          <w:sz w:val="20"/>
        </w:rPr>
        <w:t xml:space="preserve"> </w:t>
      </w:r>
      <w:r>
        <w:rPr>
          <w:sz w:val="20"/>
        </w:rPr>
        <w:t>úteis</w:t>
      </w:r>
      <w:r>
        <w:rPr>
          <w:spacing w:val="-15"/>
          <w:sz w:val="20"/>
        </w:rPr>
        <w:t xml:space="preserve"> </w:t>
      </w:r>
      <w:r>
        <w:rPr>
          <w:sz w:val="20"/>
        </w:rPr>
        <w:t>após</w:t>
      </w:r>
      <w:r>
        <w:rPr>
          <w:spacing w:val="-15"/>
          <w:sz w:val="20"/>
        </w:rPr>
        <w:t xml:space="preserve"> </w:t>
      </w:r>
      <w:r>
        <w:rPr>
          <w:sz w:val="20"/>
        </w:rPr>
        <w:t>a</w:t>
      </w:r>
      <w:r>
        <w:rPr>
          <w:spacing w:val="-14"/>
          <w:sz w:val="20"/>
        </w:rPr>
        <w:t xml:space="preserve"> </w:t>
      </w:r>
      <w:r>
        <w:rPr>
          <w:sz w:val="20"/>
        </w:rPr>
        <w:t>solicitação</w:t>
      </w:r>
      <w:r>
        <w:rPr>
          <w:spacing w:val="-13"/>
          <w:sz w:val="20"/>
        </w:rPr>
        <w:t xml:space="preserve"> </w:t>
      </w:r>
      <w:r>
        <w:rPr>
          <w:sz w:val="20"/>
        </w:rPr>
        <w:t>pelo</w:t>
      </w:r>
      <w:r>
        <w:rPr>
          <w:spacing w:val="-13"/>
          <w:sz w:val="20"/>
        </w:rPr>
        <w:t xml:space="preserve"> </w:t>
      </w:r>
      <w:r>
        <w:rPr>
          <w:sz w:val="20"/>
        </w:rPr>
        <w:t>Departamento</w:t>
      </w:r>
      <w:r>
        <w:rPr>
          <w:spacing w:val="-13"/>
          <w:sz w:val="20"/>
        </w:rPr>
        <w:t xml:space="preserve"> </w:t>
      </w:r>
      <w:r>
        <w:rPr>
          <w:sz w:val="20"/>
        </w:rPr>
        <w:t>Municipal</w:t>
      </w:r>
      <w:r>
        <w:rPr>
          <w:spacing w:val="-14"/>
          <w:sz w:val="20"/>
        </w:rPr>
        <w:t xml:space="preserve"> </w:t>
      </w:r>
      <w:r>
        <w:rPr>
          <w:sz w:val="20"/>
        </w:rPr>
        <w:t>responsável, que será emitida somente após a assinatura do contrato através de ordem de</w:t>
      </w:r>
      <w:r>
        <w:rPr>
          <w:spacing w:val="-9"/>
          <w:sz w:val="20"/>
        </w:rPr>
        <w:t xml:space="preserve"> </w:t>
      </w:r>
      <w:r>
        <w:rPr>
          <w:sz w:val="20"/>
        </w:rPr>
        <w:t>serviço.</w:t>
      </w:r>
    </w:p>
    <w:p w:rsidR="008F0C70" w:rsidRDefault="0028426E">
      <w:pPr>
        <w:pStyle w:val="PargrafodaLista"/>
        <w:numPr>
          <w:ilvl w:val="1"/>
          <w:numId w:val="28"/>
        </w:numPr>
        <w:tabs>
          <w:tab w:val="left" w:pos="666"/>
        </w:tabs>
        <w:spacing w:before="1"/>
        <w:ind w:right="231" w:firstLine="0"/>
        <w:rPr>
          <w:sz w:val="20"/>
        </w:rPr>
      </w:pPr>
      <w:r>
        <w:rPr>
          <w:sz w:val="20"/>
        </w:rPr>
        <w:t xml:space="preserve">Caso a empresa participante estiver sediada dentro dos limites geográficos do município de </w:t>
      </w:r>
      <w:r w:rsidR="004625B3">
        <w:rPr>
          <w:sz w:val="20"/>
        </w:rPr>
        <w:t>Santa Terezinha do Progresso</w:t>
      </w:r>
      <w:r>
        <w:rPr>
          <w:sz w:val="20"/>
        </w:rPr>
        <w:t>/SC, e na possibilidade de deslocamento dos veículos, a troca poderá ser realizada na sede da empresa, ou poderá ser solicitado que a troca seja realizada no pátio da prefeitura, a qual dispõe de rampa para a realização do</w:t>
      </w:r>
      <w:r>
        <w:rPr>
          <w:spacing w:val="-5"/>
          <w:sz w:val="20"/>
        </w:rPr>
        <w:t xml:space="preserve"> </w:t>
      </w:r>
      <w:r>
        <w:rPr>
          <w:sz w:val="20"/>
        </w:rPr>
        <w:t>serviço.</w:t>
      </w:r>
    </w:p>
    <w:p w:rsidR="008F0C70" w:rsidRDefault="0028426E">
      <w:pPr>
        <w:pStyle w:val="Corpodetexto"/>
        <w:ind w:right="225"/>
        <w:jc w:val="both"/>
      </w:pPr>
      <w:r>
        <w:t xml:space="preserve">17.2.1 Se a empresa vencedora estiver localizada fora dos limites geográficos do município de </w:t>
      </w:r>
      <w:r w:rsidR="004625B3">
        <w:t>Santa Terezinha do Progresso</w:t>
      </w:r>
      <w:r>
        <w:t>/SC, visando maior economia e praticidade a administração. a empresa terá, se solicitada, a realizar a troca dentro do pátio da prefeitura, a qual se dispõe de rampa para a realização do serviço.</w:t>
      </w:r>
    </w:p>
    <w:p w:rsidR="008F0C70" w:rsidRDefault="0028426E">
      <w:pPr>
        <w:pStyle w:val="Corpodetexto"/>
        <w:spacing w:before="1"/>
        <w:ind w:right="240"/>
        <w:jc w:val="both"/>
      </w:pPr>
      <w:r>
        <w:t>17.2.3 Fica por conta da Contratada as despesas de embalagem, seguros, transporte, tributos, encargos trabalhistas e previdenciários, e ainda todas as despesas que direta ou indiretamente incidirem no fornecimento.</w:t>
      </w:r>
    </w:p>
    <w:p w:rsidR="008F0C70" w:rsidRDefault="0028426E">
      <w:pPr>
        <w:pStyle w:val="PargrafodaLista"/>
        <w:numPr>
          <w:ilvl w:val="1"/>
          <w:numId w:val="27"/>
        </w:numPr>
        <w:tabs>
          <w:tab w:val="left" w:pos="604"/>
        </w:tabs>
        <w:spacing w:line="228" w:lineRule="exact"/>
        <w:ind w:firstLine="0"/>
        <w:rPr>
          <w:sz w:val="20"/>
        </w:rPr>
      </w:pPr>
      <w:r>
        <w:rPr>
          <w:sz w:val="20"/>
        </w:rPr>
        <w:t>Todos</w:t>
      </w:r>
      <w:r>
        <w:rPr>
          <w:spacing w:val="-11"/>
          <w:sz w:val="20"/>
        </w:rPr>
        <w:t xml:space="preserve"> </w:t>
      </w:r>
      <w:r>
        <w:rPr>
          <w:sz w:val="20"/>
        </w:rPr>
        <w:t>os</w:t>
      </w:r>
      <w:r>
        <w:rPr>
          <w:spacing w:val="-12"/>
          <w:sz w:val="20"/>
        </w:rPr>
        <w:t xml:space="preserve"> </w:t>
      </w:r>
      <w:r>
        <w:rPr>
          <w:sz w:val="20"/>
        </w:rPr>
        <w:t>serviços</w:t>
      </w:r>
      <w:r>
        <w:rPr>
          <w:spacing w:val="-12"/>
          <w:sz w:val="20"/>
        </w:rPr>
        <w:t xml:space="preserve"> </w:t>
      </w:r>
      <w:r>
        <w:rPr>
          <w:sz w:val="20"/>
        </w:rPr>
        <w:t>a</w:t>
      </w:r>
      <w:r>
        <w:rPr>
          <w:spacing w:val="-11"/>
          <w:sz w:val="20"/>
        </w:rPr>
        <w:t xml:space="preserve"> </w:t>
      </w:r>
      <w:r>
        <w:rPr>
          <w:sz w:val="20"/>
        </w:rPr>
        <w:t>serem</w:t>
      </w:r>
      <w:r>
        <w:rPr>
          <w:spacing w:val="-13"/>
          <w:sz w:val="20"/>
        </w:rPr>
        <w:t xml:space="preserve"> </w:t>
      </w:r>
      <w:r>
        <w:rPr>
          <w:sz w:val="20"/>
        </w:rPr>
        <w:t>realizados</w:t>
      </w:r>
      <w:r>
        <w:rPr>
          <w:spacing w:val="-11"/>
          <w:sz w:val="20"/>
        </w:rPr>
        <w:t xml:space="preserve"> </w:t>
      </w:r>
      <w:r>
        <w:rPr>
          <w:sz w:val="20"/>
        </w:rPr>
        <w:t>serão</w:t>
      </w:r>
      <w:r>
        <w:rPr>
          <w:spacing w:val="-10"/>
          <w:sz w:val="20"/>
        </w:rPr>
        <w:t xml:space="preserve"> </w:t>
      </w:r>
      <w:r>
        <w:rPr>
          <w:sz w:val="20"/>
        </w:rPr>
        <w:t>acompanhados</w:t>
      </w:r>
      <w:r>
        <w:rPr>
          <w:spacing w:val="-12"/>
          <w:sz w:val="20"/>
        </w:rPr>
        <w:t xml:space="preserve"> </w:t>
      </w:r>
      <w:r>
        <w:rPr>
          <w:sz w:val="20"/>
        </w:rPr>
        <w:t>pela</w:t>
      </w:r>
      <w:r>
        <w:rPr>
          <w:spacing w:val="-11"/>
          <w:sz w:val="20"/>
        </w:rPr>
        <w:t xml:space="preserve"> </w:t>
      </w:r>
      <w:r>
        <w:rPr>
          <w:sz w:val="20"/>
        </w:rPr>
        <w:t>equipe</w:t>
      </w:r>
      <w:r>
        <w:rPr>
          <w:spacing w:val="-11"/>
          <w:sz w:val="20"/>
        </w:rPr>
        <w:t xml:space="preserve"> </w:t>
      </w:r>
      <w:r>
        <w:rPr>
          <w:sz w:val="20"/>
        </w:rPr>
        <w:t>de</w:t>
      </w:r>
      <w:r>
        <w:rPr>
          <w:spacing w:val="-14"/>
          <w:sz w:val="20"/>
        </w:rPr>
        <w:t xml:space="preserve"> </w:t>
      </w:r>
      <w:r>
        <w:rPr>
          <w:sz w:val="20"/>
        </w:rPr>
        <w:t>manutenção</w:t>
      </w:r>
      <w:r>
        <w:rPr>
          <w:spacing w:val="-8"/>
          <w:sz w:val="20"/>
        </w:rPr>
        <w:t xml:space="preserve"> </w:t>
      </w:r>
      <w:r>
        <w:rPr>
          <w:sz w:val="20"/>
        </w:rPr>
        <w:t>do</w:t>
      </w:r>
      <w:r>
        <w:rPr>
          <w:spacing w:val="-11"/>
          <w:sz w:val="20"/>
        </w:rPr>
        <w:t xml:space="preserve"> </w:t>
      </w:r>
      <w:r>
        <w:rPr>
          <w:sz w:val="20"/>
        </w:rPr>
        <w:t>parque</w:t>
      </w:r>
      <w:r>
        <w:rPr>
          <w:spacing w:val="-10"/>
          <w:sz w:val="20"/>
        </w:rPr>
        <w:t xml:space="preserve"> </w:t>
      </w:r>
      <w:r>
        <w:rPr>
          <w:sz w:val="20"/>
        </w:rPr>
        <w:t>de</w:t>
      </w:r>
      <w:r>
        <w:rPr>
          <w:spacing w:val="-11"/>
          <w:sz w:val="20"/>
        </w:rPr>
        <w:t xml:space="preserve"> </w:t>
      </w:r>
      <w:r>
        <w:rPr>
          <w:sz w:val="20"/>
        </w:rPr>
        <w:t>máquinas</w:t>
      </w:r>
      <w:r>
        <w:rPr>
          <w:spacing w:val="-10"/>
          <w:sz w:val="20"/>
        </w:rPr>
        <w:t xml:space="preserve"> </w:t>
      </w:r>
      <w:r>
        <w:rPr>
          <w:sz w:val="20"/>
        </w:rPr>
        <w:t>municipal.</w:t>
      </w:r>
    </w:p>
    <w:p w:rsidR="008F0C70" w:rsidRDefault="0028426E">
      <w:pPr>
        <w:pStyle w:val="PargrafodaLista"/>
        <w:numPr>
          <w:ilvl w:val="1"/>
          <w:numId w:val="27"/>
        </w:numPr>
        <w:tabs>
          <w:tab w:val="left" w:pos="615"/>
        </w:tabs>
        <w:ind w:right="242" w:firstLine="0"/>
        <w:rPr>
          <w:sz w:val="20"/>
        </w:rPr>
      </w:pPr>
      <w:r>
        <w:rPr>
          <w:sz w:val="20"/>
        </w:rPr>
        <w:t>No ato do fornecimento do produto licitado a contratada deverá colher no comprovante respectivo a, data, nome, cargo e assinatura do servidor da área responsável pelo</w:t>
      </w:r>
      <w:r>
        <w:rPr>
          <w:spacing w:val="3"/>
          <w:sz w:val="20"/>
        </w:rPr>
        <w:t xml:space="preserve"> </w:t>
      </w:r>
      <w:r>
        <w:rPr>
          <w:sz w:val="20"/>
        </w:rPr>
        <w:t>recebimento.</w:t>
      </w:r>
    </w:p>
    <w:p w:rsidR="008F0C70" w:rsidRDefault="0028426E">
      <w:pPr>
        <w:pStyle w:val="PargrafodaLista"/>
        <w:numPr>
          <w:ilvl w:val="1"/>
          <w:numId w:val="27"/>
        </w:numPr>
        <w:tabs>
          <w:tab w:val="left" w:pos="606"/>
        </w:tabs>
        <w:spacing w:before="1"/>
        <w:ind w:right="226" w:firstLine="0"/>
        <w:rPr>
          <w:sz w:val="20"/>
        </w:rPr>
      </w:pPr>
      <w:r>
        <w:rPr>
          <w:sz w:val="20"/>
        </w:rPr>
        <w:t>Deixando</w:t>
      </w:r>
      <w:r>
        <w:rPr>
          <w:spacing w:val="-11"/>
          <w:sz w:val="20"/>
        </w:rPr>
        <w:t xml:space="preserve"> </w:t>
      </w:r>
      <w:r>
        <w:rPr>
          <w:sz w:val="20"/>
        </w:rPr>
        <w:t>o</w:t>
      </w:r>
      <w:r>
        <w:rPr>
          <w:spacing w:val="-10"/>
          <w:sz w:val="20"/>
        </w:rPr>
        <w:t xml:space="preserve"> </w:t>
      </w:r>
      <w:r>
        <w:rPr>
          <w:sz w:val="20"/>
        </w:rPr>
        <w:t>adjudicatário</w:t>
      </w:r>
      <w:r>
        <w:rPr>
          <w:spacing w:val="-13"/>
          <w:sz w:val="20"/>
        </w:rPr>
        <w:t xml:space="preserve"> </w:t>
      </w:r>
      <w:r>
        <w:rPr>
          <w:sz w:val="20"/>
        </w:rPr>
        <w:t>de</w:t>
      </w:r>
      <w:r>
        <w:rPr>
          <w:spacing w:val="-10"/>
          <w:sz w:val="20"/>
        </w:rPr>
        <w:t xml:space="preserve"> </w:t>
      </w:r>
      <w:r>
        <w:rPr>
          <w:sz w:val="20"/>
        </w:rPr>
        <w:t>fornecer</w:t>
      </w:r>
      <w:r>
        <w:rPr>
          <w:spacing w:val="-11"/>
          <w:sz w:val="20"/>
        </w:rPr>
        <w:t xml:space="preserve"> </w:t>
      </w:r>
      <w:r>
        <w:rPr>
          <w:sz w:val="20"/>
        </w:rPr>
        <w:t>o</w:t>
      </w:r>
      <w:r>
        <w:rPr>
          <w:spacing w:val="-10"/>
          <w:sz w:val="20"/>
        </w:rPr>
        <w:t xml:space="preserve"> </w:t>
      </w:r>
      <w:r>
        <w:rPr>
          <w:sz w:val="20"/>
        </w:rPr>
        <w:t>produto</w:t>
      </w:r>
      <w:r>
        <w:rPr>
          <w:spacing w:val="-11"/>
          <w:sz w:val="20"/>
        </w:rPr>
        <w:t xml:space="preserve"> </w:t>
      </w:r>
      <w:r>
        <w:rPr>
          <w:sz w:val="20"/>
        </w:rPr>
        <w:t>licitado</w:t>
      </w:r>
      <w:r>
        <w:rPr>
          <w:spacing w:val="-10"/>
          <w:sz w:val="20"/>
        </w:rPr>
        <w:t xml:space="preserve"> </w:t>
      </w:r>
      <w:r>
        <w:rPr>
          <w:sz w:val="20"/>
        </w:rPr>
        <w:t>no</w:t>
      </w:r>
      <w:r>
        <w:rPr>
          <w:spacing w:val="-10"/>
          <w:sz w:val="20"/>
        </w:rPr>
        <w:t xml:space="preserve"> </w:t>
      </w:r>
      <w:r>
        <w:rPr>
          <w:sz w:val="20"/>
        </w:rPr>
        <w:t>prazo</w:t>
      </w:r>
      <w:r>
        <w:rPr>
          <w:spacing w:val="-11"/>
          <w:sz w:val="20"/>
        </w:rPr>
        <w:t xml:space="preserve"> </w:t>
      </w:r>
      <w:r>
        <w:rPr>
          <w:sz w:val="20"/>
        </w:rPr>
        <w:t>previsto</w:t>
      </w:r>
      <w:r>
        <w:rPr>
          <w:spacing w:val="-10"/>
          <w:sz w:val="20"/>
        </w:rPr>
        <w:t xml:space="preserve"> </w:t>
      </w:r>
      <w:r>
        <w:rPr>
          <w:sz w:val="20"/>
        </w:rPr>
        <w:t>no</w:t>
      </w:r>
      <w:r>
        <w:rPr>
          <w:spacing w:val="-11"/>
          <w:sz w:val="20"/>
        </w:rPr>
        <w:t xml:space="preserve"> </w:t>
      </w:r>
      <w:r>
        <w:rPr>
          <w:sz w:val="20"/>
        </w:rPr>
        <w:t>item</w:t>
      </w:r>
      <w:r>
        <w:rPr>
          <w:spacing w:val="-12"/>
          <w:sz w:val="20"/>
        </w:rPr>
        <w:t xml:space="preserve"> </w:t>
      </w:r>
      <w:r>
        <w:rPr>
          <w:sz w:val="20"/>
        </w:rPr>
        <w:t>17.1,</w:t>
      </w:r>
      <w:r>
        <w:rPr>
          <w:spacing w:val="-11"/>
          <w:sz w:val="20"/>
        </w:rPr>
        <w:t xml:space="preserve"> </w:t>
      </w:r>
      <w:r>
        <w:rPr>
          <w:sz w:val="20"/>
        </w:rPr>
        <w:t>poderá</w:t>
      </w:r>
      <w:r>
        <w:rPr>
          <w:spacing w:val="-10"/>
          <w:sz w:val="20"/>
        </w:rPr>
        <w:t xml:space="preserve"> </w:t>
      </w:r>
      <w:r w:rsidR="004625B3">
        <w:rPr>
          <w:sz w:val="20"/>
        </w:rPr>
        <w:t>a</w:t>
      </w:r>
      <w:r>
        <w:rPr>
          <w:spacing w:val="-12"/>
          <w:sz w:val="20"/>
        </w:rPr>
        <w:t xml:space="preserve"> </w:t>
      </w:r>
      <w:r w:rsidR="004625B3">
        <w:rPr>
          <w:sz w:val="20"/>
        </w:rPr>
        <w:t>Pregoeira</w:t>
      </w:r>
      <w:r>
        <w:rPr>
          <w:sz w:val="20"/>
        </w:rPr>
        <w:t>,</w:t>
      </w:r>
      <w:r>
        <w:rPr>
          <w:spacing w:val="-11"/>
          <w:sz w:val="20"/>
        </w:rPr>
        <w:t xml:space="preserve"> </w:t>
      </w:r>
      <w:r>
        <w:rPr>
          <w:sz w:val="20"/>
        </w:rPr>
        <w:t>sem</w:t>
      </w:r>
      <w:r>
        <w:rPr>
          <w:spacing w:val="-14"/>
          <w:sz w:val="20"/>
        </w:rPr>
        <w:t xml:space="preserve"> </w:t>
      </w:r>
      <w:r>
        <w:rPr>
          <w:sz w:val="20"/>
        </w:rPr>
        <w:t>prejuízo da</w:t>
      </w:r>
      <w:r>
        <w:rPr>
          <w:spacing w:val="-12"/>
          <w:sz w:val="20"/>
        </w:rPr>
        <w:t xml:space="preserve"> </w:t>
      </w:r>
      <w:r>
        <w:rPr>
          <w:sz w:val="20"/>
        </w:rPr>
        <w:t>aplicação</w:t>
      </w:r>
      <w:r>
        <w:rPr>
          <w:spacing w:val="-13"/>
          <w:sz w:val="20"/>
        </w:rPr>
        <w:t xml:space="preserve"> </w:t>
      </w:r>
      <w:r>
        <w:rPr>
          <w:sz w:val="20"/>
        </w:rPr>
        <w:t>das</w:t>
      </w:r>
      <w:r>
        <w:rPr>
          <w:spacing w:val="-12"/>
          <w:sz w:val="20"/>
        </w:rPr>
        <w:t xml:space="preserve"> </w:t>
      </w:r>
      <w:r>
        <w:rPr>
          <w:sz w:val="20"/>
        </w:rPr>
        <w:t>sanções</w:t>
      </w:r>
      <w:r>
        <w:rPr>
          <w:spacing w:val="-13"/>
          <w:sz w:val="20"/>
        </w:rPr>
        <w:t xml:space="preserve"> </w:t>
      </w:r>
      <w:r>
        <w:rPr>
          <w:sz w:val="20"/>
        </w:rPr>
        <w:t>administrativas</w:t>
      </w:r>
      <w:r>
        <w:rPr>
          <w:spacing w:val="-12"/>
          <w:sz w:val="20"/>
        </w:rPr>
        <w:t xml:space="preserve"> </w:t>
      </w:r>
      <w:r>
        <w:rPr>
          <w:sz w:val="20"/>
        </w:rPr>
        <w:t>ao</w:t>
      </w:r>
      <w:r>
        <w:rPr>
          <w:spacing w:val="-11"/>
          <w:sz w:val="20"/>
        </w:rPr>
        <w:t xml:space="preserve"> </w:t>
      </w:r>
      <w:r>
        <w:rPr>
          <w:sz w:val="20"/>
        </w:rPr>
        <w:t>faltoso,</w:t>
      </w:r>
      <w:r>
        <w:rPr>
          <w:spacing w:val="-11"/>
          <w:sz w:val="20"/>
        </w:rPr>
        <w:t xml:space="preserve"> </w:t>
      </w:r>
      <w:r>
        <w:rPr>
          <w:sz w:val="20"/>
        </w:rPr>
        <w:t>examinar</w:t>
      </w:r>
      <w:r>
        <w:rPr>
          <w:spacing w:val="-12"/>
          <w:sz w:val="20"/>
        </w:rPr>
        <w:t xml:space="preserve"> </w:t>
      </w:r>
      <w:r>
        <w:rPr>
          <w:sz w:val="20"/>
        </w:rPr>
        <w:t>as</w:t>
      </w:r>
      <w:r>
        <w:rPr>
          <w:spacing w:val="-12"/>
          <w:sz w:val="20"/>
        </w:rPr>
        <w:t xml:space="preserve"> </w:t>
      </w:r>
      <w:r>
        <w:rPr>
          <w:sz w:val="20"/>
        </w:rPr>
        <w:t>ofertas</w:t>
      </w:r>
      <w:r>
        <w:rPr>
          <w:spacing w:val="-13"/>
          <w:sz w:val="20"/>
        </w:rPr>
        <w:t xml:space="preserve"> </w:t>
      </w:r>
      <w:r>
        <w:rPr>
          <w:sz w:val="20"/>
        </w:rPr>
        <w:t>subsequentes</w:t>
      </w:r>
      <w:r>
        <w:rPr>
          <w:spacing w:val="-12"/>
          <w:sz w:val="20"/>
        </w:rPr>
        <w:t xml:space="preserve"> </w:t>
      </w:r>
      <w:r>
        <w:rPr>
          <w:sz w:val="20"/>
        </w:rPr>
        <w:t>e</w:t>
      </w:r>
      <w:r>
        <w:rPr>
          <w:spacing w:val="-12"/>
          <w:sz w:val="20"/>
        </w:rPr>
        <w:t xml:space="preserve"> </w:t>
      </w:r>
      <w:r>
        <w:rPr>
          <w:sz w:val="20"/>
        </w:rPr>
        <w:t>a</w:t>
      </w:r>
      <w:r>
        <w:rPr>
          <w:spacing w:val="-7"/>
          <w:sz w:val="20"/>
        </w:rPr>
        <w:t xml:space="preserve"> </w:t>
      </w:r>
      <w:r>
        <w:rPr>
          <w:sz w:val="20"/>
        </w:rPr>
        <w:t>qualificação</w:t>
      </w:r>
      <w:r>
        <w:rPr>
          <w:spacing w:val="-10"/>
          <w:sz w:val="20"/>
        </w:rPr>
        <w:t xml:space="preserve"> </w:t>
      </w:r>
      <w:r>
        <w:rPr>
          <w:sz w:val="20"/>
        </w:rPr>
        <w:t>dos</w:t>
      </w:r>
      <w:r>
        <w:rPr>
          <w:spacing w:val="-13"/>
          <w:sz w:val="20"/>
        </w:rPr>
        <w:t xml:space="preserve"> </w:t>
      </w:r>
      <w:r>
        <w:rPr>
          <w:sz w:val="20"/>
        </w:rPr>
        <w:t>licitantes,</w:t>
      </w:r>
      <w:r>
        <w:rPr>
          <w:spacing w:val="-12"/>
          <w:sz w:val="20"/>
        </w:rPr>
        <w:t xml:space="preserve"> </w:t>
      </w:r>
      <w:r>
        <w:rPr>
          <w:sz w:val="20"/>
        </w:rPr>
        <w:t>na</w:t>
      </w:r>
      <w:r>
        <w:rPr>
          <w:spacing w:val="-12"/>
          <w:sz w:val="20"/>
        </w:rPr>
        <w:t xml:space="preserve"> </w:t>
      </w:r>
      <w:r>
        <w:rPr>
          <w:sz w:val="20"/>
        </w:rPr>
        <w:t>ordem de classificação, e assim sucessivamente, até a apuração de uma que atenda ao edital, sendo o respectivo licitante declarado vencedor.</w:t>
      </w:r>
    </w:p>
    <w:p w:rsidR="008F0C70" w:rsidRDefault="008F0C70">
      <w:pPr>
        <w:pStyle w:val="Corpodetexto"/>
        <w:ind w:left="0"/>
      </w:pPr>
    </w:p>
    <w:p w:rsidR="008F0C70" w:rsidRDefault="0028426E">
      <w:pPr>
        <w:pStyle w:val="Heading2"/>
        <w:numPr>
          <w:ilvl w:val="0"/>
          <w:numId w:val="41"/>
        </w:numPr>
        <w:tabs>
          <w:tab w:val="left" w:pos="515"/>
        </w:tabs>
        <w:ind w:left="514" w:hanging="302"/>
        <w:jc w:val="both"/>
      </w:pPr>
      <w:r>
        <w:t>DO LOCAL DE</w:t>
      </w:r>
      <w:r>
        <w:rPr>
          <w:spacing w:val="-2"/>
        </w:rPr>
        <w:t xml:space="preserve"> </w:t>
      </w:r>
      <w:r>
        <w:t>FORNECIMENTO</w:t>
      </w:r>
    </w:p>
    <w:p w:rsidR="008F0C70" w:rsidRDefault="0028426E">
      <w:pPr>
        <w:pStyle w:val="PargrafodaLista"/>
        <w:numPr>
          <w:ilvl w:val="1"/>
          <w:numId w:val="41"/>
        </w:numPr>
        <w:tabs>
          <w:tab w:val="left" w:pos="667"/>
        </w:tabs>
        <w:ind w:left="666" w:hanging="454"/>
        <w:rPr>
          <w:sz w:val="20"/>
        </w:rPr>
      </w:pPr>
      <w:r>
        <w:rPr>
          <w:sz w:val="20"/>
        </w:rPr>
        <w:t>Nos locais indicados na respectiva ordem de</w:t>
      </w:r>
      <w:r>
        <w:rPr>
          <w:spacing w:val="-5"/>
          <w:sz w:val="20"/>
        </w:rPr>
        <w:t xml:space="preserve"> </w:t>
      </w:r>
      <w:r>
        <w:rPr>
          <w:sz w:val="20"/>
        </w:rPr>
        <w:t>fornecimento.</w:t>
      </w:r>
    </w:p>
    <w:p w:rsidR="008F0C70" w:rsidRDefault="008F0C70">
      <w:pPr>
        <w:pStyle w:val="Corpodetexto"/>
        <w:spacing w:before="10"/>
        <w:ind w:left="0"/>
        <w:rPr>
          <w:sz w:val="19"/>
        </w:rPr>
      </w:pPr>
    </w:p>
    <w:p w:rsidR="008F0C70" w:rsidRDefault="0028426E">
      <w:pPr>
        <w:pStyle w:val="Heading2"/>
        <w:numPr>
          <w:ilvl w:val="0"/>
          <w:numId w:val="41"/>
        </w:numPr>
        <w:tabs>
          <w:tab w:val="left" w:pos="515"/>
        </w:tabs>
        <w:ind w:left="514" w:hanging="302"/>
        <w:jc w:val="both"/>
      </w:pPr>
      <w:r>
        <w:t>DAS</w:t>
      </w:r>
      <w:r>
        <w:rPr>
          <w:spacing w:val="-1"/>
        </w:rPr>
        <w:t xml:space="preserve"> </w:t>
      </w:r>
      <w:r>
        <w:t>PENALIDADES</w:t>
      </w:r>
    </w:p>
    <w:p w:rsidR="008F0C70" w:rsidRDefault="0028426E">
      <w:pPr>
        <w:pStyle w:val="PargrafodaLista"/>
        <w:numPr>
          <w:ilvl w:val="1"/>
          <w:numId w:val="41"/>
        </w:numPr>
        <w:tabs>
          <w:tab w:val="left" w:pos="675"/>
        </w:tabs>
        <w:spacing w:before="1"/>
        <w:ind w:right="233" w:firstLine="0"/>
        <w:rPr>
          <w:sz w:val="20"/>
        </w:rPr>
      </w:pPr>
      <w:r>
        <w:rPr>
          <w:sz w:val="20"/>
        </w:rPr>
        <w:t>A recusa imotivada do adjudicatário em assinar a Ata de Registro de Preços ou o Contrato no prazo assinalado neste edital,</w:t>
      </w:r>
      <w:r>
        <w:rPr>
          <w:spacing w:val="-11"/>
          <w:sz w:val="20"/>
        </w:rPr>
        <w:t xml:space="preserve"> </w:t>
      </w:r>
      <w:r>
        <w:rPr>
          <w:sz w:val="20"/>
        </w:rPr>
        <w:t>sujeitá-lo-á</w:t>
      </w:r>
      <w:r>
        <w:rPr>
          <w:spacing w:val="-10"/>
          <w:sz w:val="20"/>
        </w:rPr>
        <w:t xml:space="preserve"> </w:t>
      </w:r>
      <w:r>
        <w:rPr>
          <w:sz w:val="20"/>
        </w:rPr>
        <w:t>à</w:t>
      </w:r>
      <w:r>
        <w:rPr>
          <w:spacing w:val="-7"/>
          <w:sz w:val="20"/>
        </w:rPr>
        <w:t xml:space="preserve"> </w:t>
      </w:r>
      <w:r>
        <w:rPr>
          <w:sz w:val="20"/>
        </w:rPr>
        <w:t>multa</w:t>
      </w:r>
      <w:r>
        <w:rPr>
          <w:spacing w:val="-10"/>
          <w:sz w:val="20"/>
        </w:rPr>
        <w:t xml:space="preserve"> </w:t>
      </w:r>
      <w:r>
        <w:rPr>
          <w:sz w:val="20"/>
        </w:rPr>
        <w:t>de</w:t>
      </w:r>
      <w:r>
        <w:rPr>
          <w:spacing w:val="-10"/>
          <w:sz w:val="20"/>
        </w:rPr>
        <w:t xml:space="preserve"> </w:t>
      </w:r>
      <w:r>
        <w:rPr>
          <w:sz w:val="20"/>
        </w:rPr>
        <w:t>20%</w:t>
      </w:r>
      <w:r>
        <w:rPr>
          <w:spacing w:val="-11"/>
          <w:sz w:val="20"/>
        </w:rPr>
        <w:t xml:space="preserve"> </w:t>
      </w:r>
      <w:r>
        <w:rPr>
          <w:sz w:val="20"/>
        </w:rPr>
        <w:t>(vinte</w:t>
      </w:r>
      <w:r>
        <w:rPr>
          <w:spacing w:val="-11"/>
          <w:sz w:val="20"/>
        </w:rPr>
        <w:t xml:space="preserve"> </w:t>
      </w:r>
      <w:r>
        <w:rPr>
          <w:sz w:val="20"/>
        </w:rPr>
        <w:t>por</w:t>
      </w:r>
      <w:r>
        <w:rPr>
          <w:spacing w:val="-10"/>
          <w:sz w:val="20"/>
        </w:rPr>
        <w:t xml:space="preserve"> </w:t>
      </w:r>
      <w:r>
        <w:rPr>
          <w:sz w:val="20"/>
        </w:rPr>
        <w:t>cento)</w:t>
      </w:r>
      <w:r>
        <w:rPr>
          <w:spacing w:val="-10"/>
          <w:sz w:val="20"/>
        </w:rPr>
        <w:t xml:space="preserve"> </w:t>
      </w:r>
      <w:r>
        <w:rPr>
          <w:sz w:val="20"/>
        </w:rPr>
        <w:t>sobre</w:t>
      </w:r>
      <w:r>
        <w:rPr>
          <w:spacing w:val="-11"/>
          <w:sz w:val="20"/>
        </w:rPr>
        <w:t xml:space="preserve"> </w:t>
      </w:r>
      <w:r>
        <w:rPr>
          <w:sz w:val="20"/>
        </w:rPr>
        <w:t>o</w:t>
      </w:r>
      <w:r>
        <w:rPr>
          <w:spacing w:val="-7"/>
          <w:sz w:val="20"/>
        </w:rPr>
        <w:t xml:space="preserve"> </w:t>
      </w:r>
      <w:r>
        <w:rPr>
          <w:sz w:val="20"/>
        </w:rPr>
        <w:t>valor</w:t>
      </w:r>
      <w:r>
        <w:rPr>
          <w:spacing w:val="-10"/>
          <w:sz w:val="20"/>
        </w:rPr>
        <w:t xml:space="preserve"> </w:t>
      </w:r>
      <w:r>
        <w:rPr>
          <w:sz w:val="20"/>
        </w:rPr>
        <w:t>total</w:t>
      </w:r>
      <w:r>
        <w:rPr>
          <w:spacing w:val="-12"/>
          <w:sz w:val="20"/>
        </w:rPr>
        <w:t xml:space="preserve"> </w:t>
      </w:r>
      <w:r>
        <w:rPr>
          <w:sz w:val="20"/>
        </w:rPr>
        <w:t>da</w:t>
      </w:r>
      <w:r>
        <w:rPr>
          <w:spacing w:val="-10"/>
          <w:sz w:val="20"/>
        </w:rPr>
        <w:t xml:space="preserve"> </w:t>
      </w:r>
      <w:r>
        <w:rPr>
          <w:sz w:val="20"/>
        </w:rPr>
        <w:t>Ata</w:t>
      </w:r>
      <w:r>
        <w:rPr>
          <w:spacing w:val="-10"/>
          <w:sz w:val="20"/>
        </w:rPr>
        <w:t xml:space="preserve"> </w:t>
      </w:r>
      <w:r>
        <w:rPr>
          <w:sz w:val="20"/>
        </w:rPr>
        <w:t>de</w:t>
      </w:r>
      <w:r>
        <w:rPr>
          <w:spacing w:val="-11"/>
          <w:sz w:val="20"/>
        </w:rPr>
        <w:t xml:space="preserve"> </w:t>
      </w:r>
      <w:r>
        <w:rPr>
          <w:sz w:val="20"/>
        </w:rPr>
        <w:t>Registro</w:t>
      </w:r>
      <w:r>
        <w:rPr>
          <w:spacing w:val="-10"/>
          <w:sz w:val="20"/>
        </w:rPr>
        <w:t xml:space="preserve"> </w:t>
      </w:r>
      <w:r>
        <w:rPr>
          <w:sz w:val="20"/>
        </w:rPr>
        <w:t>de</w:t>
      </w:r>
      <w:r>
        <w:rPr>
          <w:spacing w:val="-10"/>
          <w:sz w:val="20"/>
        </w:rPr>
        <w:t xml:space="preserve"> </w:t>
      </w:r>
      <w:r>
        <w:rPr>
          <w:sz w:val="20"/>
        </w:rPr>
        <w:t>Preços</w:t>
      </w:r>
      <w:r>
        <w:rPr>
          <w:spacing w:val="-5"/>
          <w:sz w:val="20"/>
        </w:rPr>
        <w:t xml:space="preserve"> </w:t>
      </w:r>
      <w:r>
        <w:rPr>
          <w:sz w:val="20"/>
        </w:rPr>
        <w:t>ou</w:t>
      </w:r>
      <w:r>
        <w:rPr>
          <w:spacing w:val="-12"/>
          <w:sz w:val="20"/>
        </w:rPr>
        <w:t xml:space="preserve"> </w:t>
      </w:r>
      <w:r>
        <w:rPr>
          <w:sz w:val="20"/>
        </w:rPr>
        <w:t>do</w:t>
      </w:r>
      <w:r>
        <w:rPr>
          <w:spacing w:val="-10"/>
          <w:sz w:val="20"/>
        </w:rPr>
        <w:t xml:space="preserve"> </w:t>
      </w:r>
      <w:r>
        <w:rPr>
          <w:sz w:val="20"/>
        </w:rPr>
        <w:t>Contrato,</w:t>
      </w:r>
      <w:r>
        <w:rPr>
          <w:spacing w:val="-11"/>
          <w:sz w:val="20"/>
        </w:rPr>
        <w:t xml:space="preserve"> </w:t>
      </w:r>
      <w:r>
        <w:rPr>
          <w:sz w:val="20"/>
        </w:rPr>
        <w:t>conforme o caso, contada a partir do primeiro dia após ter expirado o prazo que teria para assinar a Ata de Registro de Preços ou o Contrato.</w:t>
      </w:r>
    </w:p>
    <w:p w:rsidR="008F0C70" w:rsidRDefault="0028426E">
      <w:pPr>
        <w:pStyle w:val="PargrafodaLista"/>
        <w:numPr>
          <w:ilvl w:val="1"/>
          <w:numId w:val="41"/>
        </w:numPr>
        <w:tabs>
          <w:tab w:val="left" w:pos="679"/>
        </w:tabs>
        <w:spacing w:before="1"/>
        <w:ind w:right="229" w:firstLine="0"/>
        <w:rPr>
          <w:sz w:val="20"/>
        </w:rPr>
      </w:pPr>
      <w:r>
        <w:rPr>
          <w:sz w:val="20"/>
        </w:rPr>
        <w:t>Entende-se por valor total da Ata de Registro de Preços o montante dos preços totais finais oferecidos pela licitante após a etapa de lances, considerando os itens do objeto que lhe tenham sido</w:t>
      </w:r>
      <w:r>
        <w:rPr>
          <w:spacing w:val="-7"/>
          <w:sz w:val="20"/>
        </w:rPr>
        <w:t xml:space="preserve"> </w:t>
      </w:r>
      <w:r>
        <w:rPr>
          <w:sz w:val="20"/>
        </w:rPr>
        <w:t>adjudicados.</w:t>
      </w:r>
    </w:p>
    <w:p w:rsidR="008F0C70" w:rsidRDefault="0028426E">
      <w:pPr>
        <w:pStyle w:val="PargrafodaLista"/>
        <w:numPr>
          <w:ilvl w:val="1"/>
          <w:numId w:val="41"/>
        </w:numPr>
        <w:tabs>
          <w:tab w:val="left" w:pos="682"/>
        </w:tabs>
        <w:ind w:right="236" w:firstLine="0"/>
        <w:rPr>
          <w:sz w:val="20"/>
        </w:rPr>
      </w:pPr>
      <w:r>
        <w:rPr>
          <w:sz w:val="20"/>
        </w:rPr>
        <w:t>A penalidade de multa, prevista no item 19.1 deste edital, poderá ser aplicada cumulativamente com as penalidades dispostas na Lei nº 10.520/2002, conforme o art. 7, do mesmo diploma</w:t>
      </w:r>
      <w:r>
        <w:rPr>
          <w:spacing w:val="2"/>
          <w:sz w:val="20"/>
        </w:rPr>
        <w:t xml:space="preserve"> </w:t>
      </w:r>
      <w:r>
        <w:rPr>
          <w:sz w:val="20"/>
        </w:rPr>
        <w:t>legal.</w:t>
      </w:r>
    </w:p>
    <w:p w:rsidR="008F0C70" w:rsidRDefault="0028426E">
      <w:pPr>
        <w:pStyle w:val="PargrafodaLista"/>
        <w:numPr>
          <w:ilvl w:val="1"/>
          <w:numId w:val="41"/>
        </w:numPr>
        <w:tabs>
          <w:tab w:val="left" w:pos="665"/>
        </w:tabs>
        <w:ind w:right="235" w:firstLine="0"/>
        <w:rPr>
          <w:sz w:val="20"/>
        </w:rPr>
      </w:pPr>
      <w:r>
        <w:rPr>
          <w:sz w:val="20"/>
        </w:rPr>
        <w:t>A Administração poderá deixar de aplicar as penalidades previstas neste item que trata das penalidades se, admitida</w:t>
      </w:r>
      <w:r>
        <w:rPr>
          <w:spacing w:val="-33"/>
          <w:sz w:val="20"/>
        </w:rPr>
        <w:t xml:space="preserve"> </w:t>
      </w:r>
      <w:r>
        <w:rPr>
          <w:sz w:val="20"/>
        </w:rPr>
        <w:t>às justificativas apresentadas pela licitante vencedora, nos termos do que dispõe o artigo 43, parágrafo 6º c/c artigo 81, e</w:t>
      </w:r>
      <w:r>
        <w:rPr>
          <w:spacing w:val="-35"/>
          <w:sz w:val="20"/>
        </w:rPr>
        <w:t xml:space="preserve"> </w:t>
      </w:r>
      <w:r>
        <w:rPr>
          <w:sz w:val="20"/>
        </w:rPr>
        <w:t>artigo 87, “caput”, da Lei nº</w:t>
      </w:r>
      <w:r>
        <w:rPr>
          <w:spacing w:val="1"/>
          <w:sz w:val="20"/>
        </w:rPr>
        <w:t xml:space="preserve"> </w:t>
      </w:r>
      <w:r>
        <w:rPr>
          <w:sz w:val="20"/>
        </w:rPr>
        <w:t>8.666/1993.</w:t>
      </w:r>
    </w:p>
    <w:p w:rsidR="008F0C70" w:rsidRDefault="0028426E">
      <w:pPr>
        <w:pStyle w:val="PargrafodaLista"/>
        <w:numPr>
          <w:ilvl w:val="1"/>
          <w:numId w:val="41"/>
        </w:numPr>
        <w:tabs>
          <w:tab w:val="left" w:pos="675"/>
        </w:tabs>
        <w:ind w:right="229" w:firstLine="0"/>
        <w:rPr>
          <w:sz w:val="20"/>
        </w:rPr>
      </w:pPr>
      <w:r>
        <w:rPr>
          <w:sz w:val="20"/>
        </w:rPr>
        <w:t>Sem prejuízo das sanções previstas nos artigos. 86 e 87 da Lei 8.666/1993, a empresa CONTRATADA ficará sujeita às seguintes penalidades, assegurada a prévia</w:t>
      </w:r>
      <w:r>
        <w:rPr>
          <w:spacing w:val="-3"/>
          <w:sz w:val="20"/>
        </w:rPr>
        <w:t xml:space="preserve"> </w:t>
      </w:r>
      <w:r>
        <w:rPr>
          <w:sz w:val="20"/>
        </w:rPr>
        <w:t>defesa:</w:t>
      </w:r>
    </w:p>
    <w:p w:rsidR="008F0C70" w:rsidRDefault="0028426E">
      <w:pPr>
        <w:pStyle w:val="PargrafodaLista"/>
        <w:numPr>
          <w:ilvl w:val="2"/>
          <w:numId w:val="41"/>
        </w:numPr>
        <w:tabs>
          <w:tab w:val="left" w:pos="833"/>
        </w:tabs>
        <w:ind w:right="230" w:firstLine="0"/>
        <w:rPr>
          <w:sz w:val="20"/>
        </w:rPr>
      </w:pPr>
      <w:r>
        <w:rPr>
          <w:sz w:val="20"/>
        </w:rPr>
        <w:t>Pelo atraso injustificado na execução do contrato, sujeita-se a CONTRATADA à penalidade de multa de 0,033% sobre o valor total da obrigação não cumprida por dia de atraso, limitada ao total de</w:t>
      </w:r>
      <w:r>
        <w:rPr>
          <w:spacing w:val="-7"/>
          <w:sz w:val="20"/>
        </w:rPr>
        <w:t xml:space="preserve"> </w:t>
      </w:r>
      <w:r>
        <w:rPr>
          <w:sz w:val="20"/>
        </w:rPr>
        <w:t>20%.</w:t>
      </w:r>
    </w:p>
    <w:p w:rsidR="008F0C70" w:rsidRDefault="0028426E">
      <w:pPr>
        <w:pStyle w:val="PargrafodaLista"/>
        <w:numPr>
          <w:ilvl w:val="2"/>
          <w:numId w:val="41"/>
        </w:numPr>
        <w:tabs>
          <w:tab w:val="left" w:pos="811"/>
        </w:tabs>
        <w:spacing w:before="1"/>
        <w:ind w:right="231" w:firstLine="0"/>
        <w:rPr>
          <w:sz w:val="20"/>
        </w:rPr>
      </w:pPr>
      <w:r>
        <w:rPr>
          <w:sz w:val="20"/>
        </w:rPr>
        <w:t>Pela</w:t>
      </w:r>
      <w:r>
        <w:rPr>
          <w:spacing w:val="-6"/>
          <w:sz w:val="20"/>
        </w:rPr>
        <w:t xml:space="preserve"> </w:t>
      </w:r>
      <w:r>
        <w:rPr>
          <w:sz w:val="20"/>
        </w:rPr>
        <w:t>inexecução</w:t>
      </w:r>
      <w:r>
        <w:rPr>
          <w:spacing w:val="-5"/>
          <w:sz w:val="20"/>
        </w:rPr>
        <w:t xml:space="preserve"> </w:t>
      </w:r>
      <w:r>
        <w:rPr>
          <w:sz w:val="20"/>
        </w:rPr>
        <w:t>total</w:t>
      </w:r>
      <w:r>
        <w:rPr>
          <w:spacing w:val="-6"/>
          <w:sz w:val="20"/>
        </w:rPr>
        <w:t xml:space="preserve"> </w:t>
      </w:r>
      <w:r>
        <w:rPr>
          <w:sz w:val="20"/>
        </w:rPr>
        <w:t>ou</w:t>
      </w:r>
      <w:r>
        <w:rPr>
          <w:spacing w:val="-8"/>
          <w:sz w:val="20"/>
        </w:rPr>
        <w:t xml:space="preserve"> </w:t>
      </w:r>
      <w:r>
        <w:rPr>
          <w:sz w:val="20"/>
        </w:rPr>
        <w:t>parcial</w:t>
      </w:r>
      <w:r>
        <w:rPr>
          <w:spacing w:val="-5"/>
          <w:sz w:val="20"/>
        </w:rPr>
        <w:t xml:space="preserve"> </w:t>
      </w:r>
      <w:r>
        <w:rPr>
          <w:sz w:val="20"/>
        </w:rPr>
        <w:t>do</w:t>
      </w:r>
      <w:r>
        <w:rPr>
          <w:spacing w:val="-5"/>
          <w:sz w:val="20"/>
        </w:rPr>
        <w:t xml:space="preserve"> </w:t>
      </w:r>
      <w:r>
        <w:rPr>
          <w:sz w:val="20"/>
        </w:rPr>
        <w:t>Contrato,</w:t>
      </w:r>
      <w:r>
        <w:rPr>
          <w:spacing w:val="-5"/>
          <w:sz w:val="20"/>
        </w:rPr>
        <w:t xml:space="preserve"> </w:t>
      </w:r>
      <w:r>
        <w:rPr>
          <w:sz w:val="20"/>
        </w:rPr>
        <w:t>poderá</w:t>
      </w:r>
      <w:r>
        <w:rPr>
          <w:spacing w:val="-6"/>
          <w:sz w:val="20"/>
        </w:rPr>
        <w:t xml:space="preserve"> </w:t>
      </w:r>
      <w:r>
        <w:rPr>
          <w:sz w:val="20"/>
        </w:rPr>
        <w:t>ser</w:t>
      </w:r>
      <w:r>
        <w:rPr>
          <w:spacing w:val="-5"/>
          <w:sz w:val="20"/>
        </w:rPr>
        <w:t xml:space="preserve"> </w:t>
      </w:r>
      <w:r>
        <w:rPr>
          <w:sz w:val="20"/>
        </w:rPr>
        <w:t>aplicado</w:t>
      </w:r>
      <w:r>
        <w:rPr>
          <w:spacing w:val="-5"/>
          <w:sz w:val="20"/>
        </w:rPr>
        <w:t xml:space="preserve"> </w:t>
      </w:r>
      <w:r>
        <w:rPr>
          <w:sz w:val="20"/>
        </w:rPr>
        <w:t>à</w:t>
      </w:r>
      <w:r>
        <w:rPr>
          <w:spacing w:val="-6"/>
          <w:sz w:val="20"/>
        </w:rPr>
        <w:t xml:space="preserve"> </w:t>
      </w:r>
      <w:r>
        <w:rPr>
          <w:sz w:val="20"/>
        </w:rPr>
        <w:t>CONTRATADA</w:t>
      </w:r>
      <w:r>
        <w:rPr>
          <w:spacing w:val="-6"/>
          <w:sz w:val="20"/>
        </w:rPr>
        <w:t xml:space="preserve"> </w:t>
      </w:r>
      <w:r>
        <w:rPr>
          <w:sz w:val="20"/>
        </w:rPr>
        <w:t>as</w:t>
      </w:r>
      <w:r>
        <w:rPr>
          <w:spacing w:val="-6"/>
          <w:sz w:val="20"/>
        </w:rPr>
        <w:t xml:space="preserve"> </w:t>
      </w:r>
      <w:r>
        <w:rPr>
          <w:sz w:val="20"/>
        </w:rPr>
        <w:t>sanções</w:t>
      </w:r>
      <w:r>
        <w:rPr>
          <w:spacing w:val="-6"/>
          <w:sz w:val="20"/>
        </w:rPr>
        <w:t xml:space="preserve"> </w:t>
      </w:r>
      <w:r>
        <w:rPr>
          <w:sz w:val="20"/>
        </w:rPr>
        <w:t>previstas</w:t>
      </w:r>
      <w:r>
        <w:rPr>
          <w:spacing w:val="-5"/>
          <w:sz w:val="20"/>
        </w:rPr>
        <w:t xml:space="preserve"> </w:t>
      </w:r>
      <w:r>
        <w:rPr>
          <w:sz w:val="20"/>
        </w:rPr>
        <w:t>no</w:t>
      </w:r>
      <w:r>
        <w:rPr>
          <w:spacing w:val="-5"/>
          <w:sz w:val="20"/>
        </w:rPr>
        <w:t xml:space="preserve"> </w:t>
      </w:r>
      <w:r>
        <w:rPr>
          <w:sz w:val="20"/>
        </w:rPr>
        <w:t>artigo</w:t>
      </w:r>
      <w:r>
        <w:rPr>
          <w:spacing w:val="-2"/>
          <w:sz w:val="20"/>
        </w:rPr>
        <w:t xml:space="preserve"> </w:t>
      </w:r>
      <w:r>
        <w:rPr>
          <w:sz w:val="20"/>
        </w:rPr>
        <w:t>7º da</w:t>
      </w:r>
      <w:r>
        <w:rPr>
          <w:spacing w:val="-7"/>
          <w:sz w:val="20"/>
        </w:rPr>
        <w:t xml:space="preserve"> </w:t>
      </w:r>
      <w:r>
        <w:rPr>
          <w:sz w:val="20"/>
        </w:rPr>
        <w:t>Lei</w:t>
      </w:r>
      <w:r>
        <w:rPr>
          <w:spacing w:val="-7"/>
          <w:sz w:val="20"/>
        </w:rPr>
        <w:t xml:space="preserve"> </w:t>
      </w:r>
      <w:r>
        <w:rPr>
          <w:sz w:val="20"/>
        </w:rPr>
        <w:t>Federal</w:t>
      </w:r>
      <w:r>
        <w:rPr>
          <w:spacing w:val="-7"/>
          <w:sz w:val="20"/>
        </w:rPr>
        <w:t xml:space="preserve"> </w:t>
      </w:r>
      <w:r>
        <w:rPr>
          <w:sz w:val="20"/>
        </w:rPr>
        <w:t>nº</w:t>
      </w:r>
      <w:r>
        <w:rPr>
          <w:spacing w:val="-6"/>
          <w:sz w:val="20"/>
        </w:rPr>
        <w:t xml:space="preserve"> </w:t>
      </w:r>
      <w:r>
        <w:rPr>
          <w:sz w:val="20"/>
        </w:rPr>
        <w:t>10.520/2002</w:t>
      </w:r>
      <w:r>
        <w:rPr>
          <w:spacing w:val="-8"/>
          <w:sz w:val="20"/>
        </w:rPr>
        <w:t xml:space="preserve"> </w:t>
      </w:r>
      <w:r>
        <w:rPr>
          <w:sz w:val="20"/>
        </w:rPr>
        <w:t>e</w:t>
      </w:r>
      <w:r>
        <w:rPr>
          <w:spacing w:val="-6"/>
          <w:sz w:val="20"/>
        </w:rPr>
        <w:t xml:space="preserve"> </w:t>
      </w:r>
      <w:r>
        <w:rPr>
          <w:sz w:val="20"/>
        </w:rPr>
        <w:t>Lei</w:t>
      </w:r>
      <w:r>
        <w:rPr>
          <w:spacing w:val="-8"/>
          <w:sz w:val="20"/>
        </w:rPr>
        <w:t xml:space="preserve"> </w:t>
      </w:r>
      <w:r>
        <w:rPr>
          <w:sz w:val="20"/>
        </w:rPr>
        <w:t>Federal</w:t>
      </w:r>
      <w:r>
        <w:rPr>
          <w:spacing w:val="-7"/>
          <w:sz w:val="20"/>
        </w:rPr>
        <w:t xml:space="preserve"> </w:t>
      </w:r>
      <w:r>
        <w:rPr>
          <w:sz w:val="20"/>
        </w:rPr>
        <w:t>8.666/1999,</w:t>
      </w:r>
      <w:r>
        <w:rPr>
          <w:spacing w:val="-6"/>
          <w:sz w:val="20"/>
        </w:rPr>
        <w:t xml:space="preserve"> </w:t>
      </w:r>
      <w:r>
        <w:rPr>
          <w:sz w:val="20"/>
        </w:rPr>
        <w:t>multa</w:t>
      </w:r>
      <w:r>
        <w:rPr>
          <w:spacing w:val="-7"/>
          <w:sz w:val="20"/>
        </w:rPr>
        <w:t xml:space="preserve"> </w:t>
      </w:r>
      <w:r>
        <w:rPr>
          <w:sz w:val="20"/>
        </w:rPr>
        <w:t>de</w:t>
      </w:r>
      <w:r>
        <w:rPr>
          <w:spacing w:val="-6"/>
          <w:sz w:val="20"/>
        </w:rPr>
        <w:t xml:space="preserve"> </w:t>
      </w:r>
      <w:r>
        <w:rPr>
          <w:sz w:val="20"/>
        </w:rPr>
        <w:t>20%</w:t>
      </w:r>
      <w:r>
        <w:rPr>
          <w:spacing w:val="-7"/>
          <w:sz w:val="20"/>
        </w:rPr>
        <w:t xml:space="preserve"> </w:t>
      </w:r>
      <w:r>
        <w:rPr>
          <w:sz w:val="20"/>
        </w:rPr>
        <w:t>(vinte</w:t>
      </w:r>
      <w:r>
        <w:rPr>
          <w:spacing w:val="-8"/>
          <w:sz w:val="20"/>
        </w:rPr>
        <w:t xml:space="preserve"> </w:t>
      </w:r>
      <w:r>
        <w:rPr>
          <w:sz w:val="20"/>
        </w:rPr>
        <w:t>por</w:t>
      </w:r>
      <w:r>
        <w:rPr>
          <w:spacing w:val="-6"/>
          <w:sz w:val="20"/>
        </w:rPr>
        <w:t xml:space="preserve"> </w:t>
      </w:r>
      <w:r>
        <w:rPr>
          <w:sz w:val="20"/>
        </w:rPr>
        <w:t>cento),</w:t>
      </w:r>
      <w:r>
        <w:rPr>
          <w:spacing w:val="-6"/>
          <w:sz w:val="20"/>
        </w:rPr>
        <w:t xml:space="preserve"> </w:t>
      </w:r>
      <w:r>
        <w:rPr>
          <w:sz w:val="20"/>
        </w:rPr>
        <w:t>calculada</w:t>
      </w:r>
      <w:r>
        <w:rPr>
          <w:spacing w:val="-6"/>
          <w:sz w:val="20"/>
        </w:rPr>
        <w:t xml:space="preserve"> </w:t>
      </w:r>
      <w:r>
        <w:rPr>
          <w:sz w:val="20"/>
        </w:rPr>
        <w:t>sobre</w:t>
      </w:r>
      <w:r>
        <w:rPr>
          <w:spacing w:val="-6"/>
          <w:sz w:val="20"/>
        </w:rPr>
        <w:t xml:space="preserve"> </w:t>
      </w:r>
      <w:r>
        <w:rPr>
          <w:sz w:val="20"/>
        </w:rPr>
        <w:t>o</w:t>
      </w:r>
      <w:r>
        <w:rPr>
          <w:spacing w:val="-7"/>
          <w:sz w:val="20"/>
        </w:rPr>
        <w:t xml:space="preserve"> </w:t>
      </w:r>
      <w:r>
        <w:rPr>
          <w:sz w:val="20"/>
        </w:rPr>
        <w:t>valor</w:t>
      </w:r>
      <w:r>
        <w:rPr>
          <w:spacing w:val="-9"/>
          <w:sz w:val="20"/>
        </w:rPr>
        <w:t xml:space="preserve"> </w:t>
      </w:r>
      <w:r>
        <w:rPr>
          <w:sz w:val="20"/>
        </w:rPr>
        <w:t>do</w:t>
      </w:r>
      <w:r>
        <w:rPr>
          <w:spacing w:val="-6"/>
          <w:sz w:val="20"/>
        </w:rPr>
        <w:t xml:space="preserve"> </w:t>
      </w:r>
      <w:r>
        <w:rPr>
          <w:sz w:val="20"/>
        </w:rPr>
        <w:t>Contrato ou da parte não</w:t>
      </w:r>
      <w:r>
        <w:rPr>
          <w:spacing w:val="-1"/>
          <w:sz w:val="20"/>
        </w:rPr>
        <w:t xml:space="preserve"> </w:t>
      </w:r>
      <w:r>
        <w:rPr>
          <w:sz w:val="20"/>
        </w:rPr>
        <w:t>cumprida.</w:t>
      </w:r>
    </w:p>
    <w:p w:rsidR="008F0C70" w:rsidRDefault="0028426E">
      <w:pPr>
        <w:pStyle w:val="PargrafodaLista"/>
        <w:numPr>
          <w:ilvl w:val="2"/>
          <w:numId w:val="41"/>
        </w:numPr>
        <w:tabs>
          <w:tab w:val="left" w:pos="816"/>
        </w:tabs>
        <w:ind w:right="236" w:firstLine="0"/>
        <w:rPr>
          <w:sz w:val="20"/>
        </w:rPr>
      </w:pPr>
      <w:r>
        <w:rPr>
          <w:sz w:val="20"/>
        </w:rPr>
        <w:t>Multa</w:t>
      </w:r>
      <w:r>
        <w:rPr>
          <w:spacing w:val="-3"/>
          <w:sz w:val="20"/>
        </w:rPr>
        <w:t xml:space="preserve"> </w:t>
      </w:r>
      <w:r>
        <w:rPr>
          <w:sz w:val="20"/>
        </w:rPr>
        <w:t>correspondente</w:t>
      </w:r>
      <w:r>
        <w:rPr>
          <w:spacing w:val="-5"/>
          <w:sz w:val="20"/>
        </w:rPr>
        <w:t xml:space="preserve"> </w:t>
      </w:r>
      <w:r>
        <w:rPr>
          <w:sz w:val="20"/>
        </w:rPr>
        <w:t>à</w:t>
      </w:r>
      <w:r>
        <w:rPr>
          <w:spacing w:val="-3"/>
          <w:sz w:val="20"/>
        </w:rPr>
        <w:t xml:space="preserve"> </w:t>
      </w:r>
      <w:r>
        <w:rPr>
          <w:sz w:val="20"/>
        </w:rPr>
        <w:t>diferença</w:t>
      </w:r>
      <w:r>
        <w:rPr>
          <w:spacing w:val="-2"/>
          <w:sz w:val="20"/>
        </w:rPr>
        <w:t xml:space="preserve"> </w:t>
      </w:r>
      <w:r>
        <w:rPr>
          <w:sz w:val="20"/>
        </w:rPr>
        <w:t>de</w:t>
      </w:r>
      <w:r>
        <w:rPr>
          <w:spacing w:val="-3"/>
          <w:sz w:val="20"/>
        </w:rPr>
        <w:t xml:space="preserve"> </w:t>
      </w:r>
      <w:r>
        <w:rPr>
          <w:sz w:val="20"/>
        </w:rPr>
        <w:t>preço</w:t>
      </w:r>
      <w:r>
        <w:rPr>
          <w:spacing w:val="-4"/>
          <w:sz w:val="20"/>
        </w:rPr>
        <w:t xml:space="preserve"> </w:t>
      </w:r>
      <w:r>
        <w:rPr>
          <w:sz w:val="20"/>
        </w:rPr>
        <w:t>resultante de</w:t>
      </w:r>
      <w:r>
        <w:rPr>
          <w:spacing w:val="-3"/>
          <w:sz w:val="20"/>
        </w:rPr>
        <w:t xml:space="preserve"> </w:t>
      </w:r>
      <w:r>
        <w:rPr>
          <w:sz w:val="20"/>
        </w:rPr>
        <w:t>nova</w:t>
      </w:r>
      <w:r>
        <w:rPr>
          <w:spacing w:val="-3"/>
          <w:sz w:val="20"/>
        </w:rPr>
        <w:t xml:space="preserve"> </w:t>
      </w:r>
      <w:r>
        <w:rPr>
          <w:sz w:val="20"/>
        </w:rPr>
        <w:t>licitação</w:t>
      </w:r>
      <w:r>
        <w:rPr>
          <w:spacing w:val="-2"/>
          <w:sz w:val="20"/>
        </w:rPr>
        <w:t xml:space="preserve"> </w:t>
      </w:r>
      <w:r>
        <w:rPr>
          <w:sz w:val="20"/>
        </w:rPr>
        <w:t>realizada</w:t>
      </w:r>
      <w:r>
        <w:rPr>
          <w:spacing w:val="-2"/>
          <w:sz w:val="20"/>
        </w:rPr>
        <w:t xml:space="preserve"> </w:t>
      </w:r>
      <w:r>
        <w:rPr>
          <w:sz w:val="20"/>
        </w:rPr>
        <w:t>para</w:t>
      </w:r>
      <w:r>
        <w:rPr>
          <w:spacing w:val="-3"/>
          <w:sz w:val="20"/>
        </w:rPr>
        <w:t xml:space="preserve"> </w:t>
      </w:r>
      <w:r>
        <w:rPr>
          <w:sz w:val="20"/>
        </w:rPr>
        <w:t>complementação</w:t>
      </w:r>
      <w:r>
        <w:rPr>
          <w:spacing w:val="-2"/>
          <w:sz w:val="20"/>
        </w:rPr>
        <w:t xml:space="preserve"> </w:t>
      </w:r>
      <w:r>
        <w:rPr>
          <w:sz w:val="20"/>
        </w:rPr>
        <w:t>ou</w:t>
      </w:r>
      <w:r>
        <w:rPr>
          <w:spacing w:val="-3"/>
          <w:sz w:val="20"/>
        </w:rPr>
        <w:t xml:space="preserve"> </w:t>
      </w:r>
      <w:r>
        <w:rPr>
          <w:sz w:val="20"/>
        </w:rPr>
        <w:t>realização da obrigação não</w:t>
      </w:r>
      <w:r>
        <w:rPr>
          <w:spacing w:val="1"/>
          <w:sz w:val="20"/>
        </w:rPr>
        <w:t xml:space="preserve"> </w:t>
      </w:r>
      <w:r>
        <w:rPr>
          <w:sz w:val="20"/>
        </w:rPr>
        <w:t>cumprida.</w:t>
      </w:r>
    </w:p>
    <w:p w:rsidR="008F0C70" w:rsidRDefault="0028426E">
      <w:pPr>
        <w:pStyle w:val="PargrafodaLista"/>
        <w:numPr>
          <w:ilvl w:val="1"/>
          <w:numId w:val="26"/>
        </w:numPr>
        <w:tabs>
          <w:tab w:val="left" w:pos="663"/>
        </w:tabs>
        <w:ind w:firstLine="0"/>
        <w:rPr>
          <w:sz w:val="20"/>
        </w:rPr>
      </w:pPr>
      <w:r>
        <w:rPr>
          <w:sz w:val="20"/>
        </w:rPr>
        <w:t>O</w:t>
      </w:r>
      <w:r>
        <w:rPr>
          <w:spacing w:val="-7"/>
          <w:sz w:val="20"/>
        </w:rPr>
        <w:t xml:space="preserve"> </w:t>
      </w:r>
      <w:r>
        <w:rPr>
          <w:sz w:val="20"/>
        </w:rPr>
        <w:t>valor</w:t>
      </w:r>
      <w:r>
        <w:rPr>
          <w:spacing w:val="-5"/>
          <w:sz w:val="20"/>
        </w:rPr>
        <w:t xml:space="preserve"> </w:t>
      </w:r>
      <w:r>
        <w:rPr>
          <w:sz w:val="20"/>
        </w:rPr>
        <w:t>a</w:t>
      </w:r>
      <w:r>
        <w:rPr>
          <w:spacing w:val="-5"/>
          <w:sz w:val="20"/>
        </w:rPr>
        <w:t xml:space="preserve"> </w:t>
      </w:r>
      <w:r>
        <w:rPr>
          <w:sz w:val="20"/>
        </w:rPr>
        <w:t>servir</w:t>
      </w:r>
      <w:r>
        <w:rPr>
          <w:spacing w:val="-6"/>
          <w:sz w:val="20"/>
        </w:rPr>
        <w:t xml:space="preserve"> </w:t>
      </w:r>
      <w:r>
        <w:rPr>
          <w:sz w:val="20"/>
        </w:rPr>
        <w:t>de</w:t>
      </w:r>
      <w:r>
        <w:rPr>
          <w:spacing w:val="-5"/>
          <w:sz w:val="20"/>
        </w:rPr>
        <w:t xml:space="preserve"> </w:t>
      </w:r>
      <w:r>
        <w:rPr>
          <w:sz w:val="20"/>
        </w:rPr>
        <w:t>base</w:t>
      </w:r>
      <w:r>
        <w:rPr>
          <w:spacing w:val="-6"/>
          <w:sz w:val="20"/>
        </w:rPr>
        <w:t xml:space="preserve"> </w:t>
      </w:r>
      <w:r>
        <w:rPr>
          <w:sz w:val="20"/>
        </w:rPr>
        <w:t>para</w:t>
      </w:r>
      <w:r>
        <w:rPr>
          <w:spacing w:val="-5"/>
          <w:sz w:val="20"/>
        </w:rPr>
        <w:t xml:space="preserve"> </w:t>
      </w:r>
      <w:r>
        <w:rPr>
          <w:sz w:val="20"/>
        </w:rPr>
        <w:t>o</w:t>
      </w:r>
      <w:r>
        <w:rPr>
          <w:spacing w:val="-6"/>
          <w:sz w:val="20"/>
        </w:rPr>
        <w:t xml:space="preserve"> </w:t>
      </w:r>
      <w:r>
        <w:rPr>
          <w:sz w:val="20"/>
        </w:rPr>
        <w:t>cálculo</w:t>
      </w:r>
      <w:r>
        <w:rPr>
          <w:spacing w:val="-5"/>
          <w:sz w:val="20"/>
        </w:rPr>
        <w:t xml:space="preserve"> </w:t>
      </w:r>
      <w:r>
        <w:rPr>
          <w:sz w:val="20"/>
        </w:rPr>
        <w:t>das</w:t>
      </w:r>
      <w:r>
        <w:rPr>
          <w:spacing w:val="-4"/>
          <w:sz w:val="20"/>
        </w:rPr>
        <w:t xml:space="preserve"> </w:t>
      </w:r>
      <w:r>
        <w:rPr>
          <w:sz w:val="20"/>
        </w:rPr>
        <w:t>multas</w:t>
      </w:r>
      <w:r>
        <w:rPr>
          <w:spacing w:val="-6"/>
          <w:sz w:val="20"/>
        </w:rPr>
        <w:t xml:space="preserve"> </w:t>
      </w:r>
      <w:r>
        <w:rPr>
          <w:sz w:val="20"/>
        </w:rPr>
        <w:t>referidas</w:t>
      </w:r>
      <w:r>
        <w:rPr>
          <w:spacing w:val="-7"/>
          <w:sz w:val="20"/>
        </w:rPr>
        <w:t xml:space="preserve"> </w:t>
      </w:r>
      <w:r>
        <w:rPr>
          <w:sz w:val="20"/>
        </w:rPr>
        <w:t>nos</w:t>
      </w:r>
      <w:r>
        <w:rPr>
          <w:spacing w:val="-4"/>
          <w:sz w:val="20"/>
        </w:rPr>
        <w:t xml:space="preserve"> </w:t>
      </w:r>
      <w:r>
        <w:rPr>
          <w:sz w:val="20"/>
        </w:rPr>
        <w:t>subitens</w:t>
      </w:r>
      <w:r>
        <w:rPr>
          <w:spacing w:val="-6"/>
          <w:sz w:val="20"/>
        </w:rPr>
        <w:t xml:space="preserve"> </w:t>
      </w:r>
      <w:r>
        <w:rPr>
          <w:sz w:val="20"/>
        </w:rPr>
        <w:t>19.5.1</w:t>
      </w:r>
      <w:r>
        <w:rPr>
          <w:spacing w:val="-5"/>
          <w:sz w:val="20"/>
        </w:rPr>
        <w:t xml:space="preserve"> </w:t>
      </w:r>
      <w:r>
        <w:rPr>
          <w:sz w:val="20"/>
        </w:rPr>
        <w:t>e</w:t>
      </w:r>
      <w:r>
        <w:rPr>
          <w:spacing w:val="-6"/>
          <w:sz w:val="20"/>
        </w:rPr>
        <w:t xml:space="preserve"> </w:t>
      </w:r>
      <w:r>
        <w:rPr>
          <w:sz w:val="20"/>
        </w:rPr>
        <w:t>19.5.2</w:t>
      </w:r>
      <w:r>
        <w:rPr>
          <w:spacing w:val="-5"/>
          <w:sz w:val="20"/>
        </w:rPr>
        <w:t xml:space="preserve"> </w:t>
      </w:r>
      <w:r>
        <w:rPr>
          <w:sz w:val="20"/>
        </w:rPr>
        <w:t>será</w:t>
      </w:r>
      <w:r>
        <w:rPr>
          <w:spacing w:val="-5"/>
          <w:sz w:val="20"/>
        </w:rPr>
        <w:t xml:space="preserve"> </w:t>
      </w:r>
      <w:r>
        <w:rPr>
          <w:sz w:val="20"/>
        </w:rPr>
        <w:t>o</w:t>
      </w:r>
      <w:r>
        <w:rPr>
          <w:spacing w:val="-6"/>
          <w:sz w:val="20"/>
        </w:rPr>
        <w:t xml:space="preserve"> </w:t>
      </w:r>
      <w:r>
        <w:rPr>
          <w:sz w:val="20"/>
        </w:rPr>
        <w:t>valor</w:t>
      </w:r>
      <w:r>
        <w:rPr>
          <w:spacing w:val="-5"/>
          <w:sz w:val="20"/>
        </w:rPr>
        <w:t xml:space="preserve"> </w:t>
      </w:r>
      <w:r>
        <w:rPr>
          <w:sz w:val="20"/>
        </w:rPr>
        <w:t>inicial</w:t>
      </w:r>
      <w:r>
        <w:rPr>
          <w:spacing w:val="-6"/>
          <w:sz w:val="20"/>
        </w:rPr>
        <w:t xml:space="preserve"> </w:t>
      </w:r>
      <w:r>
        <w:rPr>
          <w:sz w:val="20"/>
        </w:rPr>
        <w:t>do</w:t>
      </w:r>
      <w:r>
        <w:rPr>
          <w:spacing w:val="-5"/>
          <w:sz w:val="20"/>
        </w:rPr>
        <w:t xml:space="preserve"> </w:t>
      </w:r>
      <w:r>
        <w:rPr>
          <w:sz w:val="20"/>
        </w:rPr>
        <w:t>Contrato.</w:t>
      </w:r>
    </w:p>
    <w:p w:rsidR="008F0C70" w:rsidRDefault="0028426E">
      <w:pPr>
        <w:pStyle w:val="PargrafodaLista"/>
        <w:numPr>
          <w:ilvl w:val="1"/>
          <w:numId w:val="26"/>
        </w:numPr>
        <w:tabs>
          <w:tab w:val="left" w:pos="660"/>
        </w:tabs>
        <w:ind w:right="232" w:firstLine="0"/>
        <w:rPr>
          <w:sz w:val="20"/>
        </w:rPr>
      </w:pPr>
      <w:r>
        <w:rPr>
          <w:sz w:val="20"/>
        </w:rPr>
        <w:t>As</w:t>
      </w:r>
      <w:r>
        <w:rPr>
          <w:spacing w:val="-7"/>
          <w:sz w:val="20"/>
        </w:rPr>
        <w:t xml:space="preserve"> </w:t>
      </w:r>
      <w:r>
        <w:rPr>
          <w:sz w:val="20"/>
        </w:rPr>
        <w:t>multas</w:t>
      </w:r>
      <w:r>
        <w:rPr>
          <w:spacing w:val="-8"/>
          <w:sz w:val="20"/>
        </w:rPr>
        <w:t xml:space="preserve"> </w:t>
      </w:r>
      <w:r>
        <w:rPr>
          <w:sz w:val="20"/>
        </w:rPr>
        <w:t>aqui</w:t>
      </w:r>
      <w:r>
        <w:rPr>
          <w:spacing w:val="-9"/>
          <w:sz w:val="20"/>
        </w:rPr>
        <w:t xml:space="preserve"> </w:t>
      </w:r>
      <w:r>
        <w:rPr>
          <w:sz w:val="20"/>
        </w:rPr>
        <w:t>previstas</w:t>
      </w:r>
      <w:r>
        <w:rPr>
          <w:spacing w:val="-6"/>
          <w:sz w:val="20"/>
        </w:rPr>
        <w:t xml:space="preserve"> </w:t>
      </w:r>
      <w:r>
        <w:rPr>
          <w:sz w:val="20"/>
        </w:rPr>
        <w:t>não</w:t>
      </w:r>
      <w:r>
        <w:rPr>
          <w:spacing w:val="-7"/>
          <w:sz w:val="20"/>
        </w:rPr>
        <w:t xml:space="preserve"> </w:t>
      </w:r>
      <w:r>
        <w:rPr>
          <w:sz w:val="20"/>
        </w:rPr>
        <w:t>têm</w:t>
      </w:r>
      <w:r>
        <w:rPr>
          <w:spacing w:val="-12"/>
          <w:sz w:val="20"/>
        </w:rPr>
        <w:t xml:space="preserve"> </w:t>
      </w:r>
      <w:r>
        <w:rPr>
          <w:sz w:val="20"/>
        </w:rPr>
        <w:t>caráter</w:t>
      </w:r>
      <w:r>
        <w:rPr>
          <w:spacing w:val="-8"/>
          <w:sz w:val="20"/>
        </w:rPr>
        <w:t xml:space="preserve"> </w:t>
      </w:r>
      <w:r>
        <w:rPr>
          <w:sz w:val="20"/>
        </w:rPr>
        <w:t>compensatório,</w:t>
      </w:r>
      <w:r>
        <w:rPr>
          <w:spacing w:val="-7"/>
          <w:sz w:val="20"/>
        </w:rPr>
        <w:t xml:space="preserve"> </w:t>
      </w:r>
      <w:r>
        <w:rPr>
          <w:sz w:val="20"/>
        </w:rPr>
        <w:t>porém</w:t>
      </w:r>
      <w:r>
        <w:rPr>
          <w:spacing w:val="-9"/>
          <w:sz w:val="20"/>
        </w:rPr>
        <w:t xml:space="preserve"> </w:t>
      </w:r>
      <w:r>
        <w:rPr>
          <w:sz w:val="20"/>
        </w:rPr>
        <w:t>moratório</w:t>
      </w:r>
      <w:r>
        <w:rPr>
          <w:spacing w:val="-8"/>
          <w:sz w:val="20"/>
        </w:rPr>
        <w:t xml:space="preserve"> </w:t>
      </w:r>
      <w:r>
        <w:rPr>
          <w:sz w:val="20"/>
        </w:rPr>
        <w:t>e,</w:t>
      </w:r>
      <w:r>
        <w:rPr>
          <w:spacing w:val="-7"/>
          <w:sz w:val="20"/>
        </w:rPr>
        <w:t xml:space="preserve"> </w:t>
      </w:r>
      <w:r>
        <w:rPr>
          <w:sz w:val="20"/>
        </w:rPr>
        <w:t>consequentemente,</w:t>
      </w:r>
      <w:r>
        <w:rPr>
          <w:spacing w:val="-8"/>
          <w:sz w:val="20"/>
        </w:rPr>
        <w:t xml:space="preserve"> </w:t>
      </w:r>
      <w:r>
        <w:rPr>
          <w:sz w:val="20"/>
        </w:rPr>
        <w:t>o</w:t>
      </w:r>
      <w:r>
        <w:rPr>
          <w:spacing w:val="-7"/>
          <w:sz w:val="20"/>
        </w:rPr>
        <w:t xml:space="preserve"> </w:t>
      </w:r>
      <w:r>
        <w:rPr>
          <w:sz w:val="20"/>
        </w:rPr>
        <w:t>pagamento</w:t>
      </w:r>
      <w:r>
        <w:rPr>
          <w:spacing w:val="-8"/>
          <w:sz w:val="20"/>
        </w:rPr>
        <w:t xml:space="preserve"> </w:t>
      </w:r>
      <w:r>
        <w:rPr>
          <w:sz w:val="20"/>
        </w:rPr>
        <w:t>delas</w:t>
      </w:r>
      <w:r>
        <w:rPr>
          <w:spacing w:val="-8"/>
          <w:sz w:val="20"/>
        </w:rPr>
        <w:t xml:space="preserve"> </w:t>
      </w:r>
      <w:r>
        <w:rPr>
          <w:sz w:val="20"/>
        </w:rPr>
        <w:t>não exime</w:t>
      </w:r>
      <w:r>
        <w:rPr>
          <w:spacing w:val="-7"/>
          <w:sz w:val="20"/>
        </w:rPr>
        <w:t xml:space="preserve"> </w:t>
      </w:r>
      <w:r>
        <w:rPr>
          <w:sz w:val="20"/>
        </w:rPr>
        <w:t>a</w:t>
      </w:r>
      <w:r>
        <w:rPr>
          <w:spacing w:val="-6"/>
          <w:sz w:val="20"/>
        </w:rPr>
        <w:t xml:space="preserve"> </w:t>
      </w:r>
      <w:r>
        <w:rPr>
          <w:sz w:val="20"/>
        </w:rPr>
        <w:t>empresa</w:t>
      </w:r>
      <w:r>
        <w:rPr>
          <w:spacing w:val="-6"/>
          <w:sz w:val="20"/>
        </w:rPr>
        <w:t xml:space="preserve"> </w:t>
      </w:r>
      <w:r>
        <w:rPr>
          <w:sz w:val="20"/>
        </w:rPr>
        <w:t>CONTRATADA</w:t>
      </w:r>
      <w:r>
        <w:rPr>
          <w:spacing w:val="-9"/>
          <w:sz w:val="20"/>
        </w:rPr>
        <w:t xml:space="preserve"> </w:t>
      </w:r>
      <w:r>
        <w:rPr>
          <w:sz w:val="20"/>
        </w:rPr>
        <w:t>da</w:t>
      </w:r>
      <w:r>
        <w:rPr>
          <w:spacing w:val="-6"/>
          <w:sz w:val="20"/>
        </w:rPr>
        <w:t xml:space="preserve"> </w:t>
      </w:r>
      <w:r>
        <w:rPr>
          <w:sz w:val="20"/>
        </w:rPr>
        <w:t>reparação</w:t>
      </w:r>
      <w:r>
        <w:rPr>
          <w:spacing w:val="-8"/>
          <w:sz w:val="20"/>
        </w:rPr>
        <w:t xml:space="preserve"> </w:t>
      </w:r>
      <w:r>
        <w:rPr>
          <w:sz w:val="20"/>
        </w:rPr>
        <w:t>dos</w:t>
      </w:r>
      <w:r>
        <w:rPr>
          <w:spacing w:val="-7"/>
          <w:sz w:val="20"/>
        </w:rPr>
        <w:t xml:space="preserve"> </w:t>
      </w:r>
      <w:r>
        <w:rPr>
          <w:sz w:val="20"/>
        </w:rPr>
        <w:t>eventuais</w:t>
      </w:r>
      <w:r>
        <w:rPr>
          <w:spacing w:val="-8"/>
          <w:sz w:val="20"/>
        </w:rPr>
        <w:t xml:space="preserve"> </w:t>
      </w:r>
      <w:r>
        <w:rPr>
          <w:sz w:val="20"/>
        </w:rPr>
        <w:t>danos,</w:t>
      </w:r>
      <w:r>
        <w:rPr>
          <w:spacing w:val="-6"/>
          <w:sz w:val="20"/>
        </w:rPr>
        <w:t xml:space="preserve"> </w:t>
      </w:r>
      <w:r>
        <w:rPr>
          <w:sz w:val="20"/>
        </w:rPr>
        <w:t>perdas</w:t>
      </w:r>
      <w:r>
        <w:rPr>
          <w:spacing w:val="-10"/>
          <w:sz w:val="20"/>
        </w:rPr>
        <w:t xml:space="preserve"> </w:t>
      </w:r>
      <w:r>
        <w:rPr>
          <w:sz w:val="20"/>
        </w:rPr>
        <w:t>ou</w:t>
      </w:r>
      <w:r>
        <w:rPr>
          <w:spacing w:val="-8"/>
          <w:sz w:val="20"/>
        </w:rPr>
        <w:t xml:space="preserve"> </w:t>
      </w:r>
      <w:r>
        <w:rPr>
          <w:sz w:val="20"/>
        </w:rPr>
        <w:t>prejuízos</w:t>
      </w:r>
      <w:r>
        <w:rPr>
          <w:spacing w:val="-8"/>
          <w:sz w:val="20"/>
        </w:rPr>
        <w:t xml:space="preserve"> </w:t>
      </w:r>
      <w:r>
        <w:rPr>
          <w:sz w:val="20"/>
        </w:rPr>
        <w:t>que</w:t>
      </w:r>
      <w:r>
        <w:rPr>
          <w:spacing w:val="-6"/>
          <w:sz w:val="20"/>
        </w:rPr>
        <w:t xml:space="preserve"> </w:t>
      </w:r>
      <w:r>
        <w:rPr>
          <w:sz w:val="20"/>
        </w:rPr>
        <w:t>seu</w:t>
      </w:r>
      <w:r>
        <w:rPr>
          <w:spacing w:val="-8"/>
          <w:sz w:val="20"/>
        </w:rPr>
        <w:t xml:space="preserve"> </w:t>
      </w:r>
      <w:r>
        <w:rPr>
          <w:sz w:val="20"/>
        </w:rPr>
        <w:t>ato</w:t>
      </w:r>
      <w:r>
        <w:rPr>
          <w:spacing w:val="-6"/>
          <w:sz w:val="20"/>
        </w:rPr>
        <w:t xml:space="preserve"> </w:t>
      </w:r>
      <w:r>
        <w:rPr>
          <w:sz w:val="20"/>
        </w:rPr>
        <w:t>punível</w:t>
      </w:r>
      <w:r>
        <w:rPr>
          <w:spacing w:val="-8"/>
          <w:sz w:val="20"/>
        </w:rPr>
        <w:t xml:space="preserve"> </w:t>
      </w:r>
      <w:r>
        <w:rPr>
          <w:sz w:val="20"/>
        </w:rPr>
        <w:t>venha</w:t>
      </w:r>
      <w:r>
        <w:rPr>
          <w:spacing w:val="-6"/>
          <w:sz w:val="20"/>
        </w:rPr>
        <w:t xml:space="preserve"> </w:t>
      </w:r>
      <w:r>
        <w:rPr>
          <w:sz w:val="20"/>
        </w:rPr>
        <w:t>acarretar à</w:t>
      </w:r>
      <w:r>
        <w:rPr>
          <w:spacing w:val="-1"/>
          <w:sz w:val="20"/>
        </w:rPr>
        <w:t xml:space="preserve"> </w:t>
      </w:r>
      <w:r>
        <w:rPr>
          <w:sz w:val="20"/>
        </w:rPr>
        <w:t>Administração.</w:t>
      </w:r>
    </w:p>
    <w:p w:rsidR="008F0C70" w:rsidRDefault="0028426E">
      <w:pPr>
        <w:pStyle w:val="PargrafodaLista"/>
        <w:numPr>
          <w:ilvl w:val="1"/>
          <w:numId w:val="26"/>
        </w:numPr>
        <w:tabs>
          <w:tab w:val="left" w:pos="670"/>
        </w:tabs>
        <w:ind w:right="231" w:firstLine="0"/>
        <w:rPr>
          <w:sz w:val="20"/>
        </w:rPr>
      </w:pPr>
      <w:r>
        <w:rPr>
          <w:sz w:val="20"/>
        </w:rPr>
        <w:t>Sem prejuízo das penalidades de multa, fica a CONTRATADA que não cumprir as cláusulas contratuais sujeita ainda à:</w:t>
      </w:r>
    </w:p>
    <w:p w:rsidR="008F0C70" w:rsidRDefault="008F0C70">
      <w:pPr>
        <w:jc w:val="both"/>
        <w:rPr>
          <w:sz w:val="20"/>
        </w:rPr>
        <w:sectPr w:rsidR="008F0C70">
          <w:pgSz w:w="11910" w:h="16850"/>
          <w:pgMar w:top="420" w:right="620" w:bottom="800" w:left="920" w:header="0" w:footer="606" w:gutter="0"/>
          <w:cols w:space="720"/>
        </w:sectPr>
      </w:pPr>
    </w:p>
    <w:p w:rsidR="008F0C70" w:rsidRDefault="008F0C70">
      <w:pPr>
        <w:pStyle w:val="Corpodetexto"/>
        <w:spacing w:before="9"/>
        <w:ind w:left="0"/>
        <w:rPr>
          <w:sz w:val="13"/>
        </w:rPr>
      </w:pPr>
    </w:p>
    <w:p w:rsidR="008F0C70" w:rsidRDefault="008F0C70">
      <w:pPr>
        <w:pStyle w:val="Corpodetexto"/>
        <w:ind w:left="0"/>
        <w:rPr>
          <w:sz w:val="34"/>
        </w:rPr>
      </w:pPr>
    </w:p>
    <w:p w:rsidR="008F0C70" w:rsidRDefault="0028426E">
      <w:pPr>
        <w:pStyle w:val="PargrafodaLista"/>
        <w:numPr>
          <w:ilvl w:val="2"/>
          <w:numId w:val="26"/>
        </w:numPr>
        <w:tabs>
          <w:tab w:val="left" w:pos="826"/>
        </w:tabs>
        <w:spacing w:before="319"/>
        <w:ind w:right="239" w:firstLine="0"/>
        <w:rPr>
          <w:sz w:val="20"/>
        </w:rPr>
      </w:pPr>
      <w:r>
        <w:rPr>
          <w:sz w:val="20"/>
        </w:rPr>
        <w:t>Suspensão temporária de participação em licitação e impedimento de contratar com a Administração, por prazo de até dois</w:t>
      </w:r>
      <w:r>
        <w:rPr>
          <w:spacing w:val="-2"/>
          <w:sz w:val="20"/>
        </w:rPr>
        <w:t xml:space="preserve"> </w:t>
      </w:r>
      <w:r>
        <w:rPr>
          <w:sz w:val="20"/>
        </w:rPr>
        <w:t>anos.</w:t>
      </w:r>
    </w:p>
    <w:p w:rsidR="008F0C70" w:rsidRDefault="0028426E">
      <w:pPr>
        <w:pStyle w:val="PargrafodaLista"/>
        <w:numPr>
          <w:ilvl w:val="2"/>
          <w:numId w:val="26"/>
        </w:numPr>
        <w:tabs>
          <w:tab w:val="left" w:pos="823"/>
        </w:tabs>
        <w:spacing w:before="1"/>
        <w:ind w:right="236" w:firstLine="0"/>
        <w:rPr>
          <w:sz w:val="20"/>
        </w:rPr>
      </w:pPr>
      <w:r>
        <w:rPr>
          <w:sz w:val="20"/>
        </w:rPr>
        <w:t>Declaração de inidoneidade para licitar ou contratar com a Administração Pública enquanto perdurarem os motivos determinantes</w:t>
      </w:r>
      <w:r>
        <w:rPr>
          <w:spacing w:val="-8"/>
          <w:sz w:val="20"/>
        </w:rPr>
        <w:t xml:space="preserve"> </w:t>
      </w:r>
      <w:r>
        <w:rPr>
          <w:sz w:val="20"/>
        </w:rPr>
        <w:t>da</w:t>
      </w:r>
      <w:r>
        <w:rPr>
          <w:spacing w:val="-8"/>
          <w:sz w:val="20"/>
        </w:rPr>
        <w:t xml:space="preserve"> </w:t>
      </w:r>
      <w:r>
        <w:rPr>
          <w:sz w:val="20"/>
        </w:rPr>
        <w:t>punição</w:t>
      </w:r>
      <w:r>
        <w:rPr>
          <w:spacing w:val="-8"/>
          <w:sz w:val="20"/>
        </w:rPr>
        <w:t xml:space="preserve"> </w:t>
      </w:r>
      <w:r>
        <w:rPr>
          <w:sz w:val="20"/>
        </w:rPr>
        <w:t>ou</w:t>
      </w:r>
      <w:r>
        <w:rPr>
          <w:spacing w:val="-9"/>
          <w:sz w:val="20"/>
        </w:rPr>
        <w:t xml:space="preserve"> </w:t>
      </w:r>
      <w:r>
        <w:rPr>
          <w:sz w:val="20"/>
        </w:rPr>
        <w:t>até</w:t>
      </w:r>
      <w:r>
        <w:rPr>
          <w:spacing w:val="-9"/>
          <w:sz w:val="20"/>
        </w:rPr>
        <w:t xml:space="preserve"> </w:t>
      </w:r>
      <w:r>
        <w:rPr>
          <w:sz w:val="20"/>
        </w:rPr>
        <w:t>que</w:t>
      </w:r>
      <w:r>
        <w:rPr>
          <w:spacing w:val="-8"/>
          <w:sz w:val="20"/>
        </w:rPr>
        <w:t xml:space="preserve"> </w:t>
      </w:r>
      <w:r>
        <w:rPr>
          <w:sz w:val="20"/>
        </w:rPr>
        <w:t>seja</w:t>
      </w:r>
      <w:r>
        <w:rPr>
          <w:spacing w:val="-8"/>
          <w:sz w:val="20"/>
        </w:rPr>
        <w:t xml:space="preserve"> </w:t>
      </w:r>
      <w:r>
        <w:rPr>
          <w:sz w:val="20"/>
        </w:rPr>
        <w:t>promovida</w:t>
      </w:r>
      <w:r>
        <w:rPr>
          <w:spacing w:val="-9"/>
          <w:sz w:val="20"/>
        </w:rPr>
        <w:t xml:space="preserve"> </w:t>
      </w:r>
      <w:r>
        <w:rPr>
          <w:sz w:val="20"/>
        </w:rPr>
        <w:t>a</w:t>
      </w:r>
      <w:r>
        <w:rPr>
          <w:spacing w:val="-8"/>
          <w:sz w:val="20"/>
        </w:rPr>
        <w:t xml:space="preserve"> </w:t>
      </w:r>
      <w:r>
        <w:rPr>
          <w:sz w:val="20"/>
        </w:rPr>
        <w:t>reabilitação</w:t>
      </w:r>
      <w:r>
        <w:rPr>
          <w:spacing w:val="-8"/>
          <w:sz w:val="20"/>
        </w:rPr>
        <w:t xml:space="preserve"> </w:t>
      </w:r>
      <w:r>
        <w:rPr>
          <w:sz w:val="20"/>
        </w:rPr>
        <w:t>perante</w:t>
      </w:r>
      <w:r>
        <w:rPr>
          <w:spacing w:val="-8"/>
          <w:sz w:val="20"/>
        </w:rPr>
        <w:t xml:space="preserve"> </w:t>
      </w:r>
      <w:r>
        <w:rPr>
          <w:sz w:val="20"/>
        </w:rPr>
        <w:t>a</w:t>
      </w:r>
      <w:r>
        <w:rPr>
          <w:spacing w:val="-8"/>
          <w:sz w:val="20"/>
        </w:rPr>
        <w:t xml:space="preserve"> </w:t>
      </w:r>
      <w:r>
        <w:rPr>
          <w:sz w:val="20"/>
        </w:rPr>
        <w:t>própria</w:t>
      </w:r>
      <w:r>
        <w:rPr>
          <w:spacing w:val="-9"/>
          <w:sz w:val="20"/>
        </w:rPr>
        <w:t xml:space="preserve"> </w:t>
      </w:r>
      <w:r>
        <w:rPr>
          <w:sz w:val="20"/>
        </w:rPr>
        <w:t>autoridade</w:t>
      </w:r>
      <w:r>
        <w:rPr>
          <w:spacing w:val="-8"/>
          <w:sz w:val="20"/>
        </w:rPr>
        <w:t xml:space="preserve"> </w:t>
      </w:r>
      <w:r>
        <w:rPr>
          <w:sz w:val="20"/>
        </w:rPr>
        <w:t>que</w:t>
      </w:r>
      <w:r>
        <w:rPr>
          <w:spacing w:val="-9"/>
          <w:sz w:val="20"/>
        </w:rPr>
        <w:t xml:space="preserve"> </w:t>
      </w:r>
      <w:r>
        <w:rPr>
          <w:sz w:val="20"/>
        </w:rPr>
        <w:t>aplicou</w:t>
      </w:r>
      <w:r>
        <w:rPr>
          <w:spacing w:val="-9"/>
          <w:sz w:val="20"/>
        </w:rPr>
        <w:t xml:space="preserve"> </w:t>
      </w:r>
      <w:r>
        <w:rPr>
          <w:sz w:val="20"/>
        </w:rPr>
        <w:t>a</w:t>
      </w:r>
      <w:r>
        <w:rPr>
          <w:spacing w:val="-8"/>
          <w:sz w:val="20"/>
        </w:rPr>
        <w:t xml:space="preserve"> </w:t>
      </w:r>
      <w:r>
        <w:rPr>
          <w:sz w:val="20"/>
        </w:rPr>
        <w:t>penalidade,</w:t>
      </w:r>
      <w:r>
        <w:rPr>
          <w:spacing w:val="-8"/>
          <w:sz w:val="20"/>
        </w:rPr>
        <w:t xml:space="preserve"> </w:t>
      </w:r>
      <w:r>
        <w:rPr>
          <w:sz w:val="20"/>
        </w:rPr>
        <w:t>que será concedida sempre que o contratado ressarcir a Administração pelos prejuízos resultante e após decorrido o prazo da sanção aplicada.</w:t>
      </w:r>
    </w:p>
    <w:p w:rsidR="008F0C70" w:rsidRDefault="0028426E">
      <w:pPr>
        <w:pStyle w:val="Corpodetexto"/>
      </w:pPr>
      <w:r>
        <w:rPr>
          <w:b/>
        </w:rPr>
        <w:t xml:space="preserve">19.9. </w:t>
      </w:r>
      <w:r>
        <w:t>Estará sujeita às penalidades a contratada que deixar de atender às condições e prazos de fornecimento estabelecidos neste edital e no contrato.</w:t>
      </w:r>
    </w:p>
    <w:p w:rsidR="008F0C70" w:rsidRDefault="008F0C70">
      <w:pPr>
        <w:pStyle w:val="Corpodetexto"/>
        <w:ind w:left="0"/>
      </w:pPr>
    </w:p>
    <w:p w:rsidR="008F0C70" w:rsidRDefault="0028426E">
      <w:pPr>
        <w:pStyle w:val="Heading2"/>
        <w:numPr>
          <w:ilvl w:val="0"/>
          <w:numId w:val="41"/>
        </w:numPr>
        <w:tabs>
          <w:tab w:val="left" w:pos="515"/>
        </w:tabs>
        <w:spacing w:line="229" w:lineRule="exact"/>
        <w:ind w:left="514" w:hanging="302"/>
      </w:pPr>
      <w:r>
        <w:t>DA GARANTIA</w:t>
      </w:r>
      <w:r>
        <w:rPr>
          <w:spacing w:val="-1"/>
        </w:rPr>
        <w:t xml:space="preserve"> </w:t>
      </w:r>
      <w:r>
        <w:t>CONTRATUAL</w:t>
      </w:r>
    </w:p>
    <w:p w:rsidR="008F0C70" w:rsidRDefault="0028426E">
      <w:pPr>
        <w:pStyle w:val="PargrafodaLista"/>
        <w:numPr>
          <w:ilvl w:val="1"/>
          <w:numId w:val="41"/>
        </w:numPr>
        <w:tabs>
          <w:tab w:val="left" w:pos="677"/>
        </w:tabs>
        <w:ind w:right="240" w:firstLine="0"/>
        <w:rPr>
          <w:sz w:val="20"/>
        </w:rPr>
      </w:pPr>
      <w:r>
        <w:rPr>
          <w:sz w:val="20"/>
        </w:rPr>
        <w:t>Não será exigida a prestação de garantia para aquisição resultante desta licitação, conforme estabelece o Inciso I, do artigo 5º da Lei n. 10.520/2002.</w:t>
      </w:r>
    </w:p>
    <w:p w:rsidR="008F0C70" w:rsidRDefault="008F0C70">
      <w:pPr>
        <w:pStyle w:val="Corpodetexto"/>
        <w:ind w:left="0"/>
      </w:pPr>
    </w:p>
    <w:p w:rsidR="008F0C70" w:rsidRDefault="0028426E">
      <w:pPr>
        <w:pStyle w:val="Heading2"/>
        <w:numPr>
          <w:ilvl w:val="0"/>
          <w:numId w:val="41"/>
        </w:numPr>
        <w:tabs>
          <w:tab w:val="left" w:pos="515"/>
        </w:tabs>
        <w:ind w:left="514" w:hanging="302"/>
        <w:jc w:val="both"/>
      </w:pPr>
      <w:r>
        <w:t>DO CANCELAMENTO DA ATA DE REGISTRO DE</w:t>
      </w:r>
      <w:r>
        <w:rPr>
          <w:spacing w:val="1"/>
        </w:rPr>
        <w:t xml:space="preserve"> </w:t>
      </w:r>
      <w:r>
        <w:t>PREÇOS</w:t>
      </w:r>
    </w:p>
    <w:p w:rsidR="008F0C70" w:rsidRDefault="0028426E">
      <w:pPr>
        <w:pStyle w:val="PargrafodaLista"/>
        <w:numPr>
          <w:ilvl w:val="1"/>
          <w:numId w:val="41"/>
        </w:numPr>
        <w:tabs>
          <w:tab w:val="left" w:pos="667"/>
        </w:tabs>
        <w:spacing w:before="1" w:line="229" w:lineRule="exact"/>
        <w:ind w:left="666" w:hanging="454"/>
        <w:rPr>
          <w:sz w:val="20"/>
        </w:rPr>
      </w:pPr>
      <w:r>
        <w:rPr>
          <w:sz w:val="20"/>
        </w:rPr>
        <w:t>A Ata de Registro de Preços poderá ser cancelada pela</w:t>
      </w:r>
      <w:r>
        <w:rPr>
          <w:spacing w:val="-6"/>
          <w:sz w:val="20"/>
        </w:rPr>
        <w:t xml:space="preserve"> </w:t>
      </w:r>
      <w:r>
        <w:rPr>
          <w:sz w:val="20"/>
        </w:rPr>
        <w:t>Administração:</w:t>
      </w:r>
    </w:p>
    <w:p w:rsidR="008F0C70" w:rsidRDefault="0028426E">
      <w:pPr>
        <w:pStyle w:val="PargrafodaLista"/>
        <w:numPr>
          <w:ilvl w:val="2"/>
          <w:numId w:val="41"/>
        </w:numPr>
        <w:tabs>
          <w:tab w:val="left" w:pos="816"/>
        </w:tabs>
        <w:spacing w:line="229" w:lineRule="exact"/>
        <w:ind w:left="815" w:hanging="603"/>
        <w:rPr>
          <w:sz w:val="20"/>
        </w:rPr>
      </w:pPr>
      <w:r>
        <w:rPr>
          <w:sz w:val="20"/>
        </w:rPr>
        <w:t>Automaticamente:</w:t>
      </w:r>
    </w:p>
    <w:p w:rsidR="008F0C70" w:rsidRDefault="0028426E">
      <w:pPr>
        <w:pStyle w:val="PargrafodaLista"/>
        <w:numPr>
          <w:ilvl w:val="3"/>
          <w:numId w:val="41"/>
        </w:numPr>
        <w:tabs>
          <w:tab w:val="left" w:pos="965"/>
        </w:tabs>
        <w:spacing w:before="1"/>
        <w:rPr>
          <w:sz w:val="20"/>
        </w:rPr>
      </w:pPr>
      <w:r>
        <w:rPr>
          <w:sz w:val="20"/>
        </w:rPr>
        <w:t>Por decurso do prazo de vigência;</w:t>
      </w:r>
    </w:p>
    <w:p w:rsidR="008F0C70" w:rsidRDefault="0028426E">
      <w:pPr>
        <w:pStyle w:val="PargrafodaLista"/>
        <w:numPr>
          <w:ilvl w:val="3"/>
          <w:numId w:val="41"/>
        </w:numPr>
        <w:tabs>
          <w:tab w:val="left" w:pos="967"/>
        </w:tabs>
        <w:ind w:left="966" w:hanging="754"/>
        <w:rPr>
          <w:sz w:val="20"/>
        </w:rPr>
      </w:pPr>
      <w:r>
        <w:rPr>
          <w:sz w:val="20"/>
        </w:rPr>
        <w:t>Quando não restarem fornecedores</w:t>
      </w:r>
      <w:r>
        <w:rPr>
          <w:spacing w:val="-2"/>
          <w:sz w:val="20"/>
        </w:rPr>
        <w:t xml:space="preserve"> </w:t>
      </w:r>
      <w:r>
        <w:rPr>
          <w:sz w:val="20"/>
        </w:rPr>
        <w:t>registrados;</w:t>
      </w:r>
    </w:p>
    <w:p w:rsidR="008F0C70" w:rsidRDefault="0028426E">
      <w:pPr>
        <w:pStyle w:val="PargrafodaLista"/>
        <w:numPr>
          <w:ilvl w:val="3"/>
          <w:numId w:val="41"/>
        </w:numPr>
        <w:tabs>
          <w:tab w:val="left" w:pos="965"/>
        </w:tabs>
        <w:spacing w:before="1"/>
        <w:rPr>
          <w:sz w:val="20"/>
        </w:rPr>
      </w:pPr>
      <w:r>
        <w:rPr>
          <w:sz w:val="20"/>
        </w:rPr>
        <w:t>Pela Administração Municipal, quando caracterizado o interesse</w:t>
      </w:r>
      <w:r>
        <w:rPr>
          <w:spacing w:val="2"/>
          <w:sz w:val="20"/>
        </w:rPr>
        <w:t xml:space="preserve"> </w:t>
      </w:r>
      <w:r>
        <w:rPr>
          <w:sz w:val="20"/>
        </w:rPr>
        <w:t>público.</w:t>
      </w:r>
    </w:p>
    <w:p w:rsidR="008F0C70" w:rsidRDefault="0028426E">
      <w:pPr>
        <w:pStyle w:val="PargrafodaLista"/>
        <w:numPr>
          <w:ilvl w:val="1"/>
          <w:numId w:val="25"/>
        </w:numPr>
        <w:tabs>
          <w:tab w:val="left" w:pos="681"/>
        </w:tabs>
        <w:ind w:right="241" w:firstLine="0"/>
        <w:rPr>
          <w:sz w:val="20"/>
        </w:rPr>
      </w:pPr>
      <w:r>
        <w:rPr>
          <w:sz w:val="20"/>
        </w:rPr>
        <w:t>O Proponente terá o seu registro de preços cancelado na Ata, por intermédio de processo administrativo específico, assegurado o contraditório e a ampla defesa:</w:t>
      </w:r>
    </w:p>
    <w:p w:rsidR="008F0C70" w:rsidRDefault="0028426E">
      <w:pPr>
        <w:pStyle w:val="PargrafodaLista"/>
        <w:numPr>
          <w:ilvl w:val="2"/>
          <w:numId w:val="25"/>
        </w:numPr>
        <w:tabs>
          <w:tab w:val="left" w:pos="816"/>
        </w:tabs>
        <w:spacing w:line="228" w:lineRule="exact"/>
        <w:ind w:firstLine="0"/>
        <w:rPr>
          <w:sz w:val="20"/>
        </w:rPr>
      </w:pPr>
      <w:r>
        <w:rPr>
          <w:sz w:val="20"/>
        </w:rPr>
        <w:t>A pedido,</w:t>
      </w:r>
      <w:r>
        <w:rPr>
          <w:spacing w:val="-5"/>
          <w:sz w:val="20"/>
        </w:rPr>
        <w:t xml:space="preserve"> </w:t>
      </w:r>
      <w:r>
        <w:rPr>
          <w:sz w:val="20"/>
        </w:rPr>
        <w:t>quando:</w:t>
      </w:r>
    </w:p>
    <w:p w:rsidR="008F0C70" w:rsidRDefault="0028426E">
      <w:pPr>
        <w:pStyle w:val="PargrafodaLista"/>
        <w:numPr>
          <w:ilvl w:val="3"/>
          <w:numId w:val="25"/>
        </w:numPr>
        <w:tabs>
          <w:tab w:val="left" w:pos="982"/>
        </w:tabs>
        <w:spacing w:before="1"/>
        <w:ind w:right="234" w:firstLine="0"/>
        <w:rPr>
          <w:sz w:val="20"/>
        </w:rPr>
      </w:pPr>
      <w:r>
        <w:rPr>
          <w:sz w:val="20"/>
        </w:rPr>
        <w:t>Comprovar estar impossibilitado de cumprir as exigências da Ata, por ocorrência de casos fortuitos ou de força maior;</w:t>
      </w:r>
    </w:p>
    <w:p w:rsidR="008F0C70" w:rsidRDefault="0028426E">
      <w:pPr>
        <w:pStyle w:val="PargrafodaLista"/>
        <w:numPr>
          <w:ilvl w:val="3"/>
          <w:numId w:val="25"/>
        </w:numPr>
        <w:tabs>
          <w:tab w:val="left" w:pos="962"/>
        </w:tabs>
        <w:ind w:right="234" w:firstLine="0"/>
        <w:rPr>
          <w:sz w:val="20"/>
        </w:rPr>
      </w:pPr>
      <w:r>
        <w:rPr>
          <w:sz w:val="20"/>
        </w:rPr>
        <w:t>O</w:t>
      </w:r>
      <w:r>
        <w:rPr>
          <w:spacing w:val="-7"/>
          <w:sz w:val="20"/>
        </w:rPr>
        <w:t xml:space="preserve"> </w:t>
      </w:r>
      <w:r>
        <w:rPr>
          <w:sz w:val="20"/>
        </w:rPr>
        <w:t>seu</w:t>
      </w:r>
      <w:r>
        <w:rPr>
          <w:spacing w:val="-8"/>
          <w:sz w:val="20"/>
        </w:rPr>
        <w:t xml:space="preserve"> </w:t>
      </w:r>
      <w:r>
        <w:rPr>
          <w:sz w:val="20"/>
        </w:rPr>
        <w:t>preço</w:t>
      </w:r>
      <w:r>
        <w:rPr>
          <w:spacing w:val="-6"/>
          <w:sz w:val="20"/>
        </w:rPr>
        <w:t xml:space="preserve"> </w:t>
      </w:r>
      <w:r>
        <w:rPr>
          <w:sz w:val="20"/>
        </w:rPr>
        <w:t>registrado</w:t>
      </w:r>
      <w:r>
        <w:rPr>
          <w:spacing w:val="-7"/>
          <w:sz w:val="20"/>
        </w:rPr>
        <w:t xml:space="preserve"> </w:t>
      </w:r>
      <w:r>
        <w:rPr>
          <w:sz w:val="20"/>
        </w:rPr>
        <w:t>se</w:t>
      </w:r>
      <w:r>
        <w:rPr>
          <w:spacing w:val="-6"/>
          <w:sz w:val="20"/>
        </w:rPr>
        <w:t xml:space="preserve"> </w:t>
      </w:r>
      <w:r>
        <w:rPr>
          <w:sz w:val="20"/>
        </w:rPr>
        <w:t>tornar,</w:t>
      </w:r>
      <w:r>
        <w:rPr>
          <w:spacing w:val="-6"/>
          <w:sz w:val="20"/>
        </w:rPr>
        <w:t xml:space="preserve"> </w:t>
      </w:r>
      <w:r>
        <w:rPr>
          <w:sz w:val="20"/>
        </w:rPr>
        <w:t>comprovadamente,</w:t>
      </w:r>
      <w:r>
        <w:rPr>
          <w:spacing w:val="-6"/>
          <w:sz w:val="20"/>
        </w:rPr>
        <w:t xml:space="preserve"> </w:t>
      </w:r>
      <w:r>
        <w:rPr>
          <w:sz w:val="20"/>
        </w:rPr>
        <w:t>inexequível</w:t>
      </w:r>
      <w:r>
        <w:rPr>
          <w:spacing w:val="-7"/>
          <w:sz w:val="20"/>
        </w:rPr>
        <w:t xml:space="preserve"> </w:t>
      </w:r>
      <w:r>
        <w:rPr>
          <w:sz w:val="20"/>
        </w:rPr>
        <w:t>em</w:t>
      </w:r>
      <w:r>
        <w:rPr>
          <w:spacing w:val="-6"/>
          <w:sz w:val="20"/>
        </w:rPr>
        <w:t xml:space="preserve"> </w:t>
      </w:r>
      <w:r>
        <w:rPr>
          <w:sz w:val="20"/>
        </w:rPr>
        <w:t>função</w:t>
      </w:r>
      <w:r>
        <w:rPr>
          <w:spacing w:val="-6"/>
          <w:sz w:val="20"/>
        </w:rPr>
        <w:t xml:space="preserve"> </w:t>
      </w:r>
      <w:r>
        <w:rPr>
          <w:sz w:val="20"/>
        </w:rPr>
        <w:t>da</w:t>
      </w:r>
      <w:r>
        <w:rPr>
          <w:spacing w:val="-6"/>
          <w:sz w:val="20"/>
        </w:rPr>
        <w:t xml:space="preserve"> </w:t>
      </w:r>
      <w:r>
        <w:rPr>
          <w:sz w:val="20"/>
        </w:rPr>
        <w:t>elevação</w:t>
      </w:r>
      <w:r>
        <w:rPr>
          <w:spacing w:val="-5"/>
          <w:sz w:val="20"/>
        </w:rPr>
        <w:t xml:space="preserve"> </w:t>
      </w:r>
      <w:r>
        <w:rPr>
          <w:sz w:val="20"/>
        </w:rPr>
        <w:t>dos</w:t>
      </w:r>
      <w:r>
        <w:rPr>
          <w:spacing w:val="-7"/>
          <w:sz w:val="20"/>
        </w:rPr>
        <w:t xml:space="preserve"> </w:t>
      </w:r>
      <w:r>
        <w:rPr>
          <w:sz w:val="20"/>
        </w:rPr>
        <w:t>preços</w:t>
      </w:r>
      <w:r>
        <w:rPr>
          <w:spacing w:val="-7"/>
          <w:sz w:val="20"/>
        </w:rPr>
        <w:t xml:space="preserve"> </w:t>
      </w:r>
      <w:r>
        <w:rPr>
          <w:sz w:val="20"/>
        </w:rPr>
        <w:t>de</w:t>
      </w:r>
      <w:r>
        <w:rPr>
          <w:spacing w:val="-4"/>
          <w:sz w:val="20"/>
        </w:rPr>
        <w:t xml:space="preserve"> </w:t>
      </w:r>
      <w:r>
        <w:rPr>
          <w:sz w:val="20"/>
        </w:rPr>
        <w:t>mercado</w:t>
      </w:r>
      <w:r>
        <w:rPr>
          <w:spacing w:val="-6"/>
          <w:sz w:val="20"/>
        </w:rPr>
        <w:t xml:space="preserve"> </w:t>
      </w:r>
      <w:r>
        <w:rPr>
          <w:sz w:val="20"/>
        </w:rPr>
        <w:t>dos insumos que compõem o custo do</w:t>
      </w:r>
      <w:r>
        <w:rPr>
          <w:spacing w:val="-3"/>
          <w:sz w:val="20"/>
        </w:rPr>
        <w:t xml:space="preserve"> </w:t>
      </w:r>
      <w:r>
        <w:rPr>
          <w:sz w:val="20"/>
        </w:rPr>
        <w:t>serviço.</w:t>
      </w:r>
    </w:p>
    <w:p w:rsidR="008F0C70" w:rsidRDefault="0028426E">
      <w:pPr>
        <w:pStyle w:val="PargrafodaLista"/>
        <w:numPr>
          <w:ilvl w:val="2"/>
          <w:numId w:val="25"/>
        </w:numPr>
        <w:tabs>
          <w:tab w:val="left" w:pos="826"/>
        </w:tabs>
        <w:spacing w:before="1"/>
        <w:ind w:right="239" w:firstLine="0"/>
        <w:rPr>
          <w:sz w:val="20"/>
        </w:rPr>
      </w:pPr>
      <w:r>
        <w:rPr>
          <w:sz w:val="20"/>
        </w:rPr>
        <w:t>A solicitação dos fornecedores para cancelamento dos preços registrados deverá ser formulada com a antecedência de 30 (trinta) dias, facultada à Administração a aplicação das penalidades previstas no Edital, caso não aceitas as razões do pedido.</w:t>
      </w:r>
    </w:p>
    <w:p w:rsidR="008F0C70" w:rsidRDefault="0028426E">
      <w:pPr>
        <w:pStyle w:val="PargrafodaLista"/>
        <w:numPr>
          <w:ilvl w:val="2"/>
          <w:numId w:val="25"/>
        </w:numPr>
        <w:tabs>
          <w:tab w:val="left" w:pos="814"/>
        </w:tabs>
        <w:spacing w:line="229" w:lineRule="exact"/>
        <w:ind w:left="813" w:hanging="601"/>
        <w:rPr>
          <w:sz w:val="20"/>
        </w:rPr>
      </w:pPr>
      <w:r>
        <w:rPr>
          <w:sz w:val="20"/>
        </w:rPr>
        <w:t>Por iniciativa da Administração Municipal, quando:</w:t>
      </w:r>
    </w:p>
    <w:p w:rsidR="008F0C70" w:rsidRDefault="0028426E">
      <w:pPr>
        <w:pStyle w:val="PargrafodaLista"/>
        <w:numPr>
          <w:ilvl w:val="3"/>
          <w:numId w:val="25"/>
        </w:numPr>
        <w:tabs>
          <w:tab w:val="left" w:pos="999"/>
        </w:tabs>
        <w:spacing w:before="1"/>
        <w:ind w:right="241" w:firstLine="0"/>
        <w:rPr>
          <w:sz w:val="20"/>
        </w:rPr>
      </w:pPr>
      <w:r>
        <w:rPr>
          <w:sz w:val="20"/>
        </w:rPr>
        <w:t>O fornecedor perder qualquer condição de habilitação exigida no processo licitatório, ou seja, não cumprir o estabelecido no</w:t>
      </w:r>
      <w:r>
        <w:rPr>
          <w:spacing w:val="1"/>
          <w:sz w:val="20"/>
        </w:rPr>
        <w:t xml:space="preserve"> </w:t>
      </w:r>
      <w:r>
        <w:rPr>
          <w:sz w:val="20"/>
        </w:rPr>
        <w:t>Edital;</w:t>
      </w:r>
    </w:p>
    <w:p w:rsidR="008F0C70" w:rsidRDefault="0028426E">
      <w:pPr>
        <w:pStyle w:val="PargrafodaLista"/>
        <w:numPr>
          <w:ilvl w:val="3"/>
          <w:numId w:val="25"/>
        </w:numPr>
        <w:tabs>
          <w:tab w:val="left" w:pos="965"/>
        </w:tabs>
        <w:spacing w:line="228" w:lineRule="exact"/>
        <w:ind w:left="964" w:hanging="752"/>
        <w:rPr>
          <w:sz w:val="20"/>
        </w:rPr>
      </w:pPr>
      <w:r>
        <w:rPr>
          <w:sz w:val="20"/>
        </w:rPr>
        <w:t>Por razões de interesse públicos devidamente motivados e</w:t>
      </w:r>
      <w:r>
        <w:rPr>
          <w:spacing w:val="-5"/>
          <w:sz w:val="20"/>
        </w:rPr>
        <w:t xml:space="preserve"> </w:t>
      </w:r>
      <w:r>
        <w:rPr>
          <w:sz w:val="20"/>
        </w:rPr>
        <w:t>justificados;</w:t>
      </w:r>
    </w:p>
    <w:p w:rsidR="008F0C70" w:rsidRDefault="0028426E">
      <w:pPr>
        <w:pStyle w:val="PargrafodaLista"/>
        <w:numPr>
          <w:ilvl w:val="3"/>
          <w:numId w:val="25"/>
        </w:numPr>
        <w:tabs>
          <w:tab w:val="left" w:pos="967"/>
        </w:tabs>
        <w:ind w:left="966" w:hanging="754"/>
        <w:rPr>
          <w:sz w:val="20"/>
        </w:rPr>
      </w:pPr>
      <w:r>
        <w:rPr>
          <w:sz w:val="20"/>
        </w:rPr>
        <w:t>O fornecedor não cumprir as obrigações decorrentes desta Ata de Registro de</w:t>
      </w:r>
      <w:r>
        <w:rPr>
          <w:spacing w:val="-6"/>
          <w:sz w:val="20"/>
        </w:rPr>
        <w:t xml:space="preserve"> </w:t>
      </w:r>
      <w:r>
        <w:rPr>
          <w:sz w:val="20"/>
        </w:rPr>
        <w:t>Preços;</w:t>
      </w:r>
    </w:p>
    <w:p w:rsidR="008F0C70" w:rsidRDefault="0028426E">
      <w:pPr>
        <w:pStyle w:val="PargrafodaLista"/>
        <w:numPr>
          <w:ilvl w:val="3"/>
          <w:numId w:val="25"/>
        </w:numPr>
        <w:tabs>
          <w:tab w:val="left" w:pos="979"/>
        </w:tabs>
        <w:ind w:right="242" w:firstLine="0"/>
        <w:rPr>
          <w:sz w:val="20"/>
        </w:rPr>
      </w:pPr>
      <w:r>
        <w:rPr>
          <w:sz w:val="20"/>
        </w:rPr>
        <w:t>O fornecedor não comparecer ou se recusar a retirar, no prazo estabelecido, os pedidos decorrentes desta Ata de Registro de Preços;</w:t>
      </w:r>
    </w:p>
    <w:p w:rsidR="008F0C70" w:rsidRDefault="0028426E">
      <w:pPr>
        <w:pStyle w:val="PargrafodaLista"/>
        <w:numPr>
          <w:ilvl w:val="3"/>
          <w:numId w:val="25"/>
        </w:numPr>
        <w:tabs>
          <w:tab w:val="left" w:pos="974"/>
        </w:tabs>
        <w:spacing w:before="1"/>
        <w:ind w:right="238" w:firstLine="0"/>
        <w:rPr>
          <w:sz w:val="20"/>
        </w:rPr>
      </w:pPr>
      <w:r>
        <w:rPr>
          <w:sz w:val="20"/>
        </w:rPr>
        <w:t>Caracterizada qualquer hipótese de inexecução total ou parcial das condições estabelecidas nesta Ata de Registro de Preço ou nos pedidos dela</w:t>
      </w:r>
      <w:r>
        <w:rPr>
          <w:spacing w:val="-5"/>
          <w:sz w:val="20"/>
        </w:rPr>
        <w:t xml:space="preserve"> </w:t>
      </w:r>
      <w:r>
        <w:rPr>
          <w:sz w:val="20"/>
        </w:rPr>
        <w:t>decorrentes;</w:t>
      </w:r>
    </w:p>
    <w:p w:rsidR="008F0C70" w:rsidRDefault="0028426E">
      <w:pPr>
        <w:pStyle w:val="PargrafodaLista"/>
        <w:numPr>
          <w:ilvl w:val="3"/>
          <w:numId w:val="25"/>
        </w:numPr>
        <w:tabs>
          <w:tab w:val="left" w:pos="967"/>
        </w:tabs>
        <w:spacing w:line="228" w:lineRule="exact"/>
        <w:ind w:left="966" w:hanging="754"/>
        <w:rPr>
          <w:sz w:val="20"/>
        </w:rPr>
      </w:pPr>
      <w:r>
        <w:rPr>
          <w:sz w:val="20"/>
        </w:rPr>
        <w:t>Não aceitar reduzir seu preço registrado, na hipótese de este se tornar superior àqueles praticados no</w:t>
      </w:r>
      <w:r>
        <w:rPr>
          <w:spacing w:val="-13"/>
          <w:sz w:val="20"/>
        </w:rPr>
        <w:t xml:space="preserve"> </w:t>
      </w:r>
      <w:r>
        <w:rPr>
          <w:sz w:val="20"/>
        </w:rPr>
        <w:t>mercado.</w:t>
      </w:r>
    </w:p>
    <w:p w:rsidR="008F0C70" w:rsidRDefault="0028426E">
      <w:pPr>
        <w:pStyle w:val="Corpodetexto"/>
        <w:spacing w:before="1"/>
      </w:pPr>
      <w:r>
        <w:rPr>
          <w:b/>
        </w:rPr>
        <w:t>21.3</w:t>
      </w:r>
      <w:r>
        <w:t>. A comunicação do cancelamento do preço registrado, nos casos previstos, será feita pessoalmente, por meio de documento oficial ou através de publicação no Diário Oficial dos Municípios de Santa Catarina (DOM).</w:t>
      </w:r>
    </w:p>
    <w:p w:rsidR="008F0C70" w:rsidRDefault="008F0C70">
      <w:pPr>
        <w:pStyle w:val="Corpodetexto"/>
        <w:spacing w:before="1"/>
        <w:ind w:left="0"/>
      </w:pPr>
    </w:p>
    <w:p w:rsidR="008F0C70" w:rsidRDefault="0028426E">
      <w:pPr>
        <w:pStyle w:val="Heading2"/>
        <w:numPr>
          <w:ilvl w:val="0"/>
          <w:numId w:val="41"/>
        </w:numPr>
        <w:tabs>
          <w:tab w:val="left" w:pos="516"/>
        </w:tabs>
        <w:ind w:left="515" w:hanging="303"/>
      </w:pPr>
      <w:r>
        <w:t>DA FRAUDE À</w:t>
      </w:r>
      <w:r>
        <w:rPr>
          <w:spacing w:val="-1"/>
        </w:rPr>
        <w:t xml:space="preserve"> </w:t>
      </w:r>
      <w:r>
        <w:t>LICITAÇÃO</w:t>
      </w:r>
    </w:p>
    <w:p w:rsidR="008F0C70" w:rsidRDefault="0028426E">
      <w:pPr>
        <w:pStyle w:val="PargrafodaLista"/>
        <w:numPr>
          <w:ilvl w:val="1"/>
          <w:numId w:val="41"/>
        </w:numPr>
        <w:tabs>
          <w:tab w:val="left" w:pos="679"/>
        </w:tabs>
        <w:ind w:right="238" w:firstLine="0"/>
        <w:rPr>
          <w:sz w:val="20"/>
        </w:rPr>
      </w:pPr>
      <w:r>
        <w:rPr>
          <w:sz w:val="20"/>
        </w:rPr>
        <w:t>A constatação pelo pregoeiro, no curso da presente licitação, de condutas ou procedimentos que impliquem em atos contrários</w:t>
      </w:r>
      <w:r>
        <w:rPr>
          <w:spacing w:val="-13"/>
          <w:sz w:val="20"/>
        </w:rPr>
        <w:t xml:space="preserve"> </w:t>
      </w:r>
      <w:r>
        <w:rPr>
          <w:sz w:val="20"/>
        </w:rPr>
        <w:t>ao</w:t>
      </w:r>
      <w:r>
        <w:rPr>
          <w:spacing w:val="-10"/>
          <w:sz w:val="20"/>
        </w:rPr>
        <w:t xml:space="preserve"> </w:t>
      </w:r>
      <w:r>
        <w:rPr>
          <w:sz w:val="20"/>
        </w:rPr>
        <w:t>alcance</w:t>
      </w:r>
      <w:r>
        <w:rPr>
          <w:spacing w:val="-12"/>
          <w:sz w:val="20"/>
        </w:rPr>
        <w:t xml:space="preserve"> </w:t>
      </w:r>
      <w:r>
        <w:rPr>
          <w:sz w:val="20"/>
        </w:rPr>
        <w:t>dos</w:t>
      </w:r>
      <w:r>
        <w:rPr>
          <w:spacing w:val="-10"/>
          <w:sz w:val="20"/>
        </w:rPr>
        <w:t xml:space="preserve"> </w:t>
      </w:r>
      <w:r>
        <w:rPr>
          <w:sz w:val="20"/>
        </w:rPr>
        <w:t>fins</w:t>
      </w:r>
      <w:r>
        <w:rPr>
          <w:spacing w:val="-8"/>
          <w:sz w:val="20"/>
        </w:rPr>
        <w:t xml:space="preserve"> </w:t>
      </w:r>
      <w:r>
        <w:rPr>
          <w:sz w:val="20"/>
        </w:rPr>
        <w:t>nela</w:t>
      </w:r>
      <w:r>
        <w:rPr>
          <w:spacing w:val="-12"/>
          <w:sz w:val="20"/>
        </w:rPr>
        <w:t xml:space="preserve"> </w:t>
      </w:r>
      <w:r>
        <w:rPr>
          <w:sz w:val="20"/>
        </w:rPr>
        <w:t>objetivados,</w:t>
      </w:r>
      <w:r>
        <w:rPr>
          <w:spacing w:val="-11"/>
          <w:sz w:val="20"/>
        </w:rPr>
        <w:t xml:space="preserve"> </w:t>
      </w:r>
      <w:r>
        <w:rPr>
          <w:sz w:val="20"/>
        </w:rPr>
        <w:t>ensejará</w:t>
      </w:r>
      <w:r>
        <w:rPr>
          <w:spacing w:val="-12"/>
          <w:sz w:val="20"/>
        </w:rPr>
        <w:t xml:space="preserve"> </w:t>
      </w:r>
      <w:r>
        <w:rPr>
          <w:sz w:val="20"/>
        </w:rPr>
        <w:t>a</w:t>
      </w:r>
      <w:r>
        <w:rPr>
          <w:spacing w:val="-11"/>
          <w:sz w:val="20"/>
        </w:rPr>
        <w:t xml:space="preserve"> </w:t>
      </w:r>
      <w:r>
        <w:rPr>
          <w:sz w:val="20"/>
        </w:rPr>
        <w:t>formulação</w:t>
      </w:r>
      <w:r>
        <w:rPr>
          <w:spacing w:val="-11"/>
          <w:sz w:val="20"/>
        </w:rPr>
        <w:t xml:space="preserve"> </w:t>
      </w:r>
      <w:r>
        <w:rPr>
          <w:sz w:val="20"/>
        </w:rPr>
        <w:t>de</w:t>
      </w:r>
      <w:r>
        <w:rPr>
          <w:spacing w:val="-12"/>
          <w:sz w:val="20"/>
        </w:rPr>
        <w:t xml:space="preserve"> </w:t>
      </w:r>
      <w:r>
        <w:rPr>
          <w:sz w:val="20"/>
        </w:rPr>
        <w:t>imediata</w:t>
      </w:r>
      <w:r>
        <w:rPr>
          <w:spacing w:val="-9"/>
          <w:sz w:val="20"/>
        </w:rPr>
        <w:t xml:space="preserve"> </w:t>
      </w:r>
      <w:r>
        <w:rPr>
          <w:sz w:val="20"/>
        </w:rPr>
        <w:t>representação</w:t>
      </w:r>
      <w:r>
        <w:rPr>
          <w:spacing w:val="-10"/>
          <w:sz w:val="20"/>
        </w:rPr>
        <w:t xml:space="preserve"> </w:t>
      </w:r>
      <w:r>
        <w:rPr>
          <w:sz w:val="20"/>
        </w:rPr>
        <w:t>ao</w:t>
      </w:r>
      <w:r>
        <w:rPr>
          <w:spacing w:val="-11"/>
          <w:sz w:val="20"/>
        </w:rPr>
        <w:t xml:space="preserve"> </w:t>
      </w:r>
      <w:r>
        <w:rPr>
          <w:sz w:val="20"/>
        </w:rPr>
        <w:t>MINISTÉRIO</w:t>
      </w:r>
      <w:r>
        <w:rPr>
          <w:spacing w:val="-11"/>
          <w:sz w:val="20"/>
        </w:rPr>
        <w:t xml:space="preserve"> </w:t>
      </w:r>
      <w:r>
        <w:rPr>
          <w:sz w:val="20"/>
        </w:rPr>
        <w:t>PÚBLICO ESTADUAL para que sejam adotadas as providências direcionadas à apuração dos fatos e instauração do competente procedimento criminal, sem prejuízo da abertura de processo administrativo para os fins estabelecidos no art. 88, inciso II, da Lei n°</w:t>
      </w:r>
      <w:r>
        <w:rPr>
          <w:spacing w:val="-2"/>
          <w:sz w:val="20"/>
        </w:rPr>
        <w:t xml:space="preserve"> </w:t>
      </w:r>
      <w:r>
        <w:rPr>
          <w:sz w:val="20"/>
        </w:rPr>
        <w:t>8.666/93.</w:t>
      </w:r>
    </w:p>
    <w:p w:rsidR="008F0C70" w:rsidRDefault="008F0C70">
      <w:pPr>
        <w:pStyle w:val="Corpodetexto"/>
        <w:spacing w:before="1"/>
        <w:ind w:left="0"/>
      </w:pPr>
    </w:p>
    <w:p w:rsidR="008F0C70" w:rsidRDefault="0028426E">
      <w:pPr>
        <w:pStyle w:val="Heading2"/>
        <w:numPr>
          <w:ilvl w:val="0"/>
          <w:numId w:val="41"/>
        </w:numPr>
        <w:tabs>
          <w:tab w:val="left" w:pos="516"/>
        </w:tabs>
        <w:spacing w:line="229" w:lineRule="exact"/>
        <w:ind w:left="515" w:hanging="303"/>
        <w:jc w:val="both"/>
      </w:pPr>
      <w:r>
        <w:t>DOS PODERES DO</w:t>
      </w:r>
      <w:r>
        <w:rPr>
          <w:spacing w:val="-2"/>
        </w:rPr>
        <w:t xml:space="preserve"> </w:t>
      </w:r>
      <w:r>
        <w:t>PREGOEIRO</w:t>
      </w:r>
    </w:p>
    <w:p w:rsidR="008F0C70" w:rsidRDefault="0028426E">
      <w:pPr>
        <w:pStyle w:val="PargrafodaLista"/>
        <w:numPr>
          <w:ilvl w:val="1"/>
          <w:numId w:val="41"/>
        </w:numPr>
        <w:tabs>
          <w:tab w:val="left" w:pos="667"/>
        </w:tabs>
        <w:spacing w:line="229" w:lineRule="exact"/>
        <w:ind w:left="666" w:hanging="454"/>
        <w:rPr>
          <w:sz w:val="20"/>
        </w:rPr>
      </w:pPr>
      <w:r>
        <w:rPr>
          <w:sz w:val="20"/>
        </w:rPr>
        <w:t>O pregoeiro, no decorrer do certame</w:t>
      </w:r>
      <w:r>
        <w:rPr>
          <w:spacing w:val="-5"/>
          <w:sz w:val="20"/>
        </w:rPr>
        <w:t xml:space="preserve"> </w:t>
      </w:r>
      <w:r>
        <w:rPr>
          <w:sz w:val="20"/>
        </w:rPr>
        <w:t>poderá:</w:t>
      </w:r>
    </w:p>
    <w:p w:rsidR="008F0C70" w:rsidRDefault="0028426E">
      <w:pPr>
        <w:pStyle w:val="PargrafodaLista"/>
        <w:numPr>
          <w:ilvl w:val="2"/>
          <w:numId w:val="41"/>
        </w:numPr>
        <w:tabs>
          <w:tab w:val="left" w:pos="816"/>
        </w:tabs>
        <w:spacing w:before="1"/>
        <w:ind w:left="815" w:hanging="603"/>
        <w:rPr>
          <w:sz w:val="20"/>
        </w:rPr>
      </w:pPr>
      <w:r>
        <w:rPr>
          <w:sz w:val="20"/>
        </w:rPr>
        <w:t>Advertir os</w:t>
      </w:r>
      <w:r>
        <w:rPr>
          <w:spacing w:val="-2"/>
          <w:sz w:val="20"/>
        </w:rPr>
        <w:t xml:space="preserve"> </w:t>
      </w:r>
      <w:r>
        <w:rPr>
          <w:sz w:val="20"/>
        </w:rPr>
        <w:t>licitantes;</w:t>
      </w:r>
    </w:p>
    <w:p w:rsidR="008F0C70" w:rsidRDefault="0028426E">
      <w:pPr>
        <w:pStyle w:val="PargrafodaLista"/>
        <w:numPr>
          <w:ilvl w:val="2"/>
          <w:numId w:val="41"/>
        </w:numPr>
        <w:tabs>
          <w:tab w:val="left" w:pos="816"/>
        </w:tabs>
        <w:ind w:left="815" w:hanging="603"/>
        <w:rPr>
          <w:sz w:val="20"/>
        </w:rPr>
      </w:pPr>
      <w:r>
        <w:rPr>
          <w:sz w:val="20"/>
        </w:rPr>
        <w:t>Definir parâmetros ou porcentagens sobre os quais os lances verbais devem ser</w:t>
      </w:r>
      <w:r>
        <w:rPr>
          <w:spacing w:val="-10"/>
          <w:sz w:val="20"/>
        </w:rPr>
        <w:t xml:space="preserve"> </w:t>
      </w:r>
      <w:r>
        <w:rPr>
          <w:sz w:val="20"/>
        </w:rPr>
        <w:t>reduzidos;</w:t>
      </w:r>
    </w:p>
    <w:p w:rsidR="008F0C70" w:rsidRDefault="0028426E">
      <w:pPr>
        <w:pStyle w:val="PargrafodaLista"/>
        <w:numPr>
          <w:ilvl w:val="2"/>
          <w:numId w:val="41"/>
        </w:numPr>
        <w:tabs>
          <w:tab w:val="left" w:pos="816"/>
        </w:tabs>
        <w:ind w:left="815" w:hanging="603"/>
        <w:rPr>
          <w:sz w:val="20"/>
        </w:rPr>
      </w:pPr>
      <w:r>
        <w:rPr>
          <w:sz w:val="20"/>
        </w:rPr>
        <w:t>Estabelecer tempo para o oferecimento dos lances verbais;</w:t>
      </w:r>
    </w:p>
    <w:p w:rsidR="008F0C70" w:rsidRDefault="0028426E">
      <w:pPr>
        <w:pStyle w:val="Corpodetexto"/>
        <w:spacing w:before="3" w:line="237" w:lineRule="auto"/>
        <w:ind w:right="85"/>
      </w:pPr>
      <w:r>
        <w:rPr>
          <w:b/>
        </w:rPr>
        <w:t>23.1.4</w:t>
      </w:r>
      <w:r>
        <w:rPr>
          <w:b/>
          <w:spacing w:val="-13"/>
        </w:rPr>
        <w:t xml:space="preserve"> </w:t>
      </w:r>
      <w:r>
        <w:t>Permitir</w:t>
      </w:r>
      <w:r>
        <w:rPr>
          <w:spacing w:val="-12"/>
        </w:rPr>
        <w:t xml:space="preserve"> </w:t>
      </w:r>
      <w:r>
        <w:t>comunicação</w:t>
      </w:r>
      <w:r>
        <w:rPr>
          <w:spacing w:val="-11"/>
        </w:rPr>
        <w:t xml:space="preserve"> </w:t>
      </w:r>
      <w:r>
        <w:t>dos</w:t>
      </w:r>
      <w:r>
        <w:rPr>
          <w:spacing w:val="-12"/>
        </w:rPr>
        <w:t xml:space="preserve"> </w:t>
      </w:r>
      <w:r>
        <w:t>representantes</w:t>
      </w:r>
      <w:r>
        <w:rPr>
          <w:spacing w:val="-13"/>
        </w:rPr>
        <w:t xml:space="preserve"> </w:t>
      </w:r>
      <w:r>
        <w:t>dos</w:t>
      </w:r>
      <w:r>
        <w:rPr>
          <w:spacing w:val="-13"/>
        </w:rPr>
        <w:t xml:space="preserve"> </w:t>
      </w:r>
      <w:r>
        <w:t>licitantes</w:t>
      </w:r>
      <w:r>
        <w:rPr>
          <w:spacing w:val="-10"/>
        </w:rPr>
        <w:t xml:space="preserve"> </w:t>
      </w:r>
      <w:r>
        <w:t>com</w:t>
      </w:r>
      <w:r>
        <w:rPr>
          <w:spacing w:val="-16"/>
        </w:rPr>
        <w:t xml:space="preserve"> </w:t>
      </w:r>
      <w:r>
        <w:t>terceiros</w:t>
      </w:r>
      <w:r>
        <w:rPr>
          <w:spacing w:val="-12"/>
        </w:rPr>
        <w:t xml:space="preserve"> </w:t>
      </w:r>
      <w:r>
        <w:t>não</w:t>
      </w:r>
      <w:r>
        <w:rPr>
          <w:spacing w:val="-11"/>
        </w:rPr>
        <w:t xml:space="preserve"> </w:t>
      </w:r>
      <w:r>
        <w:t>presentes</w:t>
      </w:r>
      <w:r>
        <w:rPr>
          <w:spacing w:val="-13"/>
        </w:rPr>
        <w:t xml:space="preserve"> </w:t>
      </w:r>
      <w:r>
        <w:t>à</w:t>
      </w:r>
      <w:r>
        <w:rPr>
          <w:spacing w:val="-14"/>
        </w:rPr>
        <w:t xml:space="preserve"> </w:t>
      </w:r>
      <w:r>
        <w:t>sessão,</w:t>
      </w:r>
      <w:r>
        <w:rPr>
          <w:spacing w:val="-12"/>
        </w:rPr>
        <w:t xml:space="preserve"> </w:t>
      </w:r>
      <w:r>
        <w:t>através</w:t>
      </w:r>
      <w:r>
        <w:rPr>
          <w:spacing w:val="-13"/>
        </w:rPr>
        <w:t xml:space="preserve"> </w:t>
      </w:r>
      <w:r>
        <w:t>de</w:t>
      </w:r>
      <w:r>
        <w:rPr>
          <w:spacing w:val="-11"/>
        </w:rPr>
        <w:t xml:space="preserve"> </w:t>
      </w:r>
      <w:r>
        <w:t>telefone</w:t>
      </w:r>
      <w:r>
        <w:rPr>
          <w:spacing w:val="-12"/>
        </w:rPr>
        <w:t xml:space="preserve"> </w:t>
      </w:r>
      <w:r>
        <w:t>celular ou outros meios;</w:t>
      </w:r>
    </w:p>
    <w:p w:rsidR="008F0C70" w:rsidRDefault="0028426E">
      <w:pPr>
        <w:pStyle w:val="PargrafodaLista"/>
        <w:numPr>
          <w:ilvl w:val="2"/>
          <w:numId w:val="24"/>
        </w:numPr>
        <w:tabs>
          <w:tab w:val="left" w:pos="828"/>
        </w:tabs>
        <w:spacing w:before="1"/>
        <w:ind w:right="236" w:firstLine="0"/>
        <w:rPr>
          <w:sz w:val="20"/>
        </w:rPr>
      </w:pPr>
      <w:r>
        <w:rPr>
          <w:sz w:val="20"/>
        </w:rPr>
        <w:t>Suspender a etapa de lances e/ou determinar a suspensão da sessão, designando nova data para continuação, a seu critério;</w:t>
      </w:r>
    </w:p>
    <w:p w:rsidR="008F0C70" w:rsidRDefault="0028426E">
      <w:pPr>
        <w:pStyle w:val="PargrafodaLista"/>
        <w:numPr>
          <w:ilvl w:val="2"/>
          <w:numId w:val="24"/>
        </w:numPr>
        <w:tabs>
          <w:tab w:val="left" w:pos="816"/>
        </w:tabs>
        <w:spacing w:before="1"/>
        <w:ind w:left="815" w:hanging="603"/>
        <w:rPr>
          <w:sz w:val="20"/>
        </w:rPr>
      </w:pPr>
      <w:r>
        <w:rPr>
          <w:sz w:val="20"/>
        </w:rPr>
        <w:t>O pregoeiro tem poder de polícia durante a</w:t>
      </w:r>
      <w:r>
        <w:rPr>
          <w:spacing w:val="-3"/>
          <w:sz w:val="20"/>
        </w:rPr>
        <w:t xml:space="preserve"> </w:t>
      </w:r>
      <w:r>
        <w:rPr>
          <w:sz w:val="20"/>
        </w:rPr>
        <w:t>sessão.</w:t>
      </w:r>
    </w:p>
    <w:p w:rsidR="008F0C70" w:rsidRDefault="008F0C70">
      <w:pPr>
        <w:jc w:val="both"/>
        <w:rPr>
          <w:sz w:val="20"/>
        </w:rPr>
        <w:sectPr w:rsidR="008F0C70">
          <w:pgSz w:w="11910" w:h="16850"/>
          <w:pgMar w:top="420" w:right="620" w:bottom="800" w:left="920" w:header="0" w:footer="606" w:gutter="0"/>
          <w:cols w:space="720"/>
        </w:sectPr>
      </w:pPr>
    </w:p>
    <w:p w:rsidR="008F0C70" w:rsidRDefault="008F0C70">
      <w:pPr>
        <w:pStyle w:val="Corpodetexto"/>
        <w:spacing w:before="9"/>
        <w:ind w:left="0"/>
        <w:rPr>
          <w:sz w:val="13"/>
        </w:rPr>
      </w:pPr>
    </w:p>
    <w:p w:rsidR="008F0C70" w:rsidRDefault="008F0C70">
      <w:pPr>
        <w:pStyle w:val="Corpodetexto"/>
        <w:ind w:left="0"/>
        <w:rPr>
          <w:sz w:val="34"/>
        </w:rPr>
      </w:pPr>
    </w:p>
    <w:p w:rsidR="008F0C70" w:rsidRDefault="0028426E">
      <w:pPr>
        <w:pStyle w:val="Heading2"/>
        <w:numPr>
          <w:ilvl w:val="0"/>
          <w:numId w:val="41"/>
        </w:numPr>
        <w:tabs>
          <w:tab w:val="left" w:pos="515"/>
        </w:tabs>
        <w:spacing w:before="319"/>
        <w:ind w:left="514" w:hanging="302"/>
        <w:jc w:val="both"/>
      </w:pPr>
      <w:r>
        <w:t>DAS DISPOSIÇÕES</w:t>
      </w:r>
      <w:r>
        <w:rPr>
          <w:spacing w:val="1"/>
        </w:rPr>
        <w:t xml:space="preserve"> </w:t>
      </w:r>
      <w:r>
        <w:t>GERAIS</w:t>
      </w:r>
    </w:p>
    <w:p w:rsidR="008F0C70" w:rsidRDefault="0028426E">
      <w:pPr>
        <w:pStyle w:val="PargrafodaLista"/>
        <w:numPr>
          <w:ilvl w:val="1"/>
          <w:numId w:val="41"/>
        </w:numPr>
        <w:tabs>
          <w:tab w:val="left" w:pos="667"/>
        </w:tabs>
        <w:ind w:right="232" w:firstLine="0"/>
        <w:rPr>
          <w:sz w:val="20"/>
        </w:rPr>
      </w:pPr>
      <w:r>
        <w:rPr>
          <w:sz w:val="20"/>
        </w:rPr>
        <w:t>É facultado ao Pregoeiro ou à autoridade superior, em qualquer fase da licitação, a promoção de diligência destinada a esclarecer</w:t>
      </w:r>
      <w:r>
        <w:rPr>
          <w:spacing w:val="-3"/>
          <w:sz w:val="20"/>
        </w:rPr>
        <w:t xml:space="preserve"> </w:t>
      </w:r>
      <w:r>
        <w:rPr>
          <w:sz w:val="20"/>
        </w:rPr>
        <w:t>ou</w:t>
      </w:r>
      <w:r>
        <w:rPr>
          <w:spacing w:val="-6"/>
          <w:sz w:val="20"/>
        </w:rPr>
        <w:t xml:space="preserve"> </w:t>
      </w:r>
      <w:r>
        <w:rPr>
          <w:sz w:val="20"/>
        </w:rPr>
        <w:t>a</w:t>
      </w:r>
      <w:r>
        <w:rPr>
          <w:spacing w:val="-4"/>
          <w:sz w:val="20"/>
        </w:rPr>
        <w:t xml:space="preserve"> </w:t>
      </w:r>
      <w:r>
        <w:rPr>
          <w:sz w:val="20"/>
        </w:rPr>
        <w:t>complementar</w:t>
      </w:r>
      <w:r>
        <w:rPr>
          <w:spacing w:val="-4"/>
          <w:sz w:val="20"/>
        </w:rPr>
        <w:t xml:space="preserve"> </w:t>
      </w:r>
      <w:r>
        <w:rPr>
          <w:sz w:val="20"/>
        </w:rPr>
        <w:t>a</w:t>
      </w:r>
      <w:r>
        <w:rPr>
          <w:spacing w:val="-4"/>
          <w:sz w:val="20"/>
        </w:rPr>
        <w:t xml:space="preserve"> </w:t>
      </w:r>
      <w:r>
        <w:rPr>
          <w:sz w:val="20"/>
        </w:rPr>
        <w:t>instrução</w:t>
      </w:r>
      <w:r>
        <w:rPr>
          <w:spacing w:val="-3"/>
          <w:sz w:val="20"/>
        </w:rPr>
        <w:t xml:space="preserve"> </w:t>
      </w:r>
      <w:r>
        <w:rPr>
          <w:sz w:val="20"/>
        </w:rPr>
        <w:t>do</w:t>
      </w:r>
      <w:r>
        <w:rPr>
          <w:spacing w:val="-3"/>
          <w:sz w:val="20"/>
        </w:rPr>
        <w:t xml:space="preserve"> </w:t>
      </w:r>
      <w:r>
        <w:rPr>
          <w:sz w:val="20"/>
        </w:rPr>
        <w:t>processo,</w:t>
      </w:r>
      <w:r>
        <w:rPr>
          <w:spacing w:val="-4"/>
          <w:sz w:val="20"/>
        </w:rPr>
        <w:t xml:space="preserve"> </w:t>
      </w:r>
      <w:r>
        <w:rPr>
          <w:sz w:val="20"/>
        </w:rPr>
        <w:t>vedada</w:t>
      </w:r>
      <w:r>
        <w:rPr>
          <w:spacing w:val="-4"/>
          <w:sz w:val="20"/>
        </w:rPr>
        <w:t xml:space="preserve"> </w:t>
      </w:r>
      <w:r>
        <w:rPr>
          <w:sz w:val="20"/>
        </w:rPr>
        <w:t>a</w:t>
      </w:r>
      <w:r>
        <w:rPr>
          <w:spacing w:val="-4"/>
          <w:sz w:val="20"/>
        </w:rPr>
        <w:t xml:space="preserve"> </w:t>
      </w:r>
      <w:r>
        <w:rPr>
          <w:sz w:val="20"/>
        </w:rPr>
        <w:t>inclusão</w:t>
      </w:r>
      <w:r>
        <w:rPr>
          <w:spacing w:val="-3"/>
          <w:sz w:val="20"/>
        </w:rPr>
        <w:t xml:space="preserve"> </w:t>
      </w:r>
      <w:r>
        <w:rPr>
          <w:sz w:val="20"/>
        </w:rPr>
        <w:t>posterior</w:t>
      </w:r>
      <w:r>
        <w:rPr>
          <w:spacing w:val="-4"/>
          <w:sz w:val="20"/>
        </w:rPr>
        <w:t xml:space="preserve"> </w:t>
      </w:r>
      <w:r>
        <w:rPr>
          <w:sz w:val="20"/>
        </w:rPr>
        <w:t>de</w:t>
      </w:r>
      <w:r>
        <w:rPr>
          <w:spacing w:val="-4"/>
          <w:sz w:val="20"/>
        </w:rPr>
        <w:t xml:space="preserve"> </w:t>
      </w:r>
      <w:r>
        <w:rPr>
          <w:sz w:val="20"/>
        </w:rPr>
        <w:t>documento</w:t>
      </w:r>
      <w:r>
        <w:rPr>
          <w:spacing w:val="-4"/>
          <w:sz w:val="20"/>
        </w:rPr>
        <w:t xml:space="preserve"> </w:t>
      </w:r>
      <w:r>
        <w:rPr>
          <w:sz w:val="20"/>
        </w:rPr>
        <w:t>ou</w:t>
      </w:r>
      <w:r>
        <w:rPr>
          <w:spacing w:val="-5"/>
          <w:sz w:val="20"/>
        </w:rPr>
        <w:t xml:space="preserve"> </w:t>
      </w:r>
      <w:r>
        <w:rPr>
          <w:sz w:val="20"/>
        </w:rPr>
        <w:t>informação</w:t>
      </w:r>
      <w:r>
        <w:rPr>
          <w:spacing w:val="-3"/>
          <w:sz w:val="20"/>
        </w:rPr>
        <w:t xml:space="preserve"> </w:t>
      </w:r>
      <w:r>
        <w:rPr>
          <w:sz w:val="20"/>
        </w:rPr>
        <w:t>que</w:t>
      </w:r>
      <w:r>
        <w:rPr>
          <w:spacing w:val="-4"/>
          <w:sz w:val="20"/>
        </w:rPr>
        <w:t xml:space="preserve"> </w:t>
      </w:r>
      <w:r>
        <w:rPr>
          <w:sz w:val="20"/>
        </w:rPr>
        <w:t>deveria constar originariamente na</w:t>
      </w:r>
      <w:r>
        <w:rPr>
          <w:spacing w:val="2"/>
          <w:sz w:val="20"/>
        </w:rPr>
        <w:t xml:space="preserve"> </w:t>
      </w:r>
      <w:r>
        <w:rPr>
          <w:sz w:val="20"/>
        </w:rPr>
        <w:t>proposta.</w:t>
      </w:r>
    </w:p>
    <w:p w:rsidR="008F0C70" w:rsidRDefault="0028426E">
      <w:pPr>
        <w:pStyle w:val="PargrafodaLista"/>
        <w:numPr>
          <w:ilvl w:val="1"/>
          <w:numId w:val="41"/>
        </w:numPr>
        <w:tabs>
          <w:tab w:val="left" w:pos="711"/>
        </w:tabs>
        <w:ind w:right="232" w:firstLine="0"/>
        <w:rPr>
          <w:sz w:val="20"/>
        </w:rPr>
      </w:pPr>
      <w:r>
        <w:rPr>
          <w:sz w:val="20"/>
        </w:rPr>
        <w:t xml:space="preserve">A presente licitação poderá ser revogada em qualquer fase, por razões de interesse público decorrente de fato superveniente devidamente comprovada, ou anulada no todo ou em parte por ilegalidade, de ofício ou por provocação de terceiro, sem que caiba aos licitantes qualquer direito à reclamação ou indenização </w:t>
      </w:r>
      <w:r>
        <w:rPr>
          <w:spacing w:val="4"/>
          <w:sz w:val="20"/>
        </w:rPr>
        <w:t xml:space="preserve">por </w:t>
      </w:r>
      <w:r>
        <w:rPr>
          <w:sz w:val="20"/>
        </w:rPr>
        <w:t>esses fatos, de acordo com o art. 49 da Lei Federal n.º</w:t>
      </w:r>
      <w:r>
        <w:rPr>
          <w:spacing w:val="1"/>
          <w:sz w:val="20"/>
        </w:rPr>
        <w:t xml:space="preserve"> </w:t>
      </w:r>
      <w:r>
        <w:rPr>
          <w:sz w:val="20"/>
        </w:rPr>
        <w:t>8.666/93.</w:t>
      </w:r>
    </w:p>
    <w:p w:rsidR="008F0C70" w:rsidRDefault="0028426E">
      <w:pPr>
        <w:pStyle w:val="PargrafodaLista"/>
        <w:numPr>
          <w:ilvl w:val="1"/>
          <w:numId w:val="41"/>
        </w:numPr>
        <w:tabs>
          <w:tab w:val="left" w:pos="665"/>
        </w:tabs>
        <w:spacing w:before="1"/>
        <w:ind w:right="241" w:firstLine="0"/>
        <w:rPr>
          <w:sz w:val="20"/>
        </w:rPr>
      </w:pPr>
      <w:r>
        <w:rPr>
          <w:sz w:val="20"/>
        </w:rPr>
        <w:t>O</w:t>
      </w:r>
      <w:r>
        <w:rPr>
          <w:spacing w:val="-3"/>
          <w:sz w:val="20"/>
        </w:rPr>
        <w:t xml:space="preserve"> </w:t>
      </w:r>
      <w:r>
        <w:rPr>
          <w:sz w:val="20"/>
        </w:rPr>
        <w:t>objeto</w:t>
      </w:r>
      <w:r>
        <w:rPr>
          <w:spacing w:val="-1"/>
          <w:sz w:val="20"/>
        </w:rPr>
        <w:t xml:space="preserve"> </w:t>
      </w:r>
      <w:r>
        <w:rPr>
          <w:sz w:val="20"/>
        </w:rPr>
        <w:t>da</w:t>
      </w:r>
      <w:r>
        <w:rPr>
          <w:spacing w:val="-4"/>
          <w:sz w:val="20"/>
        </w:rPr>
        <w:t xml:space="preserve"> </w:t>
      </w:r>
      <w:r>
        <w:rPr>
          <w:sz w:val="20"/>
        </w:rPr>
        <w:t>presente</w:t>
      </w:r>
      <w:r>
        <w:rPr>
          <w:spacing w:val="-3"/>
          <w:sz w:val="20"/>
        </w:rPr>
        <w:t xml:space="preserve"> </w:t>
      </w:r>
      <w:r>
        <w:rPr>
          <w:sz w:val="20"/>
        </w:rPr>
        <w:t>licitação</w:t>
      </w:r>
      <w:r>
        <w:rPr>
          <w:spacing w:val="-1"/>
          <w:sz w:val="20"/>
        </w:rPr>
        <w:t xml:space="preserve"> </w:t>
      </w:r>
      <w:r>
        <w:rPr>
          <w:sz w:val="20"/>
        </w:rPr>
        <w:t>poderá</w:t>
      </w:r>
      <w:r>
        <w:rPr>
          <w:spacing w:val="-2"/>
          <w:sz w:val="20"/>
        </w:rPr>
        <w:t xml:space="preserve"> </w:t>
      </w:r>
      <w:r>
        <w:rPr>
          <w:sz w:val="20"/>
        </w:rPr>
        <w:t>sofrer</w:t>
      </w:r>
      <w:r>
        <w:rPr>
          <w:spacing w:val="-2"/>
          <w:sz w:val="20"/>
        </w:rPr>
        <w:t xml:space="preserve"> </w:t>
      </w:r>
      <w:r>
        <w:rPr>
          <w:sz w:val="20"/>
        </w:rPr>
        <w:t>acréscimos</w:t>
      </w:r>
      <w:r>
        <w:rPr>
          <w:spacing w:val="-3"/>
          <w:sz w:val="20"/>
        </w:rPr>
        <w:t xml:space="preserve"> </w:t>
      </w:r>
      <w:r>
        <w:rPr>
          <w:sz w:val="20"/>
        </w:rPr>
        <w:t>ou</w:t>
      </w:r>
      <w:r>
        <w:rPr>
          <w:spacing w:val="-3"/>
          <w:sz w:val="20"/>
        </w:rPr>
        <w:t xml:space="preserve"> </w:t>
      </w:r>
      <w:r>
        <w:rPr>
          <w:sz w:val="20"/>
        </w:rPr>
        <w:t>supressões,</w:t>
      </w:r>
      <w:r>
        <w:rPr>
          <w:spacing w:val="-3"/>
          <w:sz w:val="20"/>
        </w:rPr>
        <w:t xml:space="preserve"> </w:t>
      </w:r>
      <w:r>
        <w:rPr>
          <w:sz w:val="20"/>
        </w:rPr>
        <w:t>conforme</w:t>
      </w:r>
      <w:r>
        <w:rPr>
          <w:spacing w:val="-2"/>
          <w:sz w:val="20"/>
        </w:rPr>
        <w:t xml:space="preserve"> </w:t>
      </w:r>
      <w:r>
        <w:rPr>
          <w:sz w:val="20"/>
        </w:rPr>
        <w:t>previsto</w:t>
      </w:r>
      <w:r>
        <w:rPr>
          <w:spacing w:val="-1"/>
          <w:sz w:val="20"/>
        </w:rPr>
        <w:t xml:space="preserve"> </w:t>
      </w:r>
      <w:r>
        <w:rPr>
          <w:sz w:val="20"/>
        </w:rPr>
        <w:t>no</w:t>
      </w:r>
      <w:r>
        <w:rPr>
          <w:spacing w:val="-2"/>
          <w:sz w:val="20"/>
        </w:rPr>
        <w:t xml:space="preserve"> </w:t>
      </w:r>
      <w:r>
        <w:rPr>
          <w:sz w:val="20"/>
        </w:rPr>
        <w:t>art.</w:t>
      </w:r>
      <w:r>
        <w:rPr>
          <w:spacing w:val="-2"/>
          <w:sz w:val="20"/>
        </w:rPr>
        <w:t xml:space="preserve"> </w:t>
      </w:r>
      <w:r>
        <w:rPr>
          <w:sz w:val="20"/>
        </w:rPr>
        <w:t>65</w:t>
      </w:r>
      <w:r>
        <w:rPr>
          <w:spacing w:val="-1"/>
          <w:sz w:val="20"/>
        </w:rPr>
        <w:t xml:space="preserve"> </w:t>
      </w:r>
      <w:r>
        <w:rPr>
          <w:sz w:val="20"/>
        </w:rPr>
        <w:t>§</w:t>
      </w:r>
      <w:r>
        <w:rPr>
          <w:spacing w:val="-4"/>
          <w:sz w:val="20"/>
        </w:rPr>
        <w:t xml:space="preserve"> </w:t>
      </w:r>
      <w:r>
        <w:rPr>
          <w:sz w:val="20"/>
        </w:rPr>
        <w:t>1º</w:t>
      </w:r>
      <w:r>
        <w:rPr>
          <w:spacing w:val="-2"/>
          <w:sz w:val="20"/>
        </w:rPr>
        <w:t xml:space="preserve"> </w:t>
      </w:r>
      <w:r>
        <w:rPr>
          <w:sz w:val="20"/>
        </w:rPr>
        <w:t>e</w:t>
      </w:r>
      <w:r>
        <w:rPr>
          <w:spacing w:val="-2"/>
          <w:sz w:val="20"/>
        </w:rPr>
        <w:t xml:space="preserve"> </w:t>
      </w:r>
      <w:r>
        <w:rPr>
          <w:sz w:val="20"/>
        </w:rPr>
        <w:t>2º</w:t>
      </w:r>
      <w:r>
        <w:rPr>
          <w:spacing w:val="-2"/>
          <w:sz w:val="20"/>
        </w:rPr>
        <w:t xml:space="preserve"> </w:t>
      </w:r>
      <w:r>
        <w:rPr>
          <w:sz w:val="20"/>
        </w:rPr>
        <w:t>da</w:t>
      </w:r>
      <w:r>
        <w:rPr>
          <w:spacing w:val="-5"/>
          <w:sz w:val="20"/>
        </w:rPr>
        <w:t xml:space="preserve"> </w:t>
      </w:r>
      <w:r>
        <w:rPr>
          <w:sz w:val="20"/>
        </w:rPr>
        <w:t>Lei</w:t>
      </w:r>
      <w:r>
        <w:rPr>
          <w:spacing w:val="-2"/>
          <w:sz w:val="20"/>
        </w:rPr>
        <w:t xml:space="preserve"> </w:t>
      </w:r>
      <w:r>
        <w:rPr>
          <w:sz w:val="20"/>
        </w:rPr>
        <w:t>n.º 8.666/93.</w:t>
      </w:r>
    </w:p>
    <w:p w:rsidR="008F0C70" w:rsidRDefault="0028426E">
      <w:pPr>
        <w:pStyle w:val="PargrafodaLista"/>
        <w:numPr>
          <w:ilvl w:val="1"/>
          <w:numId w:val="41"/>
        </w:numPr>
        <w:tabs>
          <w:tab w:val="left" w:pos="667"/>
        </w:tabs>
        <w:spacing w:line="228" w:lineRule="exact"/>
        <w:ind w:firstLine="0"/>
        <w:rPr>
          <w:sz w:val="20"/>
        </w:rPr>
      </w:pPr>
      <w:r>
        <w:rPr>
          <w:sz w:val="20"/>
        </w:rPr>
        <w:t>Na contagem dos prazos estabelecidos do presente edital, excluir-se-á o dia do início e incluir-se-á o do</w:t>
      </w:r>
      <w:r>
        <w:rPr>
          <w:spacing w:val="-17"/>
          <w:sz w:val="20"/>
        </w:rPr>
        <w:t xml:space="preserve"> </w:t>
      </w:r>
      <w:r>
        <w:rPr>
          <w:sz w:val="20"/>
        </w:rPr>
        <w:t>vencimento.</w:t>
      </w:r>
    </w:p>
    <w:p w:rsidR="008F0C70" w:rsidRDefault="0028426E">
      <w:pPr>
        <w:pStyle w:val="PargrafodaLista"/>
        <w:numPr>
          <w:ilvl w:val="1"/>
          <w:numId w:val="41"/>
        </w:numPr>
        <w:tabs>
          <w:tab w:val="left" w:pos="653"/>
        </w:tabs>
        <w:ind w:right="232" w:firstLine="0"/>
        <w:rPr>
          <w:sz w:val="20"/>
        </w:rPr>
      </w:pPr>
      <w:r>
        <w:rPr>
          <w:sz w:val="20"/>
        </w:rPr>
        <w:t>No</w:t>
      </w:r>
      <w:r>
        <w:rPr>
          <w:spacing w:val="-14"/>
          <w:sz w:val="20"/>
        </w:rPr>
        <w:t xml:space="preserve"> </w:t>
      </w:r>
      <w:r>
        <w:rPr>
          <w:sz w:val="20"/>
        </w:rPr>
        <w:t>caso</w:t>
      </w:r>
      <w:r>
        <w:rPr>
          <w:spacing w:val="-13"/>
          <w:sz w:val="20"/>
        </w:rPr>
        <w:t xml:space="preserve"> </w:t>
      </w:r>
      <w:r>
        <w:rPr>
          <w:sz w:val="20"/>
        </w:rPr>
        <w:t>da</w:t>
      </w:r>
      <w:r>
        <w:rPr>
          <w:spacing w:val="-15"/>
          <w:sz w:val="20"/>
        </w:rPr>
        <w:t xml:space="preserve"> </w:t>
      </w:r>
      <w:r>
        <w:rPr>
          <w:sz w:val="20"/>
        </w:rPr>
        <w:t>sessão</w:t>
      </w:r>
      <w:r>
        <w:rPr>
          <w:spacing w:val="-13"/>
          <w:sz w:val="20"/>
        </w:rPr>
        <w:t xml:space="preserve"> </w:t>
      </w:r>
      <w:r>
        <w:rPr>
          <w:sz w:val="20"/>
        </w:rPr>
        <w:t>do</w:t>
      </w:r>
      <w:r>
        <w:rPr>
          <w:spacing w:val="-13"/>
          <w:sz w:val="20"/>
        </w:rPr>
        <w:t xml:space="preserve"> </w:t>
      </w:r>
      <w:r>
        <w:rPr>
          <w:sz w:val="20"/>
        </w:rPr>
        <w:t>pregão</w:t>
      </w:r>
      <w:r>
        <w:rPr>
          <w:spacing w:val="-14"/>
          <w:sz w:val="20"/>
        </w:rPr>
        <w:t xml:space="preserve"> </w:t>
      </w:r>
      <w:r>
        <w:rPr>
          <w:sz w:val="20"/>
        </w:rPr>
        <w:t>vir</w:t>
      </w:r>
      <w:r>
        <w:rPr>
          <w:spacing w:val="-14"/>
          <w:sz w:val="20"/>
        </w:rPr>
        <w:t xml:space="preserve"> </w:t>
      </w:r>
      <w:r>
        <w:rPr>
          <w:sz w:val="20"/>
        </w:rPr>
        <w:t>a</w:t>
      </w:r>
      <w:r>
        <w:rPr>
          <w:spacing w:val="-13"/>
          <w:sz w:val="20"/>
        </w:rPr>
        <w:t xml:space="preserve"> </w:t>
      </w:r>
      <w:r>
        <w:rPr>
          <w:sz w:val="20"/>
        </w:rPr>
        <w:t>ser,</w:t>
      </w:r>
      <w:r>
        <w:rPr>
          <w:spacing w:val="-14"/>
          <w:sz w:val="20"/>
        </w:rPr>
        <w:t xml:space="preserve"> </w:t>
      </w:r>
      <w:r>
        <w:rPr>
          <w:sz w:val="20"/>
        </w:rPr>
        <w:t>excepcionalmente,</w:t>
      </w:r>
      <w:r>
        <w:rPr>
          <w:spacing w:val="-13"/>
          <w:sz w:val="20"/>
        </w:rPr>
        <w:t xml:space="preserve"> </w:t>
      </w:r>
      <w:r>
        <w:rPr>
          <w:sz w:val="20"/>
        </w:rPr>
        <w:t>suspensas</w:t>
      </w:r>
      <w:r>
        <w:rPr>
          <w:spacing w:val="-14"/>
          <w:sz w:val="20"/>
        </w:rPr>
        <w:t xml:space="preserve"> </w:t>
      </w:r>
      <w:r>
        <w:rPr>
          <w:sz w:val="20"/>
        </w:rPr>
        <w:t>antes</w:t>
      </w:r>
      <w:r>
        <w:rPr>
          <w:spacing w:val="-15"/>
          <w:sz w:val="20"/>
        </w:rPr>
        <w:t xml:space="preserve"> </w:t>
      </w:r>
      <w:r>
        <w:rPr>
          <w:sz w:val="20"/>
        </w:rPr>
        <w:t>de</w:t>
      </w:r>
      <w:r>
        <w:rPr>
          <w:spacing w:val="-14"/>
          <w:sz w:val="20"/>
        </w:rPr>
        <w:t xml:space="preserve"> </w:t>
      </w:r>
      <w:r>
        <w:rPr>
          <w:sz w:val="20"/>
        </w:rPr>
        <w:t>cumpridas</w:t>
      </w:r>
      <w:r>
        <w:rPr>
          <w:spacing w:val="-14"/>
          <w:sz w:val="20"/>
        </w:rPr>
        <w:t xml:space="preserve"> </w:t>
      </w:r>
      <w:r>
        <w:rPr>
          <w:sz w:val="20"/>
        </w:rPr>
        <w:t>todas</w:t>
      </w:r>
      <w:r>
        <w:rPr>
          <w:spacing w:val="-14"/>
          <w:sz w:val="20"/>
        </w:rPr>
        <w:t xml:space="preserve"> </w:t>
      </w:r>
      <w:r>
        <w:rPr>
          <w:sz w:val="20"/>
        </w:rPr>
        <w:t>as</w:t>
      </w:r>
      <w:r>
        <w:rPr>
          <w:spacing w:val="-14"/>
          <w:sz w:val="20"/>
        </w:rPr>
        <w:t xml:space="preserve"> </w:t>
      </w:r>
      <w:r>
        <w:rPr>
          <w:sz w:val="20"/>
        </w:rPr>
        <w:t>suas</w:t>
      </w:r>
      <w:r>
        <w:rPr>
          <w:spacing w:val="-15"/>
          <w:sz w:val="20"/>
        </w:rPr>
        <w:t xml:space="preserve"> </w:t>
      </w:r>
      <w:r>
        <w:rPr>
          <w:sz w:val="20"/>
        </w:rPr>
        <w:t>fases,</w:t>
      </w:r>
      <w:r>
        <w:rPr>
          <w:spacing w:val="-14"/>
          <w:sz w:val="20"/>
        </w:rPr>
        <w:t xml:space="preserve"> </w:t>
      </w:r>
      <w:r>
        <w:rPr>
          <w:sz w:val="20"/>
        </w:rPr>
        <w:t>os</w:t>
      </w:r>
      <w:r>
        <w:rPr>
          <w:spacing w:val="-15"/>
          <w:sz w:val="20"/>
        </w:rPr>
        <w:t xml:space="preserve"> </w:t>
      </w:r>
      <w:r>
        <w:rPr>
          <w:sz w:val="20"/>
        </w:rPr>
        <w:t>envelopes, devidamente</w:t>
      </w:r>
      <w:r>
        <w:rPr>
          <w:spacing w:val="-8"/>
          <w:sz w:val="20"/>
        </w:rPr>
        <w:t xml:space="preserve"> </w:t>
      </w:r>
      <w:r>
        <w:rPr>
          <w:sz w:val="20"/>
        </w:rPr>
        <w:t>rubricados</w:t>
      </w:r>
      <w:r>
        <w:rPr>
          <w:spacing w:val="-7"/>
          <w:sz w:val="20"/>
        </w:rPr>
        <w:t xml:space="preserve"> </w:t>
      </w:r>
      <w:r>
        <w:rPr>
          <w:sz w:val="20"/>
        </w:rPr>
        <w:t>no</w:t>
      </w:r>
      <w:r>
        <w:rPr>
          <w:spacing w:val="-6"/>
          <w:sz w:val="20"/>
        </w:rPr>
        <w:t xml:space="preserve"> </w:t>
      </w:r>
      <w:r>
        <w:rPr>
          <w:sz w:val="20"/>
        </w:rPr>
        <w:t>fechamento,</w:t>
      </w:r>
      <w:r>
        <w:rPr>
          <w:spacing w:val="-7"/>
          <w:sz w:val="20"/>
        </w:rPr>
        <w:t xml:space="preserve"> </w:t>
      </w:r>
      <w:r>
        <w:rPr>
          <w:sz w:val="20"/>
        </w:rPr>
        <w:t>ficarão</w:t>
      </w:r>
      <w:r>
        <w:rPr>
          <w:spacing w:val="-5"/>
          <w:sz w:val="20"/>
        </w:rPr>
        <w:t xml:space="preserve"> </w:t>
      </w:r>
      <w:r>
        <w:rPr>
          <w:sz w:val="20"/>
        </w:rPr>
        <w:t>sob</w:t>
      </w:r>
      <w:r>
        <w:rPr>
          <w:spacing w:val="-6"/>
          <w:sz w:val="20"/>
        </w:rPr>
        <w:t xml:space="preserve"> </w:t>
      </w:r>
      <w:r>
        <w:rPr>
          <w:sz w:val="20"/>
        </w:rPr>
        <w:t>a</w:t>
      </w:r>
      <w:r>
        <w:rPr>
          <w:spacing w:val="-7"/>
          <w:sz w:val="20"/>
        </w:rPr>
        <w:t xml:space="preserve"> </w:t>
      </w:r>
      <w:r>
        <w:rPr>
          <w:sz w:val="20"/>
        </w:rPr>
        <w:t>guarda</w:t>
      </w:r>
      <w:r>
        <w:rPr>
          <w:spacing w:val="-9"/>
          <w:sz w:val="20"/>
        </w:rPr>
        <w:t xml:space="preserve"> </w:t>
      </w:r>
      <w:r>
        <w:rPr>
          <w:sz w:val="20"/>
        </w:rPr>
        <w:t>do</w:t>
      </w:r>
      <w:r>
        <w:rPr>
          <w:spacing w:val="-8"/>
          <w:sz w:val="20"/>
        </w:rPr>
        <w:t xml:space="preserve"> </w:t>
      </w:r>
      <w:r>
        <w:rPr>
          <w:sz w:val="20"/>
        </w:rPr>
        <w:t>Pregoeiro</w:t>
      </w:r>
      <w:r>
        <w:rPr>
          <w:spacing w:val="-8"/>
          <w:sz w:val="20"/>
        </w:rPr>
        <w:t xml:space="preserve"> </w:t>
      </w:r>
      <w:r>
        <w:rPr>
          <w:sz w:val="20"/>
        </w:rPr>
        <w:t>e</w:t>
      </w:r>
      <w:r>
        <w:rPr>
          <w:spacing w:val="-7"/>
          <w:sz w:val="20"/>
        </w:rPr>
        <w:t xml:space="preserve"> </w:t>
      </w:r>
      <w:r>
        <w:rPr>
          <w:sz w:val="20"/>
        </w:rPr>
        <w:t>serão</w:t>
      </w:r>
      <w:r>
        <w:rPr>
          <w:spacing w:val="-8"/>
          <w:sz w:val="20"/>
        </w:rPr>
        <w:t xml:space="preserve"> </w:t>
      </w:r>
      <w:r>
        <w:rPr>
          <w:sz w:val="20"/>
        </w:rPr>
        <w:t>exibidos,</w:t>
      </w:r>
      <w:r>
        <w:rPr>
          <w:spacing w:val="-9"/>
          <w:sz w:val="20"/>
        </w:rPr>
        <w:t xml:space="preserve"> </w:t>
      </w:r>
      <w:r>
        <w:rPr>
          <w:sz w:val="20"/>
        </w:rPr>
        <w:t>ainda</w:t>
      </w:r>
      <w:r>
        <w:rPr>
          <w:spacing w:val="-6"/>
          <w:sz w:val="20"/>
        </w:rPr>
        <w:t xml:space="preserve"> </w:t>
      </w:r>
      <w:r>
        <w:rPr>
          <w:sz w:val="20"/>
        </w:rPr>
        <w:t>lacrados</w:t>
      </w:r>
      <w:r>
        <w:rPr>
          <w:spacing w:val="-8"/>
          <w:sz w:val="20"/>
        </w:rPr>
        <w:t xml:space="preserve"> </w:t>
      </w:r>
      <w:r>
        <w:rPr>
          <w:sz w:val="20"/>
        </w:rPr>
        <w:t>e</w:t>
      </w:r>
      <w:r>
        <w:rPr>
          <w:spacing w:val="-6"/>
          <w:sz w:val="20"/>
        </w:rPr>
        <w:t xml:space="preserve"> </w:t>
      </w:r>
      <w:r>
        <w:rPr>
          <w:sz w:val="20"/>
        </w:rPr>
        <w:t>com</w:t>
      </w:r>
      <w:r>
        <w:rPr>
          <w:spacing w:val="-11"/>
          <w:sz w:val="20"/>
        </w:rPr>
        <w:t xml:space="preserve"> </w:t>
      </w:r>
      <w:r>
        <w:rPr>
          <w:sz w:val="20"/>
        </w:rPr>
        <w:t>as</w:t>
      </w:r>
      <w:r>
        <w:rPr>
          <w:spacing w:val="-7"/>
          <w:sz w:val="20"/>
        </w:rPr>
        <w:t xml:space="preserve"> </w:t>
      </w:r>
      <w:r>
        <w:rPr>
          <w:sz w:val="20"/>
        </w:rPr>
        <w:t>rubricas, aos participantes, na sessão marcada para o prosseguimento dos</w:t>
      </w:r>
      <w:r>
        <w:rPr>
          <w:spacing w:val="1"/>
          <w:sz w:val="20"/>
        </w:rPr>
        <w:t xml:space="preserve"> </w:t>
      </w:r>
      <w:r>
        <w:rPr>
          <w:sz w:val="20"/>
        </w:rPr>
        <w:t>trabalhos.</w:t>
      </w:r>
    </w:p>
    <w:p w:rsidR="008F0C70" w:rsidRDefault="0028426E">
      <w:pPr>
        <w:pStyle w:val="PargrafodaLista"/>
        <w:numPr>
          <w:ilvl w:val="1"/>
          <w:numId w:val="41"/>
        </w:numPr>
        <w:tabs>
          <w:tab w:val="left" w:pos="675"/>
        </w:tabs>
        <w:spacing w:before="2"/>
        <w:ind w:right="228" w:firstLine="0"/>
        <w:rPr>
          <w:sz w:val="20"/>
        </w:rPr>
      </w:pPr>
      <w:r>
        <w:rPr>
          <w:sz w:val="20"/>
        </w:rPr>
        <w:t>O Pregoeiro manterá em seu poder os envelopes de habilitação dos demais licitantes até a homologação do resultado da</w:t>
      </w:r>
      <w:r>
        <w:rPr>
          <w:spacing w:val="-4"/>
          <w:sz w:val="20"/>
        </w:rPr>
        <w:t xml:space="preserve"> </w:t>
      </w:r>
      <w:r>
        <w:rPr>
          <w:sz w:val="20"/>
        </w:rPr>
        <w:t>licitação,</w:t>
      </w:r>
      <w:r>
        <w:rPr>
          <w:spacing w:val="-3"/>
          <w:sz w:val="20"/>
        </w:rPr>
        <w:t xml:space="preserve"> </w:t>
      </w:r>
      <w:r>
        <w:rPr>
          <w:sz w:val="20"/>
        </w:rPr>
        <w:t>devendo</w:t>
      </w:r>
      <w:r>
        <w:rPr>
          <w:spacing w:val="-2"/>
          <w:sz w:val="20"/>
        </w:rPr>
        <w:t xml:space="preserve"> </w:t>
      </w:r>
      <w:r>
        <w:rPr>
          <w:sz w:val="20"/>
        </w:rPr>
        <w:t>os</w:t>
      </w:r>
      <w:r>
        <w:rPr>
          <w:spacing w:val="-4"/>
          <w:sz w:val="20"/>
        </w:rPr>
        <w:t xml:space="preserve"> </w:t>
      </w:r>
      <w:r>
        <w:rPr>
          <w:sz w:val="20"/>
        </w:rPr>
        <w:t>licitantes</w:t>
      </w:r>
      <w:r>
        <w:rPr>
          <w:spacing w:val="-4"/>
          <w:sz w:val="20"/>
        </w:rPr>
        <w:t xml:space="preserve"> </w:t>
      </w:r>
      <w:r>
        <w:rPr>
          <w:sz w:val="20"/>
        </w:rPr>
        <w:t>retirá-los</w:t>
      </w:r>
      <w:r>
        <w:rPr>
          <w:spacing w:val="-5"/>
          <w:sz w:val="20"/>
        </w:rPr>
        <w:t xml:space="preserve"> </w:t>
      </w:r>
      <w:r>
        <w:rPr>
          <w:sz w:val="20"/>
        </w:rPr>
        <w:t>até</w:t>
      </w:r>
      <w:r>
        <w:rPr>
          <w:spacing w:val="-3"/>
          <w:sz w:val="20"/>
        </w:rPr>
        <w:t xml:space="preserve"> </w:t>
      </w:r>
      <w:r>
        <w:rPr>
          <w:sz w:val="20"/>
        </w:rPr>
        <w:t>05</w:t>
      </w:r>
      <w:r>
        <w:rPr>
          <w:spacing w:val="-2"/>
          <w:sz w:val="20"/>
        </w:rPr>
        <w:t xml:space="preserve"> </w:t>
      </w:r>
      <w:r>
        <w:rPr>
          <w:sz w:val="20"/>
        </w:rPr>
        <w:t>(cinco)</w:t>
      </w:r>
      <w:r>
        <w:rPr>
          <w:spacing w:val="-3"/>
          <w:sz w:val="20"/>
        </w:rPr>
        <w:t xml:space="preserve"> </w:t>
      </w:r>
      <w:r>
        <w:rPr>
          <w:sz w:val="20"/>
        </w:rPr>
        <w:t>dias</w:t>
      </w:r>
      <w:r>
        <w:rPr>
          <w:spacing w:val="-4"/>
          <w:sz w:val="20"/>
        </w:rPr>
        <w:t xml:space="preserve"> </w:t>
      </w:r>
      <w:r>
        <w:rPr>
          <w:sz w:val="20"/>
        </w:rPr>
        <w:t>após</w:t>
      </w:r>
      <w:r>
        <w:rPr>
          <w:spacing w:val="-4"/>
          <w:sz w:val="20"/>
        </w:rPr>
        <w:t xml:space="preserve"> </w:t>
      </w:r>
      <w:r>
        <w:rPr>
          <w:sz w:val="20"/>
        </w:rPr>
        <w:t>este</w:t>
      </w:r>
      <w:r>
        <w:rPr>
          <w:spacing w:val="-3"/>
          <w:sz w:val="20"/>
        </w:rPr>
        <w:t xml:space="preserve"> </w:t>
      </w:r>
      <w:r>
        <w:rPr>
          <w:sz w:val="20"/>
        </w:rPr>
        <w:t>fato,</w:t>
      </w:r>
      <w:r>
        <w:rPr>
          <w:spacing w:val="-3"/>
          <w:sz w:val="20"/>
        </w:rPr>
        <w:t xml:space="preserve"> </w:t>
      </w:r>
      <w:r>
        <w:rPr>
          <w:sz w:val="20"/>
        </w:rPr>
        <w:t>sob</w:t>
      </w:r>
      <w:r>
        <w:rPr>
          <w:spacing w:val="-2"/>
          <w:sz w:val="20"/>
        </w:rPr>
        <w:t xml:space="preserve"> </w:t>
      </w:r>
      <w:r>
        <w:rPr>
          <w:sz w:val="20"/>
        </w:rPr>
        <w:t>pena</w:t>
      </w:r>
      <w:r>
        <w:rPr>
          <w:spacing w:val="-3"/>
          <w:sz w:val="20"/>
        </w:rPr>
        <w:t xml:space="preserve"> </w:t>
      </w:r>
      <w:r>
        <w:rPr>
          <w:sz w:val="20"/>
        </w:rPr>
        <w:t>de</w:t>
      </w:r>
      <w:r>
        <w:rPr>
          <w:spacing w:val="-3"/>
          <w:sz w:val="20"/>
        </w:rPr>
        <w:t xml:space="preserve"> </w:t>
      </w:r>
      <w:r>
        <w:rPr>
          <w:sz w:val="20"/>
        </w:rPr>
        <w:t>inutilização</w:t>
      </w:r>
      <w:r>
        <w:rPr>
          <w:spacing w:val="-3"/>
          <w:sz w:val="20"/>
        </w:rPr>
        <w:t xml:space="preserve"> </w:t>
      </w:r>
      <w:r>
        <w:rPr>
          <w:sz w:val="20"/>
        </w:rPr>
        <w:t>dos</w:t>
      </w:r>
      <w:r>
        <w:rPr>
          <w:spacing w:val="-4"/>
          <w:sz w:val="20"/>
        </w:rPr>
        <w:t xml:space="preserve"> </w:t>
      </w:r>
      <w:r>
        <w:rPr>
          <w:sz w:val="20"/>
        </w:rPr>
        <w:t>documentos</w:t>
      </w:r>
      <w:r>
        <w:rPr>
          <w:spacing w:val="-2"/>
          <w:sz w:val="20"/>
        </w:rPr>
        <w:t xml:space="preserve"> </w:t>
      </w:r>
      <w:r>
        <w:rPr>
          <w:sz w:val="20"/>
        </w:rPr>
        <w:t>neles contidos.</w:t>
      </w:r>
    </w:p>
    <w:p w:rsidR="008F0C70" w:rsidRDefault="0028426E">
      <w:pPr>
        <w:pStyle w:val="PargrafodaLista"/>
        <w:numPr>
          <w:ilvl w:val="1"/>
          <w:numId w:val="41"/>
        </w:numPr>
        <w:tabs>
          <w:tab w:val="left" w:pos="677"/>
        </w:tabs>
        <w:ind w:right="230" w:firstLine="0"/>
        <w:rPr>
          <w:sz w:val="20"/>
        </w:rPr>
      </w:pPr>
      <w:r>
        <w:rPr>
          <w:sz w:val="20"/>
        </w:rPr>
        <w:t>Após os lances verbais e antes da Homologação do resultado, a empresa vencedora deverá ratificar os preços de sua proposta conforme lances</w:t>
      </w:r>
      <w:r>
        <w:rPr>
          <w:spacing w:val="1"/>
          <w:sz w:val="20"/>
        </w:rPr>
        <w:t xml:space="preserve"> </w:t>
      </w:r>
      <w:r>
        <w:rPr>
          <w:sz w:val="20"/>
        </w:rPr>
        <w:t>verbais.</w:t>
      </w:r>
    </w:p>
    <w:p w:rsidR="008F0C70" w:rsidRDefault="0028426E">
      <w:pPr>
        <w:pStyle w:val="PargrafodaLista"/>
        <w:numPr>
          <w:ilvl w:val="1"/>
          <w:numId w:val="41"/>
        </w:numPr>
        <w:tabs>
          <w:tab w:val="left" w:pos="667"/>
        </w:tabs>
        <w:ind w:firstLine="0"/>
        <w:rPr>
          <w:sz w:val="20"/>
        </w:rPr>
      </w:pPr>
      <w:r>
        <w:rPr>
          <w:sz w:val="20"/>
        </w:rPr>
        <w:t>A homologação do resultado desta licitação não implicará direito à</w:t>
      </w:r>
      <w:r>
        <w:rPr>
          <w:spacing w:val="-1"/>
          <w:sz w:val="20"/>
        </w:rPr>
        <w:t xml:space="preserve"> </w:t>
      </w:r>
      <w:r>
        <w:rPr>
          <w:sz w:val="20"/>
        </w:rPr>
        <w:t>contratação.</w:t>
      </w:r>
    </w:p>
    <w:p w:rsidR="008F0C70" w:rsidRDefault="0028426E">
      <w:pPr>
        <w:pStyle w:val="PargrafodaLista"/>
        <w:numPr>
          <w:ilvl w:val="1"/>
          <w:numId w:val="41"/>
        </w:numPr>
        <w:tabs>
          <w:tab w:val="left" w:pos="658"/>
        </w:tabs>
        <w:ind w:right="228" w:firstLine="0"/>
        <w:rPr>
          <w:sz w:val="20"/>
        </w:rPr>
      </w:pPr>
      <w:r>
        <w:rPr>
          <w:sz w:val="20"/>
        </w:rPr>
        <w:t>O</w:t>
      </w:r>
      <w:r>
        <w:rPr>
          <w:spacing w:val="-11"/>
          <w:sz w:val="20"/>
        </w:rPr>
        <w:t xml:space="preserve"> </w:t>
      </w:r>
      <w:r>
        <w:rPr>
          <w:sz w:val="20"/>
        </w:rPr>
        <w:t>presente</w:t>
      </w:r>
      <w:r>
        <w:rPr>
          <w:spacing w:val="-11"/>
          <w:sz w:val="20"/>
        </w:rPr>
        <w:t xml:space="preserve"> </w:t>
      </w:r>
      <w:r>
        <w:rPr>
          <w:sz w:val="20"/>
        </w:rPr>
        <w:t>Contrato</w:t>
      </w:r>
      <w:r>
        <w:rPr>
          <w:spacing w:val="-10"/>
          <w:sz w:val="20"/>
        </w:rPr>
        <w:t xml:space="preserve"> </w:t>
      </w:r>
      <w:r>
        <w:rPr>
          <w:sz w:val="20"/>
        </w:rPr>
        <w:t>poderá</w:t>
      </w:r>
      <w:r>
        <w:rPr>
          <w:spacing w:val="-10"/>
          <w:sz w:val="20"/>
        </w:rPr>
        <w:t xml:space="preserve"> </w:t>
      </w:r>
      <w:r>
        <w:rPr>
          <w:sz w:val="20"/>
        </w:rPr>
        <w:t>ser</w:t>
      </w:r>
      <w:r>
        <w:rPr>
          <w:spacing w:val="-11"/>
          <w:sz w:val="20"/>
        </w:rPr>
        <w:t xml:space="preserve"> </w:t>
      </w:r>
      <w:r>
        <w:rPr>
          <w:sz w:val="20"/>
        </w:rPr>
        <w:t>rescindido</w:t>
      </w:r>
      <w:r>
        <w:rPr>
          <w:spacing w:val="-11"/>
          <w:sz w:val="20"/>
        </w:rPr>
        <w:t xml:space="preserve"> </w:t>
      </w:r>
      <w:r>
        <w:rPr>
          <w:sz w:val="20"/>
        </w:rPr>
        <w:t>a</w:t>
      </w:r>
      <w:r>
        <w:rPr>
          <w:spacing w:val="-10"/>
          <w:sz w:val="20"/>
        </w:rPr>
        <w:t xml:space="preserve"> </w:t>
      </w:r>
      <w:r>
        <w:rPr>
          <w:sz w:val="20"/>
        </w:rPr>
        <w:t>qualquer</w:t>
      </w:r>
      <w:r>
        <w:rPr>
          <w:spacing w:val="-11"/>
          <w:sz w:val="20"/>
        </w:rPr>
        <w:t xml:space="preserve"> </w:t>
      </w:r>
      <w:r>
        <w:rPr>
          <w:sz w:val="20"/>
        </w:rPr>
        <w:t>tempo</w:t>
      </w:r>
      <w:r>
        <w:rPr>
          <w:spacing w:val="-11"/>
          <w:sz w:val="20"/>
        </w:rPr>
        <w:t xml:space="preserve"> </w:t>
      </w:r>
      <w:r>
        <w:rPr>
          <w:sz w:val="20"/>
        </w:rPr>
        <w:t>por</w:t>
      </w:r>
      <w:r>
        <w:rPr>
          <w:spacing w:val="-8"/>
          <w:sz w:val="20"/>
        </w:rPr>
        <w:t xml:space="preserve"> </w:t>
      </w:r>
      <w:r>
        <w:rPr>
          <w:sz w:val="20"/>
        </w:rPr>
        <w:t>mútuo</w:t>
      </w:r>
      <w:r>
        <w:rPr>
          <w:spacing w:val="-11"/>
          <w:sz w:val="20"/>
        </w:rPr>
        <w:t xml:space="preserve"> </w:t>
      </w:r>
      <w:r>
        <w:rPr>
          <w:sz w:val="20"/>
        </w:rPr>
        <w:t>acordo</w:t>
      </w:r>
      <w:r>
        <w:rPr>
          <w:spacing w:val="-11"/>
          <w:sz w:val="20"/>
        </w:rPr>
        <w:t xml:space="preserve"> </w:t>
      </w:r>
      <w:r>
        <w:rPr>
          <w:sz w:val="20"/>
        </w:rPr>
        <w:t>ou</w:t>
      </w:r>
      <w:r>
        <w:rPr>
          <w:spacing w:val="-12"/>
          <w:sz w:val="20"/>
        </w:rPr>
        <w:t xml:space="preserve"> </w:t>
      </w:r>
      <w:r>
        <w:rPr>
          <w:sz w:val="20"/>
        </w:rPr>
        <w:t>conveniência</w:t>
      </w:r>
      <w:r>
        <w:rPr>
          <w:spacing w:val="-9"/>
          <w:sz w:val="20"/>
        </w:rPr>
        <w:t xml:space="preserve"> </w:t>
      </w:r>
      <w:r>
        <w:rPr>
          <w:sz w:val="20"/>
        </w:rPr>
        <w:t>administrativa,</w:t>
      </w:r>
      <w:r>
        <w:rPr>
          <w:spacing w:val="-11"/>
          <w:sz w:val="20"/>
        </w:rPr>
        <w:t xml:space="preserve"> </w:t>
      </w:r>
      <w:r>
        <w:rPr>
          <w:sz w:val="20"/>
        </w:rPr>
        <w:t>devendo as partes notificar com 15 (quinze) dias de antecedência, não cabendo nenhum valor a título de reclamação, indenização ou qualquer outro título, presente ou futuramente, sob qualquer alegação ou</w:t>
      </w:r>
      <w:r>
        <w:rPr>
          <w:spacing w:val="-1"/>
          <w:sz w:val="20"/>
        </w:rPr>
        <w:t xml:space="preserve"> </w:t>
      </w:r>
      <w:r>
        <w:rPr>
          <w:sz w:val="20"/>
        </w:rPr>
        <w:t>fundamento.</w:t>
      </w:r>
    </w:p>
    <w:p w:rsidR="008F0C70" w:rsidRDefault="0028426E">
      <w:pPr>
        <w:pStyle w:val="PargrafodaLista"/>
        <w:numPr>
          <w:ilvl w:val="1"/>
          <w:numId w:val="41"/>
        </w:numPr>
        <w:tabs>
          <w:tab w:val="left" w:pos="766"/>
        </w:tabs>
        <w:spacing w:line="229" w:lineRule="exact"/>
        <w:ind w:left="765" w:hanging="553"/>
        <w:rPr>
          <w:sz w:val="20"/>
        </w:rPr>
      </w:pPr>
      <w:r>
        <w:rPr>
          <w:sz w:val="20"/>
        </w:rPr>
        <w:t>Os casos omissos serão resolvidos pelo Pregoeiro com auxílio da equipe de apoio, à luz da legislação</w:t>
      </w:r>
      <w:r>
        <w:rPr>
          <w:spacing w:val="-20"/>
          <w:sz w:val="20"/>
        </w:rPr>
        <w:t xml:space="preserve"> </w:t>
      </w:r>
      <w:r>
        <w:rPr>
          <w:sz w:val="20"/>
        </w:rPr>
        <w:t>vigente.</w:t>
      </w:r>
    </w:p>
    <w:p w:rsidR="008F0C70" w:rsidRDefault="0028426E">
      <w:pPr>
        <w:pStyle w:val="PargrafodaLista"/>
        <w:numPr>
          <w:ilvl w:val="1"/>
          <w:numId w:val="41"/>
        </w:numPr>
        <w:tabs>
          <w:tab w:val="left" w:pos="766"/>
        </w:tabs>
        <w:spacing w:before="1"/>
        <w:ind w:left="765" w:hanging="553"/>
        <w:rPr>
          <w:sz w:val="20"/>
        </w:rPr>
      </w:pPr>
      <w:r>
        <w:rPr>
          <w:sz w:val="20"/>
        </w:rPr>
        <w:t>A fiscalização do Contrato ficará a cargo de servidor nomeado pela Entidade Executora ou pela</w:t>
      </w:r>
      <w:r>
        <w:rPr>
          <w:spacing w:val="-16"/>
          <w:sz w:val="20"/>
        </w:rPr>
        <w:t xml:space="preserve"> </w:t>
      </w:r>
      <w:r>
        <w:rPr>
          <w:sz w:val="20"/>
        </w:rPr>
        <w:t>legislação.</w:t>
      </w:r>
    </w:p>
    <w:p w:rsidR="008F0C70" w:rsidRDefault="0028426E">
      <w:pPr>
        <w:pStyle w:val="PargrafodaLista"/>
        <w:numPr>
          <w:ilvl w:val="1"/>
          <w:numId w:val="41"/>
        </w:numPr>
        <w:tabs>
          <w:tab w:val="left" w:pos="766"/>
        </w:tabs>
        <w:ind w:right="233" w:firstLine="0"/>
        <w:rPr>
          <w:sz w:val="20"/>
        </w:rPr>
      </w:pPr>
      <w:r>
        <w:rPr>
          <w:sz w:val="20"/>
        </w:rPr>
        <w:t xml:space="preserve">Todos os documentos exigidos nesta Licitação poderão ser apresentados em original, por qualquer processo de cópia autenticada por tabelião de notas ou por servidor da Administração Pública do Município de </w:t>
      </w:r>
      <w:r w:rsidR="00120413">
        <w:rPr>
          <w:sz w:val="20"/>
        </w:rPr>
        <w:t>Santa Terezinha do Progresso</w:t>
      </w:r>
      <w:r>
        <w:rPr>
          <w:sz w:val="20"/>
        </w:rPr>
        <w:t>/SC ou publicação em órgão da imprensa oficial.</w:t>
      </w:r>
    </w:p>
    <w:p w:rsidR="008F0C70" w:rsidRDefault="0028426E">
      <w:pPr>
        <w:pStyle w:val="PargrafodaLista"/>
        <w:numPr>
          <w:ilvl w:val="1"/>
          <w:numId w:val="41"/>
        </w:numPr>
        <w:tabs>
          <w:tab w:val="left" w:pos="795"/>
        </w:tabs>
        <w:ind w:right="235" w:firstLine="0"/>
        <w:rPr>
          <w:sz w:val="20"/>
        </w:rPr>
      </w:pPr>
      <w:r>
        <w:rPr>
          <w:sz w:val="20"/>
        </w:rPr>
        <w:t xml:space="preserve">O foro da cidade de </w:t>
      </w:r>
      <w:r w:rsidR="002C7BE6">
        <w:rPr>
          <w:sz w:val="20"/>
        </w:rPr>
        <w:t>Campo Erê</w:t>
      </w:r>
      <w:r>
        <w:rPr>
          <w:sz w:val="20"/>
        </w:rPr>
        <w:t>, Estado de Santa Catarina, é designado como o competente para dirimir quaisquer controvérsias relativas a este Pregão, recusando-se outro por mais privilegiado que</w:t>
      </w:r>
      <w:r>
        <w:rPr>
          <w:spacing w:val="-7"/>
          <w:sz w:val="20"/>
        </w:rPr>
        <w:t xml:space="preserve"> </w:t>
      </w:r>
      <w:r>
        <w:rPr>
          <w:sz w:val="20"/>
        </w:rPr>
        <w:t>seja.</w:t>
      </w:r>
    </w:p>
    <w:p w:rsidR="008F0C70" w:rsidRDefault="008F0C70">
      <w:pPr>
        <w:pStyle w:val="Corpodetexto"/>
        <w:ind w:left="0"/>
      </w:pPr>
    </w:p>
    <w:p w:rsidR="008F0C70" w:rsidRDefault="0028426E">
      <w:pPr>
        <w:pStyle w:val="Heading2"/>
        <w:numPr>
          <w:ilvl w:val="0"/>
          <w:numId w:val="41"/>
        </w:numPr>
        <w:tabs>
          <w:tab w:val="left" w:pos="516"/>
        </w:tabs>
        <w:spacing w:line="229" w:lineRule="exact"/>
        <w:ind w:left="515" w:hanging="303"/>
        <w:jc w:val="both"/>
      </w:pPr>
      <w:r>
        <w:t>DOS ANEXOS DO</w:t>
      </w:r>
      <w:r>
        <w:rPr>
          <w:spacing w:val="-1"/>
        </w:rPr>
        <w:t xml:space="preserve"> </w:t>
      </w:r>
      <w:r>
        <w:t>EDITAL</w:t>
      </w:r>
    </w:p>
    <w:p w:rsidR="008F0C70" w:rsidRDefault="0028426E">
      <w:pPr>
        <w:pStyle w:val="PargrafodaLista"/>
        <w:numPr>
          <w:ilvl w:val="1"/>
          <w:numId w:val="41"/>
        </w:numPr>
        <w:tabs>
          <w:tab w:val="left" w:pos="665"/>
        </w:tabs>
        <w:spacing w:line="229" w:lineRule="exact"/>
        <w:ind w:left="664" w:hanging="452"/>
        <w:rPr>
          <w:sz w:val="20"/>
        </w:rPr>
      </w:pPr>
      <w:r>
        <w:rPr>
          <w:sz w:val="20"/>
        </w:rPr>
        <w:t xml:space="preserve">Integram o presente Edital, dele fazendo parte como se transcritos em seu corpo, </w:t>
      </w:r>
      <w:r>
        <w:rPr>
          <w:spacing w:val="5"/>
          <w:sz w:val="20"/>
        </w:rPr>
        <w:t xml:space="preserve">os </w:t>
      </w:r>
      <w:r>
        <w:rPr>
          <w:sz w:val="20"/>
        </w:rPr>
        <w:t>seguintes</w:t>
      </w:r>
      <w:r>
        <w:rPr>
          <w:spacing w:val="-22"/>
          <w:sz w:val="20"/>
        </w:rPr>
        <w:t xml:space="preserve"> </w:t>
      </w:r>
      <w:r>
        <w:rPr>
          <w:sz w:val="20"/>
        </w:rPr>
        <w:t>anexos:</w:t>
      </w:r>
    </w:p>
    <w:p w:rsidR="008F0C70" w:rsidRDefault="0028426E">
      <w:pPr>
        <w:pStyle w:val="PargrafodaLista"/>
        <w:numPr>
          <w:ilvl w:val="2"/>
          <w:numId w:val="41"/>
        </w:numPr>
        <w:tabs>
          <w:tab w:val="left" w:pos="816"/>
        </w:tabs>
        <w:spacing w:before="1"/>
        <w:ind w:left="815" w:hanging="603"/>
        <w:rPr>
          <w:sz w:val="20"/>
        </w:rPr>
      </w:pPr>
      <w:r>
        <w:rPr>
          <w:b/>
          <w:sz w:val="20"/>
        </w:rPr>
        <w:t xml:space="preserve">Anexo I </w:t>
      </w:r>
      <w:r>
        <w:rPr>
          <w:sz w:val="20"/>
        </w:rPr>
        <w:t>– Termo de Referência;</w:t>
      </w:r>
    </w:p>
    <w:p w:rsidR="008F0C70" w:rsidRDefault="0028426E">
      <w:pPr>
        <w:pStyle w:val="PargrafodaLista"/>
        <w:numPr>
          <w:ilvl w:val="2"/>
          <w:numId w:val="41"/>
        </w:numPr>
        <w:tabs>
          <w:tab w:val="left" w:pos="816"/>
        </w:tabs>
        <w:ind w:left="815" w:hanging="603"/>
        <w:rPr>
          <w:sz w:val="20"/>
        </w:rPr>
      </w:pPr>
      <w:r>
        <w:rPr>
          <w:b/>
          <w:sz w:val="20"/>
        </w:rPr>
        <w:t xml:space="preserve">Anexo II </w:t>
      </w:r>
      <w:r>
        <w:rPr>
          <w:sz w:val="20"/>
        </w:rPr>
        <w:t>– Modelo de Declaração de cumprimento de requisitos de</w:t>
      </w:r>
      <w:r>
        <w:rPr>
          <w:spacing w:val="-2"/>
          <w:sz w:val="20"/>
        </w:rPr>
        <w:t xml:space="preserve"> </w:t>
      </w:r>
      <w:r>
        <w:rPr>
          <w:sz w:val="20"/>
        </w:rPr>
        <w:t>habilitação;</w:t>
      </w:r>
    </w:p>
    <w:p w:rsidR="008F0C70" w:rsidRDefault="0028426E">
      <w:pPr>
        <w:pStyle w:val="PargrafodaLista"/>
        <w:numPr>
          <w:ilvl w:val="2"/>
          <w:numId w:val="41"/>
        </w:numPr>
        <w:tabs>
          <w:tab w:val="left" w:pos="816"/>
        </w:tabs>
        <w:spacing w:before="1"/>
        <w:ind w:left="815" w:hanging="603"/>
        <w:rPr>
          <w:sz w:val="20"/>
        </w:rPr>
      </w:pPr>
      <w:r>
        <w:rPr>
          <w:b/>
          <w:sz w:val="20"/>
        </w:rPr>
        <w:t xml:space="preserve">Anexo III </w:t>
      </w:r>
      <w:r>
        <w:rPr>
          <w:sz w:val="20"/>
        </w:rPr>
        <w:t>– Modelo de Declaração de inexistência de</w:t>
      </w:r>
      <w:r>
        <w:rPr>
          <w:spacing w:val="2"/>
          <w:sz w:val="20"/>
        </w:rPr>
        <w:t xml:space="preserve"> </w:t>
      </w:r>
      <w:r>
        <w:rPr>
          <w:sz w:val="20"/>
        </w:rPr>
        <w:t>penalidades;</w:t>
      </w:r>
    </w:p>
    <w:p w:rsidR="008F0C70" w:rsidRDefault="0028426E">
      <w:pPr>
        <w:pStyle w:val="PargrafodaLista"/>
        <w:numPr>
          <w:ilvl w:val="2"/>
          <w:numId w:val="41"/>
        </w:numPr>
        <w:tabs>
          <w:tab w:val="left" w:pos="816"/>
        </w:tabs>
        <w:ind w:left="815" w:hanging="603"/>
        <w:rPr>
          <w:sz w:val="20"/>
        </w:rPr>
      </w:pPr>
      <w:r>
        <w:rPr>
          <w:b/>
          <w:sz w:val="20"/>
        </w:rPr>
        <w:t xml:space="preserve">Anexo IV </w:t>
      </w:r>
      <w:r>
        <w:rPr>
          <w:sz w:val="20"/>
        </w:rPr>
        <w:t>– Modelo de Declaração de cumprimento do disposto no Art. 7º, XXXIII da</w:t>
      </w:r>
      <w:r>
        <w:rPr>
          <w:spacing w:val="2"/>
          <w:sz w:val="20"/>
        </w:rPr>
        <w:t xml:space="preserve"> </w:t>
      </w:r>
      <w:r>
        <w:rPr>
          <w:sz w:val="20"/>
        </w:rPr>
        <w:t>CF/88;</w:t>
      </w:r>
    </w:p>
    <w:p w:rsidR="008F0C70" w:rsidRDefault="0028426E">
      <w:pPr>
        <w:pStyle w:val="PargrafodaLista"/>
        <w:numPr>
          <w:ilvl w:val="2"/>
          <w:numId w:val="41"/>
        </w:numPr>
        <w:tabs>
          <w:tab w:val="left" w:pos="816"/>
        </w:tabs>
        <w:spacing w:before="1" w:line="229" w:lineRule="exact"/>
        <w:ind w:left="815" w:hanging="603"/>
        <w:rPr>
          <w:sz w:val="20"/>
        </w:rPr>
      </w:pPr>
      <w:r>
        <w:rPr>
          <w:b/>
          <w:sz w:val="20"/>
        </w:rPr>
        <w:t xml:space="preserve">Anexo V </w:t>
      </w:r>
      <w:r>
        <w:rPr>
          <w:sz w:val="20"/>
        </w:rPr>
        <w:t>– Minuta da ata de registro de</w:t>
      </w:r>
      <w:r>
        <w:rPr>
          <w:spacing w:val="1"/>
          <w:sz w:val="20"/>
        </w:rPr>
        <w:t xml:space="preserve"> </w:t>
      </w:r>
      <w:r>
        <w:rPr>
          <w:sz w:val="20"/>
        </w:rPr>
        <w:t>preços;</w:t>
      </w:r>
    </w:p>
    <w:p w:rsidR="008F0C70" w:rsidRDefault="0028426E">
      <w:pPr>
        <w:pStyle w:val="PargrafodaLista"/>
        <w:numPr>
          <w:ilvl w:val="2"/>
          <w:numId w:val="41"/>
        </w:numPr>
        <w:tabs>
          <w:tab w:val="left" w:pos="816"/>
        </w:tabs>
        <w:spacing w:line="229" w:lineRule="exact"/>
        <w:ind w:left="815" w:hanging="603"/>
        <w:rPr>
          <w:sz w:val="20"/>
        </w:rPr>
      </w:pPr>
      <w:r>
        <w:rPr>
          <w:b/>
          <w:sz w:val="20"/>
        </w:rPr>
        <w:t xml:space="preserve">Anexo VI </w:t>
      </w:r>
      <w:r>
        <w:rPr>
          <w:sz w:val="20"/>
        </w:rPr>
        <w:t>– Minuta do</w:t>
      </w:r>
      <w:r>
        <w:rPr>
          <w:spacing w:val="4"/>
          <w:sz w:val="20"/>
        </w:rPr>
        <w:t xml:space="preserve"> </w:t>
      </w:r>
      <w:r>
        <w:rPr>
          <w:sz w:val="20"/>
        </w:rPr>
        <w:t>contrato;</w:t>
      </w:r>
    </w:p>
    <w:p w:rsidR="008F0C70" w:rsidRDefault="0028426E">
      <w:pPr>
        <w:pStyle w:val="PargrafodaLista"/>
        <w:numPr>
          <w:ilvl w:val="2"/>
          <w:numId w:val="41"/>
        </w:numPr>
        <w:tabs>
          <w:tab w:val="left" w:pos="816"/>
        </w:tabs>
        <w:ind w:left="815" w:hanging="603"/>
        <w:rPr>
          <w:sz w:val="20"/>
        </w:rPr>
      </w:pPr>
      <w:r>
        <w:rPr>
          <w:b/>
          <w:sz w:val="20"/>
        </w:rPr>
        <w:t xml:space="preserve">Anexo VII </w:t>
      </w:r>
      <w:r>
        <w:rPr>
          <w:sz w:val="20"/>
        </w:rPr>
        <w:t>– Modelo de declaração de informação dos dados</w:t>
      </w:r>
      <w:r>
        <w:rPr>
          <w:spacing w:val="-5"/>
          <w:sz w:val="20"/>
        </w:rPr>
        <w:t xml:space="preserve"> </w:t>
      </w:r>
      <w:r>
        <w:rPr>
          <w:sz w:val="20"/>
        </w:rPr>
        <w:t>bancários;</w:t>
      </w:r>
    </w:p>
    <w:p w:rsidR="008F0C70" w:rsidRDefault="0028426E">
      <w:pPr>
        <w:pStyle w:val="PargrafodaLista"/>
        <w:numPr>
          <w:ilvl w:val="2"/>
          <w:numId w:val="41"/>
        </w:numPr>
        <w:tabs>
          <w:tab w:val="left" w:pos="814"/>
        </w:tabs>
        <w:ind w:left="813" w:hanging="601"/>
        <w:rPr>
          <w:sz w:val="20"/>
        </w:rPr>
      </w:pPr>
      <w:r>
        <w:rPr>
          <w:b/>
          <w:sz w:val="20"/>
        </w:rPr>
        <w:t xml:space="preserve">Anexo VIII – </w:t>
      </w:r>
      <w:r>
        <w:rPr>
          <w:sz w:val="20"/>
        </w:rPr>
        <w:t>Modelo de declaração de indicação de preposto;</w:t>
      </w:r>
    </w:p>
    <w:p w:rsidR="008F0C70" w:rsidRDefault="0028426E">
      <w:pPr>
        <w:pStyle w:val="PargrafodaLista"/>
        <w:numPr>
          <w:ilvl w:val="2"/>
          <w:numId w:val="41"/>
        </w:numPr>
        <w:tabs>
          <w:tab w:val="left" w:pos="814"/>
        </w:tabs>
        <w:spacing w:before="1"/>
        <w:ind w:left="813" w:hanging="601"/>
        <w:rPr>
          <w:sz w:val="20"/>
        </w:rPr>
      </w:pPr>
      <w:r>
        <w:rPr>
          <w:b/>
          <w:sz w:val="20"/>
        </w:rPr>
        <w:t xml:space="preserve">Anexo IX – </w:t>
      </w:r>
      <w:r>
        <w:rPr>
          <w:sz w:val="20"/>
        </w:rPr>
        <w:t>Modelo de declaração de que não possui no quadro societário servidor da</w:t>
      </w:r>
      <w:r>
        <w:rPr>
          <w:spacing w:val="-6"/>
          <w:sz w:val="20"/>
        </w:rPr>
        <w:t xml:space="preserve"> </w:t>
      </w:r>
      <w:r>
        <w:rPr>
          <w:sz w:val="20"/>
        </w:rPr>
        <w:t>ativa.</w:t>
      </w:r>
    </w:p>
    <w:p w:rsidR="008F0C70" w:rsidRDefault="008F0C70">
      <w:pPr>
        <w:pStyle w:val="Corpodetexto"/>
        <w:spacing w:before="1"/>
        <w:ind w:left="0"/>
      </w:pPr>
    </w:p>
    <w:p w:rsidR="008F0C70" w:rsidRDefault="0028426E">
      <w:pPr>
        <w:pStyle w:val="Corpodetexto"/>
        <w:jc w:val="both"/>
      </w:pPr>
      <w:r>
        <w:t xml:space="preserve">Modelo/SC, </w:t>
      </w:r>
      <w:r w:rsidR="00171A79">
        <w:t>10 de setembro</w:t>
      </w:r>
      <w:r>
        <w:t xml:space="preserve"> de 2018.</w:t>
      </w:r>
    </w:p>
    <w:p w:rsidR="008F0C70" w:rsidRDefault="008F0C70">
      <w:pPr>
        <w:pStyle w:val="Corpodetexto"/>
        <w:ind w:left="0"/>
      </w:pPr>
    </w:p>
    <w:p w:rsidR="008F0C70" w:rsidRDefault="008F0C70">
      <w:pPr>
        <w:pStyle w:val="Corpodetexto"/>
        <w:ind w:left="0"/>
      </w:pPr>
    </w:p>
    <w:p w:rsidR="008F0C70" w:rsidRDefault="008F0C70">
      <w:pPr>
        <w:pStyle w:val="Corpodetexto"/>
        <w:ind w:left="0"/>
      </w:pPr>
    </w:p>
    <w:p w:rsidR="008F0C70" w:rsidRDefault="001D446F">
      <w:pPr>
        <w:pStyle w:val="Corpodetexto"/>
        <w:spacing w:before="4"/>
        <w:ind w:left="0"/>
        <w:rPr>
          <w:sz w:val="15"/>
        </w:rPr>
      </w:pPr>
      <w:r w:rsidRPr="001D446F">
        <w:pict>
          <v:group id="_x0000_s2070" style="position:absolute;margin-left:214.75pt;margin-top:10.85pt;width:180.05pt;height:.65pt;z-index:-251652608;mso-wrap-distance-left:0;mso-wrap-distance-right:0;mso-position-horizontal-relative:page" coordorigin="4295,217" coordsize="3601,13">
            <v:line id="_x0000_s2072" style="position:absolute" from="4295,223" to="6892,223" strokeweight=".22136mm"/>
            <v:line id="_x0000_s2071" style="position:absolute" from="6897,223" to="7895,223" strokeweight=".22136mm"/>
            <w10:wrap type="topAndBottom" anchorx="page"/>
          </v:group>
        </w:pict>
      </w:r>
    </w:p>
    <w:p w:rsidR="008F0C70" w:rsidRDefault="002C7BE6">
      <w:pPr>
        <w:pStyle w:val="Heading2"/>
        <w:spacing w:line="201" w:lineRule="exact"/>
        <w:ind w:left="0" w:right="17"/>
        <w:jc w:val="center"/>
      </w:pPr>
      <w:r>
        <w:t>DERLI FURTADO</w:t>
      </w:r>
    </w:p>
    <w:p w:rsidR="008F0C70" w:rsidRDefault="00171A79">
      <w:pPr>
        <w:ind w:right="19"/>
        <w:jc w:val="center"/>
        <w:rPr>
          <w:b/>
          <w:sz w:val="20"/>
        </w:rPr>
      </w:pPr>
      <w:r>
        <w:rPr>
          <w:b/>
          <w:sz w:val="20"/>
        </w:rPr>
        <w:t>Prefeito Municipal</w:t>
      </w:r>
    </w:p>
    <w:p w:rsidR="008F0C70" w:rsidRDefault="008F0C70">
      <w:pPr>
        <w:jc w:val="center"/>
        <w:rPr>
          <w:sz w:val="20"/>
        </w:rPr>
        <w:sectPr w:rsidR="008F0C70">
          <w:pgSz w:w="11910" w:h="16850"/>
          <w:pgMar w:top="420" w:right="620" w:bottom="800" w:left="920" w:header="0" w:footer="606" w:gutter="0"/>
          <w:cols w:space="720"/>
        </w:sectPr>
      </w:pPr>
    </w:p>
    <w:p w:rsidR="008F0C70" w:rsidRDefault="008F0C70">
      <w:pPr>
        <w:pStyle w:val="Corpodetexto"/>
        <w:spacing w:before="9"/>
        <w:ind w:left="0"/>
        <w:rPr>
          <w:b/>
          <w:sz w:val="13"/>
        </w:rPr>
      </w:pPr>
    </w:p>
    <w:p w:rsidR="008F0C70" w:rsidRDefault="0028426E">
      <w:pPr>
        <w:spacing w:before="319" w:line="480" w:lineRule="auto"/>
        <w:ind w:left="3945" w:right="3965" w:firstLine="804"/>
        <w:rPr>
          <w:b/>
          <w:sz w:val="20"/>
        </w:rPr>
      </w:pPr>
      <w:r>
        <w:rPr>
          <w:b/>
          <w:sz w:val="20"/>
        </w:rPr>
        <w:t>ANEXO  I TERMO DE REFERÊNCIA</w:t>
      </w:r>
    </w:p>
    <w:p w:rsidR="008F0C70" w:rsidRDefault="0028426E">
      <w:pPr>
        <w:pStyle w:val="PargrafodaLista"/>
        <w:numPr>
          <w:ilvl w:val="0"/>
          <w:numId w:val="23"/>
        </w:numPr>
        <w:tabs>
          <w:tab w:val="left" w:pos="414"/>
        </w:tabs>
        <w:spacing w:line="229" w:lineRule="exact"/>
        <w:rPr>
          <w:b/>
          <w:sz w:val="20"/>
        </w:rPr>
      </w:pPr>
      <w:r>
        <w:rPr>
          <w:b/>
          <w:sz w:val="20"/>
        </w:rPr>
        <w:t>OBJETO:</w:t>
      </w:r>
    </w:p>
    <w:p w:rsidR="004B6985" w:rsidRDefault="004B6985" w:rsidP="004B6985">
      <w:pPr>
        <w:pStyle w:val="PargrafodaLista"/>
        <w:tabs>
          <w:tab w:val="left" w:pos="414"/>
        </w:tabs>
        <w:spacing w:line="229" w:lineRule="exact"/>
        <w:ind w:left="413"/>
        <w:rPr>
          <w:b/>
          <w:sz w:val="20"/>
        </w:rPr>
      </w:pPr>
    </w:p>
    <w:p w:rsidR="00B14E91" w:rsidRPr="00B14E91" w:rsidRDefault="00B14E91" w:rsidP="00B14E91">
      <w:pPr>
        <w:tabs>
          <w:tab w:val="left" w:pos="576"/>
        </w:tabs>
        <w:ind w:left="212" w:right="229"/>
        <w:rPr>
          <w:sz w:val="20"/>
        </w:rPr>
      </w:pPr>
      <w:r>
        <w:rPr>
          <w:sz w:val="20"/>
        </w:rPr>
        <w:tab/>
        <w:t xml:space="preserve">1.1   </w:t>
      </w:r>
      <w:r w:rsidR="00120413" w:rsidRPr="00B14E91">
        <w:rPr>
          <w:sz w:val="20"/>
        </w:rPr>
        <w:t xml:space="preserve"> </w:t>
      </w:r>
      <w:r w:rsidRPr="00B14E91">
        <w:rPr>
          <w:sz w:val="20"/>
        </w:rPr>
        <w:t>O objeto do presente Pregão é o REGISTRO DE PREÇOS PARA EVENTUAL E FRACIONADA AQUISIÇÃO DE ÓLEOS LUBRIFICANTES E HIDRÁULICOS, BEM COMO AQUISIÇÃO DE FILTROS PARA MÁQUINAS PESADAS DO MUNICIPIO DE SANTA TEREZINHA DO PROGRESSO - SC, de acordo com o termo de referência, ANEXO I do edital.</w:t>
      </w:r>
    </w:p>
    <w:p w:rsidR="008F0C70" w:rsidRDefault="008F0C70" w:rsidP="00B14E91">
      <w:pPr>
        <w:pStyle w:val="PargrafodaLista"/>
        <w:tabs>
          <w:tab w:val="left" w:pos="588"/>
        </w:tabs>
        <w:spacing w:before="1"/>
        <w:ind w:left="0" w:right="238"/>
      </w:pPr>
    </w:p>
    <w:p w:rsidR="008F0C70" w:rsidRDefault="0028426E">
      <w:pPr>
        <w:pStyle w:val="Heading2"/>
        <w:numPr>
          <w:ilvl w:val="0"/>
          <w:numId w:val="23"/>
        </w:numPr>
        <w:tabs>
          <w:tab w:val="left" w:pos="415"/>
        </w:tabs>
        <w:ind w:left="414" w:hanging="202"/>
      </w:pPr>
      <w:r>
        <w:t>JUSTIFICATIVA:</w:t>
      </w:r>
    </w:p>
    <w:p w:rsidR="008F0C70" w:rsidRDefault="0028426E">
      <w:pPr>
        <w:pStyle w:val="PargrafodaLista"/>
        <w:numPr>
          <w:ilvl w:val="1"/>
          <w:numId w:val="23"/>
        </w:numPr>
        <w:tabs>
          <w:tab w:val="left" w:pos="574"/>
        </w:tabs>
        <w:spacing w:before="1"/>
        <w:ind w:right="226" w:firstLine="0"/>
        <w:rPr>
          <w:sz w:val="20"/>
        </w:rPr>
      </w:pPr>
      <w:r>
        <w:rPr>
          <w:sz w:val="20"/>
        </w:rPr>
        <w:t xml:space="preserve">A realização desta licitação para aquisição de óleos lubrificantes </w:t>
      </w:r>
      <w:r w:rsidR="00120413">
        <w:rPr>
          <w:sz w:val="20"/>
        </w:rPr>
        <w:t xml:space="preserve">e filtros </w:t>
      </w:r>
      <w:r>
        <w:rPr>
          <w:sz w:val="20"/>
        </w:rPr>
        <w:t xml:space="preserve">se justifica na necessidade de manutenção preventiva </w:t>
      </w:r>
      <w:r w:rsidR="00120413">
        <w:rPr>
          <w:sz w:val="20"/>
        </w:rPr>
        <w:t>das máquinas</w:t>
      </w:r>
      <w:r>
        <w:rPr>
          <w:sz w:val="20"/>
        </w:rPr>
        <w:t xml:space="preserve"> integrantes da frota do </w:t>
      </w:r>
      <w:r w:rsidR="00120413">
        <w:rPr>
          <w:sz w:val="20"/>
        </w:rPr>
        <w:t>Município de Santa Terezinha do Progresso - SC</w:t>
      </w:r>
      <w:r>
        <w:rPr>
          <w:sz w:val="20"/>
        </w:rPr>
        <w:t>, o fazendo de forma programada, aumentando assim a vida útil dos motores.</w:t>
      </w:r>
    </w:p>
    <w:p w:rsidR="008F0C70" w:rsidRDefault="008F0C70">
      <w:pPr>
        <w:pStyle w:val="Corpodetexto"/>
        <w:spacing w:before="9"/>
        <w:ind w:left="0"/>
        <w:rPr>
          <w:sz w:val="19"/>
        </w:rPr>
      </w:pPr>
    </w:p>
    <w:p w:rsidR="008F0C70" w:rsidRDefault="0028426E">
      <w:pPr>
        <w:pStyle w:val="Heading2"/>
        <w:numPr>
          <w:ilvl w:val="0"/>
          <w:numId w:val="23"/>
        </w:numPr>
        <w:tabs>
          <w:tab w:val="left" w:pos="414"/>
        </w:tabs>
        <w:spacing w:before="1"/>
        <w:jc w:val="both"/>
      </w:pPr>
      <w:r>
        <w:t>CONDIÇÕES DE</w:t>
      </w:r>
      <w:r>
        <w:rPr>
          <w:spacing w:val="-3"/>
        </w:rPr>
        <w:t xml:space="preserve"> </w:t>
      </w:r>
      <w:r>
        <w:t>GARANTIA</w:t>
      </w:r>
      <w:r w:rsidR="004B6985">
        <w:t>:</w:t>
      </w:r>
    </w:p>
    <w:p w:rsidR="004B6985" w:rsidRDefault="004B6985" w:rsidP="004B6985">
      <w:pPr>
        <w:pStyle w:val="Heading2"/>
        <w:tabs>
          <w:tab w:val="left" w:pos="414"/>
        </w:tabs>
        <w:spacing w:before="1"/>
        <w:ind w:left="413"/>
        <w:jc w:val="both"/>
      </w:pPr>
    </w:p>
    <w:p w:rsidR="008F0C70" w:rsidRDefault="0028426E">
      <w:pPr>
        <w:pStyle w:val="PargrafodaLista"/>
        <w:numPr>
          <w:ilvl w:val="1"/>
          <w:numId w:val="23"/>
        </w:numPr>
        <w:tabs>
          <w:tab w:val="left" w:pos="567"/>
        </w:tabs>
        <w:ind w:left="566" w:hanging="354"/>
        <w:rPr>
          <w:sz w:val="20"/>
        </w:rPr>
      </w:pPr>
      <w:r>
        <w:rPr>
          <w:sz w:val="20"/>
        </w:rPr>
        <w:t>A contratada deverá dar garantia de 30 dias dos produtos, conforme Art.26, I da Lei Nº 8.078, de</w:t>
      </w:r>
      <w:r>
        <w:rPr>
          <w:spacing w:val="-11"/>
          <w:sz w:val="20"/>
        </w:rPr>
        <w:t xml:space="preserve"> </w:t>
      </w:r>
      <w:r>
        <w:rPr>
          <w:sz w:val="20"/>
        </w:rPr>
        <w:t>11/09/1990.</w:t>
      </w:r>
    </w:p>
    <w:p w:rsidR="008F0C70" w:rsidRDefault="008F0C70">
      <w:pPr>
        <w:pStyle w:val="Corpodetexto"/>
        <w:spacing w:before="1"/>
        <w:ind w:left="0"/>
      </w:pPr>
    </w:p>
    <w:p w:rsidR="008F0C70" w:rsidRDefault="0028426E">
      <w:pPr>
        <w:pStyle w:val="Heading2"/>
        <w:numPr>
          <w:ilvl w:val="0"/>
          <w:numId w:val="23"/>
        </w:numPr>
        <w:tabs>
          <w:tab w:val="left" w:pos="414"/>
        </w:tabs>
        <w:jc w:val="both"/>
      </w:pPr>
      <w:r>
        <w:t>DOS ITENS E</w:t>
      </w:r>
      <w:r>
        <w:rPr>
          <w:spacing w:val="-4"/>
        </w:rPr>
        <w:t xml:space="preserve"> </w:t>
      </w:r>
      <w:r>
        <w:t>ORÇAMENTO</w:t>
      </w:r>
    </w:p>
    <w:p w:rsidR="00340114" w:rsidRDefault="00340114" w:rsidP="00340114">
      <w:pPr>
        <w:pStyle w:val="Heading2"/>
        <w:tabs>
          <w:tab w:val="left" w:pos="414"/>
        </w:tabs>
        <w:jc w:val="both"/>
      </w:pPr>
    </w:p>
    <w:p w:rsidR="00340114" w:rsidRDefault="00340114" w:rsidP="00340114">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1D446F" w:rsidRPr="001D446F">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1D446F" w:rsidRPr="001D446F">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8"/>
        <w:gridCol w:w="1209"/>
        <w:gridCol w:w="2608"/>
        <w:gridCol w:w="736"/>
        <w:gridCol w:w="3287"/>
        <w:gridCol w:w="1051"/>
        <w:gridCol w:w="1091"/>
      </w:tblGrid>
      <w:tr w:rsidR="00340114" w:rsidTr="0034011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rPr>
                <w:rFonts w:eastAsiaTheme="minorEastAsia"/>
                <w:sz w:val="24"/>
                <w:szCs w:val="24"/>
                <w:lang w:eastAsia="en-US"/>
              </w:rPr>
            </w:pPr>
            <w:r>
              <w:rPr>
                <w:rFonts w:ascii="Arial" w:hAnsi="Arial" w:cs="Arial"/>
                <w:b/>
                <w:lang w:eastAsia="en-US"/>
              </w:rPr>
              <w:t>Lote: 1</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340114" w:rsidRDefault="00340114">
            <w:pPr>
              <w:pStyle w:val="Ttulo2"/>
              <w:spacing w:line="276" w:lineRule="auto"/>
              <w:jc w:val="right"/>
              <w:rPr>
                <w:rFonts w:ascii="Arial" w:eastAsia="Times New Roman" w:hAnsi="Arial" w:cs="Arial"/>
                <w:lang w:eastAsia="en-US"/>
              </w:rPr>
            </w:pPr>
            <w:r>
              <w:rPr>
                <w:rFonts w:ascii="Arial" w:eastAsia="Times New Roman"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16.370,50 </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ÓLEO HIDRÁULICO 10W</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17,83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4457,50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OLEO TRANSMISSÃO SAE 30 TRC</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23,47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4694,00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LIQUIDO A BASE DE OLEO MINERAL PARA FREIO</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84,75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847,50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(CAT 120K)REF Nº1R1807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125,69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251,38</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FILTRO(CAT 120K), REF Nº 2456375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290,20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580,40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FILTRO(CAT 120K), REF Nº 2456376</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286,85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573,70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FILTRO(CAT 120K), REF Nº 3261644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190,08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380,16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FILTRO(CAT 120K), REF Nº 1R0762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135,57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271,14</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FILTRO(CAT 120K), REF Nº 3283655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375,82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751,64</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FILTRO(CAT 120K), REF Nº 1R0774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203,23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406,46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FILTRO(CAT 120K), REF Nº 2321732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199,97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399,94</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FILTRO(CAT 120K), REF Nº 2314487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178,64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357,28</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FILTRO(RETRO CAT 416E), REF Nº 7W2326</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59,60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119,20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(RETRO CAT 416E), REF Nº 2934053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262,41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524,82</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(RETRO CAT 416E), REF Nº 2277449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188,00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376,00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(RETRO CAT 416E), REF Nº 1561200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100,70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201,40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(RETRO CAT 416E), REF Nº 3619554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115,13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230,26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(RETRO CAT 416E), REF Nº 4717003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107,90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215,80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(RETRO CAT 416E), REF Nº 3621163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365,96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731,92</w:t>
            </w:r>
          </w:p>
        </w:tc>
      </w:tr>
      <w:tr w:rsidR="00340114" w:rsidTr="00340114">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0" w:type="auto"/>
            <w:tcBorders>
              <w:top w:val="nil"/>
              <w:left w:val="nil"/>
              <w:bottom w:val="nil"/>
              <w:right w:val="single" w:sz="4" w:space="0" w:color="auto"/>
            </w:tcBorders>
            <w:vAlign w:val="center"/>
            <w:hideMark/>
          </w:tcPr>
          <w:p w:rsidR="00340114" w:rsidRDefault="00340114">
            <w:pPr>
              <w:spacing w:line="276" w:lineRule="auto"/>
              <w:rPr>
                <w:rFonts w:asciiTheme="minorHAnsi" w:eastAsiaTheme="minorHAnsi" w:hAnsiTheme="minorHAnsi"/>
                <w:lang w:eastAsia="en-US"/>
              </w:rPr>
            </w:pPr>
          </w:p>
        </w:tc>
      </w:tr>
      <w:tr w:rsidR="00340114" w:rsidTr="0034011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rPr>
                <w:rFonts w:eastAsiaTheme="minorEastAsia"/>
                <w:sz w:val="24"/>
                <w:szCs w:val="24"/>
                <w:lang w:eastAsia="en-US"/>
              </w:rPr>
            </w:pPr>
            <w:r>
              <w:rPr>
                <w:rFonts w:ascii="Arial" w:hAnsi="Arial" w:cs="Arial"/>
                <w:b/>
                <w:lang w:eastAsia="en-US"/>
              </w:rPr>
              <w:t>Lote: 2</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340114" w:rsidRDefault="00340114">
            <w:pPr>
              <w:pStyle w:val="Ttulo2"/>
              <w:spacing w:line="276" w:lineRule="auto"/>
              <w:jc w:val="right"/>
              <w:rPr>
                <w:rFonts w:ascii="Arial" w:eastAsia="Times New Roman" w:hAnsi="Arial" w:cs="Arial"/>
                <w:lang w:eastAsia="en-US"/>
              </w:rPr>
            </w:pPr>
            <w:r>
              <w:rPr>
                <w:rFonts w:ascii="Arial" w:eastAsia="Times New Roman"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8.247,14 </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140,00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OLEO TANDEM 20W40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29,73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4162,20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OLEO DIFERENCIAL 85W90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44,12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2647,20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Nº 75312872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110,90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221,80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75312873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106,49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212,98</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LUBRIFICANTE DO MOTOR</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147,25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294,50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DIESEL Nº 75312983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34,25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68,50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DIESEL Nº 75327640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94,98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189,96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27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DO HIDRAULICO</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225,00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450,00</w:t>
            </w:r>
          </w:p>
        </w:tc>
      </w:tr>
      <w:tr w:rsidR="00340114" w:rsidTr="00340114">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0" w:type="auto"/>
            <w:tcBorders>
              <w:top w:val="nil"/>
              <w:left w:val="nil"/>
              <w:bottom w:val="nil"/>
              <w:right w:val="single" w:sz="4" w:space="0" w:color="auto"/>
            </w:tcBorders>
            <w:vAlign w:val="center"/>
            <w:hideMark/>
          </w:tcPr>
          <w:p w:rsidR="00340114" w:rsidRDefault="00340114">
            <w:pPr>
              <w:spacing w:line="276" w:lineRule="auto"/>
              <w:rPr>
                <w:rFonts w:asciiTheme="minorHAnsi" w:eastAsiaTheme="minorHAnsi" w:hAnsiTheme="minorHAnsi"/>
                <w:lang w:eastAsia="en-US"/>
              </w:rPr>
            </w:pPr>
          </w:p>
        </w:tc>
      </w:tr>
      <w:tr w:rsidR="00340114" w:rsidTr="0034011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rPr>
                <w:rFonts w:eastAsiaTheme="minorEastAsia"/>
                <w:sz w:val="24"/>
                <w:szCs w:val="24"/>
                <w:lang w:eastAsia="en-US"/>
              </w:rPr>
            </w:pPr>
            <w:r>
              <w:rPr>
                <w:rFonts w:ascii="Arial" w:hAnsi="Arial" w:cs="Arial"/>
                <w:b/>
                <w:lang w:eastAsia="en-US"/>
              </w:rPr>
              <w:lastRenderedPageBreak/>
              <w:t>Lote: 3</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340114" w:rsidRDefault="00340114">
            <w:pPr>
              <w:pStyle w:val="Ttulo2"/>
              <w:spacing w:line="276" w:lineRule="auto"/>
              <w:jc w:val="right"/>
              <w:rPr>
                <w:rFonts w:ascii="Arial" w:eastAsia="Times New Roman" w:hAnsi="Arial" w:cs="Arial"/>
                <w:lang w:eastAsia="en-US"/>
              </w:rPr>
            </w:pPr>
            <w:r>
              <w:rPr>
                <w:rFonts w:ascii="Arial" w:eastAsia="Times New Roman"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10.027,38 </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28</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250,00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OLEO HIDRÁULICO 75W80 TDH</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16,84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4210,00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29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Oleo AW46</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18,17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2725,50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30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LIQUIDO A BASE DE OLEO MINERAL PARA FREIO</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84,75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1695,00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31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MOTOR Nº 219000397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32,63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65,26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32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DA TRANSMISSÃO Nº 219000751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136,69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273,38</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33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DO DIESEL Nº 218002539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48,85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97,70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34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Diesel 1 219001068</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20,60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41,20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35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ar 1 219000393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36,75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73,50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36</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Nº 219000394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43,70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87,40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37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HIDRÁULICO Nº 218004409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379,22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758,44</w:t>
            </w:r>
          </w:p>
        </w:tc>
      </w:tr>
      <w:tr w:rsidR="00340114" w:rsidTr="00340114">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0" w:type="auto"/>
            <w:tcBorders>
              <w:top w:val="nil"/>
              <w:left w:val="nil"/>
              <w:bottom w:val="nil"/>
              <w:right w:val="single" w:sz="4" w:space="0" w:color="auto"/>
            </w:tcBorders>
            <w:vAlign w:val="center"/>
            <w:hideMark/>
          </w:tcPr>
          <w:p w:rsidR="00340114" w:rsidRDefault="00340114">
            <w:pPr>
              <w:spacing w:line="276" w:lineRule="auto"/>
              <w:rPr>
                <w:rFonts w:asciiTheme="minorHAnsi" w:eastAsiaTheme="minorHAnsi" w:hAnsiTheme="minorHAnsi"/>
                <w:lang w:eastAsia="en-US"/>
              </w:rPr>
            </w:pPr>
          </w:p>
        </w:tc>
      </w:tr>
      <w:tr w:rsidR="00340114" w:rsidTr="0034011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rPr>
                <w:rFonts w:eastAsiaTheme="minorEastAsia"/>
                <w:sz w:val="24"/>
                <w:szCs w:val="24"/>
                <w:lang w:eastAsia="en-US"/>
              </w:rPr>
            </w:pPr>
            <w:r>
              <w:rPr>
                <w:rFonts w:ascii="Arial" w:hAnsi="Arial" w:cs="Arial"/>
                <w:b/>
                <w:lang w:eastAsia="en-US"/>
              </w:rPr>
              <w:t>Lote: 4</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340114" w:rsidRDefault="00340114">
            <w:pPr>
              <w:pStyle w:val="Ttulo2"/>
              <w:spacing w:line="276" w:lineRule="auto"/>
              <w:jc w:val="right"/>
              <w:rPr>
                <w:rFonts w:ascii="Arial" w:eastAsia="Times New Roman" w:hAnsi="Arial" w:cs="Arial"/>
                <w:lang w:eastAsia="en-US"/>
              </w:rPr>
            </w:pPr>
            <w:r>
              <w:rPr>
                <w:rFonts w:ascii="Arial" w:eastAsia="Times New Roman"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8.693,92 </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38</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ÓLEO HIDRÁULICO ALTO SUPREMO 10W30/MAT 3560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16,12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2418,00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39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ÓLEO 75W90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45,22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4522,00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40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PRIMÁRIO Nº 86993191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191,99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383,98</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41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SECUNDÁRIO Nº 86993192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45,22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90,44</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42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ÓLEO MOTOR Nº 87803260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78,21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156,42</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43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COMBUSTÍVEL Nº 87803197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90,32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180,64</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44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COMBUSTÍVEL Nº 87435525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105,30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210,60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45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DO HIDRÁULICO Nº 435141º1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365,92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731,84</w:t>
            </w:r>
          </w:p>
        </w:tc>
      </w:tr>
      <w:tr w:rsidR="00340114" w:rsidTr="00340114">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0" w:type="auto"/>
            <w:tcBorders>
              <w:top w:val="nil"/>
              <w:left w:val="nil"/>
              <w:bottom w:val="nil"/>
              <w:right w:val="single" w:sz="4" w:space="0" w:color="auto"/>
            </w:tcBorders>
            <w:vAlign w:val="center"/>
            <w:hideMark/>
          </w:tcPr>
          <w:p w:rsidR="00340114" w:rsidRDefault="00340114">
            <w:pPr>
              <w:spacing w:line="276" w:lineRule="auto"/>
              <w:rPr>
                <w:rFonts w:asciiTheme="minorHAnsi" w:eastAsiaTheme="minorHAnsi" w:hAnsiTheme="minorHAnsi"/>
                <w:lang w:eastAsia="en-US"/>
              </w:rPr>
            </w:pPr>
          </w:p>
        </w:tc>
      </w:tr>
      <w:tr w:rsidR="00340114" w:rsidTr="0034011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rPr>
                <w:rFonts w:eastAsiaTheme="minorEastAsia"/>
                <w:sz w:val="24"/>
                <w:szCs w:val="24"/>
                <w:lang w:eastAsia="en-US"/>
              </w:rPr>
            </w:pPr>
            <w:r>
              <w:rPr>
                <w:rFonts w:ascii="Arial" w:hAnsi="Arial" w:cs="Arial"/>
                <w:b/>
                <w:lang w:eastAsia="en-US"/>
              </w:rPr>
              <w:t>Lote: 5</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340114" w:rsidRDefault="00340114">
            <w:pPr>
              <w:pStyle w:val="Ttulo2"/>
              <w:spacing w:line="276" w:lineRule="auto"/>
              <w:jc w:val="right"/>
              <w:rPr>
                <w:rFonts w:ascii="Arial" w:eastAsia="Times New Roman" w:hAnsi="Arial" w:cs="Arial"/>
                <w:lang w:eastAsia="en-US"/>
              </w:rPr>
            </w:pPr>
            <w:r>
              <w:rPr>
                <w:rFonts w:ascii="Arial" w:eastAsia="Times New Roman"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16.678,40 </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46</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OLEO MULTI G 10W30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16,12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4836,00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47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LIQUIDO A BASE DE ÓLEO MINERAL</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84,75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8475,00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48</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MOTOR (TRATOR TL 75), Nº 84221215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78,08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156,16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49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DIESEL (TRATOR TL 75), Nº 84465002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21,55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43,10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50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DO HIDRÁULICO (TRATOR TL 75), Nº 84257511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252,83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505,66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51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EXTERNO (TRATOR TL 75), 87344135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78,84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157,68</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52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INTERNO (TRATOR TL 75), Nº 87344136</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61,91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123,82</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53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DO MOTOR( TL 90 IVECO), Nº 84221215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25,40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50,80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54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DO DIESEL ( TL 90 IVECO), Nº 84465121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25,40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50,80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55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DO DIESEL( TL 90 IVECO), Nº 84217983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64,45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128,90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56</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DO HIDRÁULICO( TL 90 IVECO), Nº 474554376</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98,59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197,18</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57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EXTERNO( TL 90 IVECO), Nº 1930605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126,75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253,50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58</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INTERNO( TL 90 IVECO), Nº 1930825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57,78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115,56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59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DO MOTOR (TL 75 MWM), Nº 84465122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36,26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72,52</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60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DO DIESEL (TL MWM), 84465002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20,78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41,56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61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DO HIDRAULICO (TL 75 MWM), Nº 844465103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136,21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272,42</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62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EXTERNO (TL 75 MWM)</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84,99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169,98</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63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INTERNO (TL 75 MWM, Nº 87682999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52,06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104,12</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64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DO MOTOR (TL 75 IVECO), Nº 84221215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78,08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156,16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65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DO DIESEL (TL 75 IVECO), Nº CUR84465121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29,43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58,86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66</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DO DIESEL (TL 75 IVECO), Nº 84217953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47,32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94,64</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lastRenderedPageBreak/>
              <w:t>67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DO HIDRAULICO (TL 75 IVECO), Nº 47554376</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98,59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197,18</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68</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EXTERNO (TL 75 IVECO), Nº 130605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150,62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301,24</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69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INTERNO0 ( TL 75 IVECO), Nº 1930825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57,78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115,56</w:t>
            </w:r>
          </w:p>
        </w:tc>
      </w:tr>
      <w:tr w:rsidR="00340114" w:rsidTr="00340114">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0" w:type="auto"/>
            <w:tcBorders>
              <w:top w:val="nil"/>
              <w:left w:val="nil"/>
              <w:bottom w:val="nil"/>
              <w:right w:val="single" w:sz="4" w:space="0" w:color="auto"/>
            </w:tcBorders>
            <w:vAlign w:val="center"/>
            <w:hideMark/>
          </w:tcPr>
          <w:p w:rsidR="00340114" w:rsidRDefault="00340114">
            <w:pPr>
              <w:spacing w:line="276" w:lineRule="auto"/>
              <w:rPr>
                <w:rFonts w:asciiTheme="minorHAnsi" w:eastAsiaTheme="minorHAnsi" w:hAnsiTheme="minorHAnsi"/>
                <w:lang w:eastAsia="en-US"/>
              </w:rPr>
            </w:pPr>
          </w:p>
        </w:tc>
      </w:tr>
      <w:tr w:rsidR="00340114" w:rsidTr="0034011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rPr>
                <w:rFonts w:eastAsiaTheme="minorEastAsia"/>
                <w:sz w:val="24"/>
                <w:szCs w:val="24"/>
                <w:lang w:eastAsia="en-US"/>
              </w:rPr>
            </w:pPr>
            <w:r>
              <w:rPr>
                <w:rFonts w:ascii="Arial" w:hAnsi="Arial" w:cs="Arial"/>
                <w:b/>
                <w:lang w:eastAsia="en-US"/>
              </w:rPr>
              <w:t>Lote: 6</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340114" w:rsidRDefault="00340114">
            <w:pPr>
              <w:pStyle w:val="Ttulo2"/>
              <w:spacing w:line="276" w:lineRule="auto"/>
              <w:jc w:val="right"/>
              <w:rPr>
                <w:rFonts w:ascii="Arial" w:eastAsia="Times New Roman" w:hAnsi="Arial" w:cs="Arial"/>
                <w:lang w:eastAsia="en-US"/>
              </w:rPr>
            </w:pPr>
            <w:r>
              <w:rPr>
                <w:rFonts w:ascii="Arial" w:eastAsia="Times New Roman"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4.035,72 </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70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LTS</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OLEO HIDRAULICO AIGARRDI HY GARD</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30,21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3021,00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71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ÓLEO MOTOR, REFERÊNCIA Nº RE59754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86,88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173,76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72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COMBUSTÍVEL, REFERÊNCIA Nº DQ24057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42,65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85,30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73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COMBUSTÍVEL, REFERENCIA Nº RE62419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90,21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180,42</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74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ÓLEO HIDRÁULICO, REFERENCIA Nº RE45864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122,47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244,94</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75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AR, REFERÊNCIA Nº SJ17532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106,60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213,20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76</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AR, REFERÊNCIA Nº DQ59139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58,55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117,10</w:t>
            </w:r>
          </w:p>
        </w:tc>
      </w:tr>
      <w:tr w:rsidR="00340114" w:rsidTr="00340114">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0" w:type="auto"/>
            <w:tcBorders>
              <w:top w:val="nil"/>
              <w:left w:val="nil"/>
              <w:bottom w:val="nil"/>
              <w:right w:val="single" w:sz="4" w:space="0" w:color="auto"/>
            </w:tcBorders>
            <w:vAlign w:val="center"/>
            <w:hideMark/>
          </w:tcPr>
          <w:p w:rsidR="00340114" w:rsidRDefault="00340114">
            <w:pPr>
              <w:spacing w:line="276" w:lineRule="auto"/>
              <w:rPr>
                <w:rFonts w:asciiTheme="minorHAnsi" w:eastAsiaTheme="minorHAnsi" w:hAnsiTheme="minorHAnsi"/>
                <w:lang w:eastAsia="en-US"/>
              </w:rPr>
            </w:pPr>
          </w:p>
        </w:tc>
      </w:tr>
      <w:tr w:rsidR="00340114" w:rsidTr="0034011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rPr>
                <w:rFonts w:eastAsiaTheme="minorEastAsia"/>
                <w:sz w:val="24"/>
                <w:szCs w:val="24"/>
                <w:lang w:eastAsia="en-US"/>
              </w:rPr>
            </w:pPr>
            <w:r>
              <w:rPr>
                <w:rFonts w:ascii="Arial" w:hAnsi="Arial" w:cs="Arial"/>
                <w:b/>
                <w:lang w:eastAsia="en-US"/>
              </w:rPr>
              <w:t>Lote: 7</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340114" w:rsidRDefault="00340114">
            <w:pPr>
              <w:pStyle w:val="Ttulo2"/>
              <w:spacing w:line="276" w:lineRule="auto"/>
              <w:jc w:val="right"/>
              <w:rPr>
                <w:rFonts w:ascii="Arial" w:eastAsia="Times New Roman" w:hAnsi="Arial" w:cs="Arial"/>
                <w:lang w:eastAsia="en-US"/>
              </w:rPr>
            </w:pPr>
            <w:r>
              <w:rPr>
                <w:rFonts w:ascii="Arial" w:eastAsia="Times New Roman"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868,12 </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77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(REFERÊNCIA ARS9837)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135,88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271,76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78</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COMBUSTÍVEL (REFERENCIA PSC494 E OU PSC75)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40,85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81,70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79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SEPARADOR (REFERENCIA PSD460/1)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58,65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117,30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80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LUBRIFICANTE (REFERENCIA PSL283)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113,66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227,32</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81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SECADOR (REFERENCIA DFS0202)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85,02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170,04</w:t>
            </w:r>
          </w:p>
        </w:tc>
      </w:tr>
      <w:tr w:rsidR="00340114" w:rsidTr="00340114">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0" w:type="auto"/>
            <w:tcBorders>
              <w:top w:val="nil"/>
              <w:left w:val="nil"/>
              <w:bottom w:val="nil"/>
              <w:right w:val="single" w:sz="4" w:space="0" w:color="auto"/>
            </w:tcBorders>
            <w:vAlign w:val="center"/>
            <w:hideMark/>
          </w:tcPr>
          <w:p w:rsidR="00340114" w:rsidRDefault="00340114">
            <w:pPr>
              <w:spacing w:line="276" w:lineRule="auto"/>
              <w:rPr>
                <w:rFonts w:asciiTheme="minorHAnsi" w:eastAsiaTheme="minorHAnsi" w:hAnsiTheme="minorHAnsi"/>
                <w:lang w:eastAsia="en-US"/>
              </w:rPr>
            </w:pPr>
          </w:p>
        </w:tc>
      </w:tr>
      <w:tr w:rsidR="00340114" w:rsidTr="0034011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rPr>
                <w:rFonts w:eastAsiaTheme="minorEastAsia"/>
                <w:sz w:val="24"/>
                <w:szCs w:val="24"/>
                <w:lang w:eastAsia="en-US"/>
              </w:rPr>
            </w:pPr>
            <w:r>
              <w:rPr>
                <w:rFonts w:ascii="Arial" w:hAnsi="Arial" w:cs="Arial"/>
                <w:b/>
                <w:lang w:eastAsia="en-US"/>
              </w:rPr>
              <w:t>Lote: 8</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340114" w:rsidRDefault="00340114">
            <w:pPr>
              <w:pStyle w:val="Ttulo2"/>
              <w:spacing w:line="276" w:lineRule="auto"/>
              <w:jc w:val="right"/>
              <w:rPr>
                <w:rFonts w:ascii="Arial" w:eastAsia="Times New Roman" w:hAnsi="Arial" w:cs="Arial"/>
                <w:lang w:eastAsia="en-US"/>
              </w:rPr>
            </w:pPr>
            <w:r>
              <w:rPr>
                <w:rFonts w:ascii="Arial" w:eastAsia="Times New Roman"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886,48 </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82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(REFERÊNCIA ARS9837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135,88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271,76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83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COMBUSTIVEL (REFERÊNCIA PEC3032)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69,79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139,58</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84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SEPARADOR (REFERÊNCIA PSD929/1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110,44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220,88</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85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LUBRIFICANTE (REFERÊNCIA PEL2002)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42,11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84,22</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86</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SECADOR (REFERÊNCIA DFS0202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85,02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170,04</w:t>
            </w:r>
          </w:p>
        </w:tc>
      </w:tr>
      <w:tr w:rsidR="00340114" w:rsidTr="00340114">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0" w:type="auto"/>
            <w:tcBorders>
              <w:top w:val="nil"/>
              <w:left w:val="nil"/>
              <w:bottom w:val="nil"/>
              <w:right w:val="single" w:sz="4" w:space="0" w:color="auto"/>
            </w:tcBorders>
            <w:vAlign w:val="center"/>
            <w:hideMark/>
          </w:tcPr>
          <w:p w:rsidR="00340114" w:rsidRDefault="00340114">
            <w:pPr>
              <w:spacing w:line="276" w:lineRule="auto"/>
              <w:rPr>
                <w:rFonts w:asciiTheme="minorHAnsi" w:eastAsiaTheme="minorHAnsi" w:hAnsiTheme="minorHAnsi"/>
                <w:lang w:eastAsia="en-US"/>
              </w:rPr>
            </w:pPr>
          </w:p>
        </w:tc>
      </w:tr>
      <w:tr w:rsidR="00340114" w:rsidTr="0034011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rPr>
                <w:rFonts w:eastAsiaTheme="minorEastAsia"/>
                <w:sz w:val="24"/>
                <w:szCs w:val="24"/>
                <w:lang w:eastAsia="en-US"/>
              </w:rPr>
            </w:pPr>
            <w:r>
              <w:rPr>
                <w:rFonts w:ascii="Arial" w:hAnsi="Arial" w:cs="Arial"/>
                <w:b/>
                <w:lang w:eastAsia="en-US"/>
              </w:rPr>
              <w:t>Lote: 9</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340114" w:rsidRDefault="00340114">
            <w:pPr>
              <w:pStyle w:val="Ttulo2"/>
              <w:spacing w:line="276" w:lineRule="auto"/>
              <w:jc w:val="right"/>
              <w:rPr>
                <w:rFonts w:ascii="Arial" w:eastAsia="Times New Roman" w:hAnsi="Arial" w:cs="Arial"/>
                <w:lang w:eastAsia="en-US"/>
              </w:rPr>
            </w:pPr>
            <w:r>
              <w:rPr>
                <w:rFonts w:ascii="Arial" w:eastAsia="Times New Roman"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738,72 </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87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AR (REFERÊNCIA AP5460)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117,59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235,18</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88</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COMBUSTÍVEL (REFERÊNCIA PSC72/2 OU PSC410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20,33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40,66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89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SEPARADOR (REFERÊNCIA PSD530/1)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38,97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77,94</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90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LUBRIFICANTE (REFERÊNCIA PSL300)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107,46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214,92</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91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SECADOR (REFERÊNCIA DFS0202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85,01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170,02</w:t>
            </w:r>
          </w:p>
        </w:tc>
      </w:tr>
      <w:tr w:rsidR="00340114" w:rsidTr="00340114">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0" w:type="auto"/>
            <w:tcBorders>
              <w:top w:val="nil"/>
              <w:left w:val="nil"/>
              <w:bottom w:val="nil"/>
              <w:right w:val="single" w:sz="4" w:space="0" w:color="auto"/>
            </w:tcBorders>
            <w:vAlign w:val="center"/>
            <w:hideMark/>
          </w:tcPr>
          <w:p w:rsidR="00340114" w:rsidRDefault="00340114">
            <w:pPr>
              <w:spacing w:line="276" w:lineRule="auto"/>
              <w:rPr>
                <w:rFonts w:asciiTheme="minorHAnsi" w:eastAsiaTheme="minorHAnsi" w:hAnsiTheme="minorHAnsi"/>
                <w:lang w:eastAsia="en-US"/>
              </w:rPr>
            </w:pPr>
          </w:p>
        </w:tc>
      </w:tr>
      <w:tr w:rsidR="00340114" w:rsidTr="0034011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rPr>
                <w:rFonts w:eastAsiaTheme="minorEastAsia"/>
                <w:sz w:val="24"/>
                <w:szCs w:val="24"/>
                <w:lang w:eastAsia="en-US"/>
              </w:rPr>
            </w:pPr>
            <w:r>
              <w:rPr>
                <w:rFonts w:ascii="Arial" w:hAnsi="Arial" w:cs="Arial"/>
                <w:b/>
                <w:lang w:eastAsia="en-US"/>
              </w:rPr>
              <w:t>Lote: 10</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340114" w:rsidRDefault="00340114">
            <w:pPr>
              <w:pStyle w:val="Ttulo2"/>
              <w:spacing w:line="276" w:lineRule="auto"/>
              <w:jc w:val="right"/>
              <w:rPr>
                <w:rFonts w:ascii="Arial" w:eastAsia="Times New Roman" w:hAnsi="Arial" w:cs="Arial"/>
                <w:lang w:eastAsia="en-US"/>
              </w:rPr>
            </w:pPr>
            <w:r>
              <w:rPr>
                <w:rFonts w:ascii="Arial" w:eastAsia="Times New Roman"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658,86 </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92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(REFERÊNCIA ARS9838)</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95,45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190,90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93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COMBUSTÍVEL (REFERÊNCIA PEC 2002)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42,11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84,22</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94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SEPARADOR (REFERÊNCIA PSD420)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73,73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147,46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95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LUBRIFICANTE (REFERÊNCIA PEL2003)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33,13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66,26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lastRenderedPageBreak/>
              <w:t>96</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SECADOR (REFERÊNCIA DFS0202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85,01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170,02</w:t>
            </w:r>
          </w:p>
        </w:tc>
      </w:tr>
      <w:tr w:rsidR="00340114" w:rsidTr="00340114">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0" w:type="auto"/>
            <w:tcBorders>
              <w:top w:val="nil"/>
              <w:left w:val="nil"/>
              <w:bottom w:val="nil"/>
              <w:right w:val="single" w:sz="4" w:space="0" w:color="auto"/>
            </w:tcBorders>
            <w:vAlign w:val="center"/>
            <w:hideMark/>
          </w:tcPr>
          <w:p w:rsidR="00340114" w:rsidRDefault="00340114">
            <w:pPr>
              <w:spacing w:line="276" w:lineRule="auto"/>
              <w:rPr>
                <w:rFonts w:asciiTheme="minorHAnsi" w:eastAsiaTheme="minorHAnsi" w:hAnsiTheme="minorHAnsi"/>
                <w:lang w:eastAsia="en-US"/>
              </w:rPr>
            </w:pPr>
          </w:p>
        </w:tc>
      </w:tr>
      <w:tr w:rsidR="00340114" w:rsidTr="0034011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rPr>
                <w:rFonts w:eastAsiaTheme="minorEastAsia"/>
                <w:sz w:val="24"/>
                <w:szCs w:val="24"/>
                <w:lang w:eastAsia="en-US"/>
              </w:rPr>
            </w:pPr>
            <w:r>
              <w:rPr>
                <w:rFonts w:ascii="Arial" w:hAnsi="Arial" w:cs="Arial"/>
                <w:b/>
                <w:lang w:eastAsia="en-US"/>
              </w:rPr>
              <w:t>Lote: 11</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340114" w:rsidRDefault="00340114">
            <w:pPr>
              <w:pStyle w:val="Ttulo2"/>
              <w:spacing w:line="276" w:lineRule="auto"/>
              <w:jc w:val="right"/>
              <w:rPr>
                <w:rFonts w:ascii="Arial" w:eastAsia="Times New Roman" w:hAnsi="Arial" w:cs="Arial"/>
                <w:lang w:eastAsia="en-US"/>
              </w:rPr>
            </w:pPr>
            <w:r>
              <w:rPr>
                <w:rFonts w:ascii="Arial" w:eastAsia="Times New Roman"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1.220,42 </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97</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(REFERÊNCIA ARS9839)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151,04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302,08</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98</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COMBUSTÍVEL (REFERÊNCIA PEC 3014)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100,69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201,38</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99</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SEPARADOR (REFERÊNCIA R120LI - 10M - AQUII</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221,53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443,06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100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LUBRIFICANTE (REFERÊNCIA W1160)</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76,53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153,06</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101</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SECADOR (REFERÊNCIA DSF0202)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60,42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120,84</w:t>
            </w:r>
          </w:p>
        </w:tc>
      </w:tr>
      <w:tr w:rsidR="00340114" w:rsidTr="00340114">
        <w:trPr>
          <w:jc w:val="center"/>
        </w:trPr>
        <w:tc>
          <w:tcPr>
            <w:tcW w:w="11515" w:type="dxa"/>
            <w:gridSpan w:val="6"/>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0" w:type="auto"/>
            <w:tcBorders>
              <w:top w:val="nil"/>
              <w:left w:val="nil"/>
              <w:bottom w:val="nil"/>
              <w:right w:val="single" w:sz="4" w:space="0" w:color="auto"/>
            </w:tcBorders>
            <w:vAlign w:val="center"/>
            <w:hideMark/>
          </w:tcPr>
          <w:p w:rsidR="00340114" w:rsidRDefault="00340114">
            <w:pPr>
              <w:spacing w:line="276" w:lineRule="auto"/>
              <w:rPr>
                <w:rFonts w:asciiTheme="minorHAnsi" w:eastAsiaTheme="minorHAnsi" w:hAnsiTheme="minorHAnsi"/>
                <w:lang w:eastAsia="en-US"/>
              </w:rPr>
            </w:pPr>
          </w:p>
        </w:tc>
      </w:tr>
      <w:tr w:rsidR="00340114" w:rsidTr="00340114">
        <w:trPr>
          <w:jc w:val="center"/>
        </w:trPr>
        <w:tc>
          <w:tcPr>
            <w:tcW w:w="7195" w:type="dxa"/>
            <w:gridSpan w:val="3"/>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rPr>
                <w:rFonts w:eastAsiaTheme="minorEastAsia"/>
                <w:sz w:val="24"/>
                <w:szCs w:val="24"/>
                <w:lang w:eastAsia="en-US"/>
              </w:rPr>
            </w:pPr>
            <w:r>
              <w:rPr>
                <w:rFonts w:ascii="Arial" w:hAnsi="Arial" w:cs="Arial"/>
                <w:b/>
                <w:lang w:eastAsia="en-US"/>
              </w:rPr>
              <w:t>Lote: 12</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340114" w:rsidRDefault="00340114">
            <w:pPr>
              <w:pStyle w:val="Ttulo2"/>
              <w:spacing w:line="276" w:lineRule="auto"/>
              <w:jc w:val="right"/>
              <w:rPr>
                <w:rFonts w:ascii="Arial" w:eastAsia="Times New Roman" w:hAnsi="Arial" w:cs="Arial"/>
                <w:lang w:eastAsia="en-US"/>
              </w:rPr>
            </w:pPr>
            <w:r>
              <w:rPr>
                <w:rFonts w:ascii="Arial" w:eastAsia="Times New Roman" w:hAnsi="Arial" w:cs="Arial"/>
                <w:sz w:val="16"/>
                <w:lang w:eastAsia="en-US"/>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right"/>
              <w:rPr>
                <w:rFonts w:eastAsiaTheme="minorEastAsia"/>
                <w:sz w:val="24"/>
                <w:szCs w:val="24"/>
                <w:lang w:eastAsia="en-US"/>
              </w:rPr>
            </w:pPr>
            <w:r>
              <w:rPr>
                <w:rFonts w:ascii="Arial" w:hAnsi="Arial" w:cs="Arial"/>
                <w:sz w:val="15"/>
                <w:szCs w:val="15"/>
                <w:lang w:eastAsia="en-US"/>
              </w:rPr>
              <w:t xml:space="preserve">898,38 </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102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AR (REFERÊNCIA 5801640992)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130,90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261,80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103</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DE DIESEL (REFERÊNCIA 2992662)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96,67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193,34</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104</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LUBRIFICANTE (REFERÊNCIA 2995655)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80,65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161,30</w:t>
            </w:r>
          </w:p>
        </w:tc>
      </w:tr>
      <w:tr w:rsidR="00340114" w:rsidTr="00340114">
        <w:trPr>
          <w:jc w:val="center"/>
        </w:trPr>
        <w:tc>
          <w:tcPr>
            <w:tcW w:w="6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105</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rPr>
                <w:rFonts w:asciiTheme="minorHAnsi" w:eastAsiaTheme="minorHAnsi" w:hAnsiTheme="minorHAnsi"/>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40114" w:rsidRDefault="0034011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FILTRO DIESEL (REFERENCIA 500054702)</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 xml:space="preserve">140,97 </w:t>
            </w:r>
          </w:p>
        </w:tc>
        <w:tc>
          <w:tcPr>
            <w:tcW w:w="1440" w:type="dxa"/>
            <w:tcBorders>
              <w:top w:val="single" w:sz="4" w:space="0" w:color="auto"/>
              <w:left w:val="single" w:sz="4" w:space="0" w:color="auto"/>
              <w:bottom w:val="single" w:sz="4" w:space="0" w:color="auto"/>
              <w:right w:val="single" w:sz="4" w:space="0" w:color="auto"/>
            </w:tcBorders>
            <w:hideMark/>
          </w:tcPr>
          <w:p w:rsidR="00340114" w:rsidRDefault="00340114">
            <w:pPr>
              <w:spacing w:line="276" w:lineRule="auto"/>
              <w:jc w:val="right"/>
              <w:rPr>
                <w:rFonts w:ascii="Arial" w:hAnsi="Arial" w:cs="Arial"/>
                <w:sz w:val="15"/>
                <w:szCs w:val="15"/>
                <w:lang w:eastAsia="en-US"/>
              </w:rPr>
            </w:pPr>
            <w:r>
              <w:rPr>
                <w:rFonts w:ascii="Arial" w:hAnsi="Arial" w:cs="Arial"/>
                <w:sz w:val="15"/>
                <w:szCs w:val="15"/>
                <w:lang w:eastAsia="en-US"/>
              </w:rPr>
              <w:t>281,94</w:t>
            </w:r>
          </w:p>
        </w:tc>
      </w:tr>
    </w:tbl>
    <w:p w:rsidR="00340114" w:rsidRDefault="00340114" w:rsidP="00340114">
      <w:pPr>
        <w:rPr>
          <w:sz w:val="20"/>
          <w:szCs w:val="20"/>
        </w:rPr>
      </w:pPr>
    </w:p>
    <w:p w:rsidR="00340114" w:rsidRDefault="001D446F" w:rsidP="00340114">
      <w:pPr>
        <w:pStyle w:val="Heading2"/>
        <w:tabs>
          <w:tab w:val="left" w:pos="414"/>
        </w:tabs>
        <w:jc w:val="both"/>
      </w:pPr>
      <w:r>
        <w:rPr>
          <w:rFonts w:ascii="Bookman Old Style" w:hAnsi="Bookman Old Style" w:cs="MoolBoran"/>
        </w:rPr>
        <w:fldChar w:fldCharType="end"/>
      </w:r>
    </w:p>
    <w:p w:rsidR="008F0C70" w:rsidRDefault="0028426E">
      <w:pPr>
        <w:pStyle w:val="PargrafodaLista"/>
        <w:numPr>
          <w:ilvl w:val="1"/>
          <w:numId w:val="23"/>
        </w:numPr>
        <w:tabs>
          <w:tab w:val="left" w:pos="567"/>
        </w:tabs>
        <w:ind w:left="566" w:hanging="354"/>
        <w:rPr>
          <w:sz w:val="20"/>
        </w:rPr>
      </w:pPr>
      <w:r>
        <w:rPr>
          <w:sz w:val="20"/>
        </w:rPr>
        <w:t>A proposta de preços não poderá conter preços maiores do que os do</w:t>
      </w:r>
      <w:r>
        <w:rPr>
          <w:spacing w:val="-6"/>
          <w:sz w:val="20"/>
        </w:rPr>
        <w:t xml:space="preserve"> </w:t>
      </w:r>
      <w:r>
        <w:rPr>
          <w:sz w:val="20"/>
        </w:rPr>
        <w:t>orçamento.</w:t>
      </w:r>
    </w:p>
    <w:p w:rsidR="008F0C70" w:rsidRDefault="0028426E">
      <w:pPr>
        <w:pStyle w:val="PargrafodaLista"/>
        <w:numPr>
          <w:ilvl w:val="1"/>
          <w:numId w:val="23"/>
        </w:numPr>
        <w:tabs>
          <w:tab w:val="left" w:pos="564"/>
        </w:tabs>
        <w:spacing w:before="1"/>
        <w:ind w:left="563" w:hanging="351"/>
        <w:rPr>
          <w:sz w:val="20"/>
        </w:rPr>
      </w:pPr>
      <w:r>
        <w:rPr>
          <w:sz w:val="20"/>
        </w:rPr>
        <w:t>Para a empresa vencedora não caberá apenas o fornecimento, mas também a efetuação da troca do óleo, se</w:t>
      </w:r>
      <w:r>
        <w:rPr>
          <w:spacing w:val="-25"/>
          <w:sz w:val="20"/>
        </w:rPr>
        <w:t xml:space="preserve"> </w:t>
      </w:r>
      <w:r>
        <w:rPr>
          <w:sz w:val="20"/>
        </w:rPr>
        <w:t>solicitada.</w:t>
      </w:r>
    </w:p>
    <w:p w:rsidR="008F0C70" w:rsidRDefault="008F0C70">
      <w:pPr>
        <w:pStyle w:val="Corpodetexto"/>
        <w:spacing w:before="9"/>
        <w:ind w:left="0"/>
        <w:rPr>
          <w:sz w:val="19"/>
        </w:rPr>
      </w:pPr>
    </w:p>
    <w:p w:rsidR="008F0C70" w:rsidRDefault="0028426E">
      <w:pPr>
        <w:pStyle w:val="Heading2"/>
        <w:numPr>
          <w:ilvl w:val="0"/>
          <w:numId w:val="23"/>
        </w:numPr>
        <w:tabs>
          <w:tab w:val="left" w:pos="415"/>
        </w:tabs>
        <w:spacing w:before="1"/>
        <w:ind w:left="414" w:hanging="202"/>
        <w:jc w:val="both"/>
      </w:pPr>
      <w:r>
        <w:t>DOTAÇÃO</w:t>
      </w:r>
      <w:r>
        <w:rPr>
          <w:spacing w:val="1"/>
        </w:rPr>
        <w:t xml:space="preserve"> </w:t>
      </w:r>
      <w:r>
        <w:t>ORÇAMENTÁRIA</w:t>
      </w:r>
    </w:p>
    <w:p w:rsidR="008F0C70" w:rsidRDefault="0028426E">
      <w:pPr>
        <w:pStyle w:val="PargrafodaLista"/>
        <w:numPr>
          <w:ilvl w:val="1"/>
          <w:numId w:val="23"/>
        </w:numPr>
        <w:tabs>
          <w:tab w:val="left" w:pos="579"/>
        </w:tabs>
        <w:ind w:right="224" w:firstLine="0"/>
        <w:rPr>
          <w:sz w:val="20"/>
        </w:rPr>
      </w:pPr>
      <w:r>
        <w:rPr>
          <w:sz w:val="20"/>
        </w:rPr>
        <w:t>As despesas deste processo de licitação correrão por conta da dotação orçamentária vigente, as quais serão apontadas pelo</w:t>
      </w:r>
      <w:r>
        <w:rPr>
          <w:spacing w:val="-13"/>
          <w:sz w:val="20"/>
        </w:rPr>
        <w:t xml:space="preserve"> </w:t>
      </w:r>
      <w:r>
        <w:rPr>
          <w:sz w:val="20"/>
        </w:rPr>
        <w:t>setor</w:t>
      </w:r>
      <w:r>
        <w:rPr>
          <w:spacing w:val="-15"/>
          <w:sz w:val="20"/>
        </w:rPr>
        <w:t xml:space="preserve"> </w:t>
      </w:r>
      <w:r>
        <w:rPr>
          <w:sz w:val="20"/>
        </w:rPr>
        <w:t>de</w:t>
      </w:r>
      <w:r>
        <w:rPr>
          <w:spacing w:val="-14"/>
          <w:sz w:val="20"/>
        </w:rPr>
        <w:t xml:space="preserve"> </w:t>
      </w:r>
      <w:r>
        <w:rPr>
          <w:sz w:val="20"/>
        </w:rPr>
        <w:t>contabilidade</w:t>
      </w:r>
      <w:r>
        <w:rPr>
          <w:spacing w:val="-13"/>
          <w:sz w:val="20"/>
        </w:rPr>
        <w:t xml:space="preserve"> </w:t>
      </w:r>
      <w:r>
        <w:rPr>
          <w:sz w:val="20"/>
        </w:rPr>
        <w:t>no</w:t>
      </w:r>
      <w:r>
        <w:rPr>
          <w:spacing w:val="-15"/>
          <w:sz w:val="20"/>
        </w:rPr>
        <w:t xml:space="preserve"> </w:t>
      </w:r>
      <w:r>
        <w:rPr>
          <w:sz w:val="20"/>
        </w:rPr>
        <w:t>ato</w:t>
      </w:r>
      <w:r>
        <w:rPr>
          <w:spacing w:val="-12"/>
          <w:sz w:val="20"/>
        </w:rPr>
        <w:t xml:space="preserve"> </w:t>
      </w:r>
      <w:r>
        <w:rPr>
          <w:sz w:val="20"/>
        </w:rPr>
        <w:t>que</w:t>
      </w:r>
      <w:r>
        <w:rPr>
          <w:spacing w:val="-13"/>
          <w:sz w:val="20"/>
        </w:rPr>
        <w:t xml:space="preserve"> </w:t>
      </w:r>
      <w:r>
        <w:rPr>
          <w:sz w:val="20"/>
        </w:rPr>
        <w:t>antecede</w:t>
      </w:r>
      <w:r>
        <w:rPr>
          <w:spacing w:val="-14"/>
          <w:sz w:val="20"/>
        </w:rPr>
        <w:t xml:space="preserve"> </w:t>
      </w:r>
      <w:r>
        <w:rPr>
          <w:sz w:val="20"/>
        </w:rPr>
        <w:t>cada</w:t>
      </w:r>
      <w:r>
        <w:rPr>
          <w:spacing w:val="-13"/>
          <w:sz w:val="20"/>
        </w:rPr>
        <w:t xml:space="preserve"> </w:t>
      </w:r>
      <w:r>
        <w:rPr>
          <w:sz w:val="20"/>
        </w:rPr>
        <w:t>aquisição,</w:t>
      </w:r>
      <w:r>
        <w:rPr>
          <w:spacing w:val="-14"/>
          <w:sz w:val="20"/>
        </w:rPr>
        <w:t xml:space="preserve"> </w:t>
      </w:r>
      <w:r>
        <w:rPr>
          <w:sz w:val="20"/>
        </w:rPr>
        <w:t>conforme</w:t>
      </w:r>
      <w:r>
        <w:rPr>
          <w:spacing w:val="-13"/>
          <w:sz w:val="20"/>
        </w:rPr>
        <w:t xml:space="preserve"> </w:t>
      </w:r>
      <w:r>
        <w:rPr>
          <w:sz w:val="20"/>
        </w:rPr>
        <w:t>dispõe</w:t>
      </w:r>
      <w:r>
        <w:rPr>
          <w:spacing w:val="-14"/>
          <w:sz w:val="20"/>
        </w:rPr>
        <w:t xml:space="preserve"> </w:t>
      </w:r>
      <w:r>
        <w:rPr>
          <w:sz w:val="20"/>
        </w:rPr>
        <w:t>o</w:t>
      </w:r>
      <w:r>
        <w:rPr>
          <w:spacing w:val="-12"/>
          <w:sz w:val="20"/>
        </w:rPr>
        <w:t xml:space="preserve"> </w:t>
      </w:r>
      <w:r>
        <w:rPr>
          <w:sz w:val="20"/>
        </w:rPr>
        <w:t>Art.</w:t>
      </w:r>
      <w:r>
        <w:rPr>
          <w:spacing w:val="-14"/>
          <w:sz w:val="20"/>
        </w:rPr>
        <w:t xml:space="preserve"> </w:t>
      </w:r>
      <w:r>
        <w:rPr>
          <w:sz w:val="20"/>
        </w:rPr>
        <w:t>7º,</w:t>
      </w:r>
      <w:r>
        <w:rPr>
          <w:spacing w:val="-15"/>
          <w:sz w:val="20"/>
        </w:rPr>
        <w:t xml:space="preserve"> </w:t>
      </w:r>
      <w:r>
        <w:rPr>
          <w:sz w:val="20"/>
        </w:rPr>
        <w:t>§</w:t>
      </w:r>
      <w:r>
        <w:rPr>
          <w:spacing w:val="-14"/>
          <w:sz w:val="20"/>
        </w:rPr>
        <w:t xml:space="preserve"> </w:t>
      </w:r>
      <w:r>
        <w:rPr>
          <w:sz w:val="20"/>
        </w:rPr>
        <w:t>2º</w:t>
      </w:r>
      <w:r>
        <w:rPr>
          <w:spacing w:val="-14"/>
          <w:sz w:val="20"/>
        </w:rPr>
        <w:t xml:space="preserve"> </w:t>
      </w:r>
      <w:r>
        <w:rPr>
          <w:sz w:val="20"/>
        </w:rPr>
        <w:t>do</w:t>
      </w:r>
      <w:r>
        <w:rPr>
          <w:spacing w:val="-14"/>
          <w:sz w:val="20"/>
        </w:rPr>
        <w:t xml:space="preserve"> </w:t>
      </w:r>
      <w:r>
        <w:rPr>
          <w:sz w:val="20"/>
        </w:rPr>
        <w:t>Decreto</w:t>
      </w:r>
      <w:r>
        <w:rPr>
          <w:spacing w:val="-13"/>
          <w:sz w:val="20"/>
        </w:rPr>
        <w:t xml:space="preserve"> </w:t>
      </w:r>
      <w:r>
        <w:rPr>
          <w:sz w:val="20"/>
        </w:rPr>
        <w:t>Federal</w:t>
      </w:r>
      <w:r>
        <w:rPr>
          <w:spacing w:val="-13"/>
          <w:sz w:val="20"/>
        </w:rPr>
        <w:t xml:space="preserve"> </w:t>
      </w:r>
      <w:r>
        <w:rPr>
          <w:sz w:val="20"/>
        </w:rPr>
        <w:t>7.892/2013.</w:t>
      </w:r>
    </w:p>
    <w:p w:rsidR="008F0C70" w:rsidRDefault="0028426E">
      <w:pPr>
        <w:pStyle w:val="PargrafodaLista"/>
        <w:numPr>
          <w:ilvl w:val="1"/>
          <w:numId w:val="23"/>
        </w:numPr>
        <w:tabs>
          <w:tab w:val="left" w:pos="567"/>
        </w:tabs>
        <w:spacing w:before="1"/>
        <w:ind w:left="566" w:hanging="354"/>
        <w:rPr>
          <w:sz w:val="20"/>
        </w:rPr>
      </w:pPr>
      <w:r>
        <w:rPr>
          <w:sz w:val="20"/>
        </w:rPr>
        <w:t>As informações estarão presentes no CONTRATO e na ORDEM DE</w:t>
      </w:r>
      <w:r>
        <w:rPr>
          <w:spacing w:val="-3"/>
          <w:sz w:val="20"/>
        </w:rPr>
        <w:t xml:space="preserve"> </w:t>
      </w:r>
      <w:r>
        <w:rPr>
          <w:sz w:val="20"/>
        </w:rPr>
        <w:t>SERVIÇO.</w:t>
      </w:r>
    </w:p>
    <w:p w:rsidR="008F0C70" w:rsidRDefault="008F0C70">
      <w:pPr>
        <w:pStyle w:val="Corpodetexto"/>
        <w:spacing w:before="10"/>
        <w:ind w:left="0"/>
        <w:rPr>
          <w:sz w:val="19"/>
        </w:rPr>
      </w:pPr>
    </w:p>
    <w:p w:rsidR="008F0C70" w:rsidRDefault="0028426E">
      <w:pPr>
        <w:pStyle w:val="Heading2"/>
        <w:numPr>
          <w:ilvl w:val="0"/>
          <w:numId w:val="23"/>
        </w:numPr>
        <w:tabs>
          <w:tab w:val="left" w:pos="414"/>
        </w:tabs>
        <w:jc w:val="both"/>
      </w:pPr>
      <w:r>
        <w:t>CONDIÇÕES DE</w:t>
      </w:r>
      <w:r>
        <w:rPr>
          <w:spacing w:val="-3"/>
        </w:rPr>
        <w:t xml:space="preserve"> </w:t>
      </w:r>
      <w:r>
        <w:t>HABILITAÇÃO</w:t>
      </w:r>
    </w:p>
    <w:p w:rsidR="008F0C70" w:rsidRDefault="0028426E">
      <w:pPr>
        <w:pStyle w:val="PargrafodaLista"/>
        <w:numPr>
          <w:ilvl w:val="1"/>
          <w:numId w:val="23"/>
        </w:numPr>
        <w:tabs>
          <w:tab w:val="left" w:pos="567"/>
        </w:tabs>
        <w:ind w:left="566" w:hanging="354"/>
        <w:rPr>
          <w:b/>
          <w:sz w:val="20"/>
        </w:rPr>
      </w:pPr>
      <w:r>
        <w:rPr>
          <w:b/>
          <w:sz w:val="20"/>
        </w:rPr>
        <w:t>Documentação Relativa à Habilitação</w:t>
      </w:r>
      <w:r>
        <w:rPr>
          <w:b/>
          <w:spacing w:val="-4"/>
          <w:sz w:val="20"/>
        </w:rPr>
        <w:t xml:space="preserve"> </w:t>
      </w:r>
      <w:r>
        <w:rPr>
          <w:b/>
          <w:sz w:val="20"/>
        </w:rPr>
        <w:t>Jurídica:</w:t>
      </w:r>
    </w:p>
    <w:p w:rsidR="008F0C70" w:rsidRDefault="0028426E">
      <w:pPr>
        <w:pStyle w:val="PargrafodaLista"/>
        <w:numPr>
          <w:ilvl w:val="0"/>
          <w:numId w:val="21"/>
        </w:numPr>
        <w:tabs>
          <w:tab w:val="left" w:pos="432"/>
        </w:tabs>
        <w:spacing w:before="1"/>
        <w:ind w:firstLine="0"/>
        <w:rPr>
          <w:sz w:val="20"/>
        </w:rPr>
      </w:pPr>
      <w:r>
        <w:rPr>
          <w:sz w:val="20"/>
        </w:rPr>
        <w:t>Registro comercial, no caso de empresa</w:t>
      </w:r>
      <w:r>
        <w:rPr>
          <w:spacing w:val="4"/>
          <w:sz w:val="20"/>
        </w:rPr>
        <w:t xml:space="preserve"> </w:t>
      </w:r>
      <w:r>
        <w:rPr>
          <w:sz w:val="20"/>
        </w:rPr>
        <w:t>Individual;</w:t>
      </w:r>
    </w:p>
    <w:p w:rsidR="008F0C70" w:rsidRDefault="0028426E">
      <w:pPr>
        <w:pStyle w:val="PargrafodaLista"/>
        <w:numPr>
          <w:ilvl w:val="0"/>
          <w:numId w:val="21"/>
        </w:numPr>
        <w:tabs>
          <w:tab w:val="left" w:pos="447"/>
        </w:tabs>
        <w:ind w:right="240" w:firstLine="0"/>
        <w:rPr>
          <w:sz w:val="20"/>
        </w:rPr>
      </w:pPr>
      <w:r>
        <w:rPr>
          <w:sz w:val="20"/>
        </w:rPr>
        <w:t>Ato constitutivo, estatuto ou contrato social em vigor, devidamente registrado, em se tratando de sociedades comerciais, e, no caso de sociedades por ações, acompanhado de documentos de eleição de seus</w:t>
      </w:r>
      <w:r>
        <w:rPr>
          <w:spacing w:val="-7"/>
          <w:sz w:val="20"/>
        </w:rPr>
        <w:t xml:space="preserve"> </w:t>
      </w:r>
      <w:r>
        <w:rPr>
          <w:sz w:val="20"/>
        </w:rPr>
        <w:t>administradores;</w:t>
      </w:r>
    </w:p>
    <w:p w:rsidR="008F0C70" w:rsidRPr="00340114" w:rsidRDefault="0028426E" w:rsidP="00340114">
      <w:pPr>
        <w:pStyle w:val="PargrafodaLista"/>
        <w:numPr>
          <w:ilvl w:val="0"/>
          <w:numId w:val="21"/>
        </w:numPr>
        <w:tabs>
          <w:tab w:val="left" w:pos="420"/>
        </w:tabs>
        <w:spacing w:line="228" w:lineRule="exact"/>
        <w:ind w:left="419" w:hanging="207"/>
        <w:rPr>
          <w:sz w:val="20"/>
        </w:rPr>
        <w:sectPr w:rsidR="008F0C70" w:rsidRPr="00340114">
          <w:pgSz w:w="11910" w:h="16850"/>
          <w:pgMar w:top="420" w:right="620" w:bottom="800" w:left="920" w:header="0" w:footer="606" w:gutter="0"/>
          <w:cols w:space="720"/>
        </w:sectPr>
      </w:pPr>
      <w:r>
        <w:rPr>
          <w:sz w:val="20"/>
        </w:rPr>
        <w:t>Inscrição do ato constitutivo, no caso de sociedades civis, acompanhada de prova de diretoria em</w:t>
      </w:r>
      <w:r>
        <w:rPr>
          <w:spacing w:val="-8"/>
          <w:sz w:val="20"/>
        </w:rPr>
        <w:t xml:space="preserve"> </w:t>
      </w:r>
      <w:r>
        <w:rPr>
          <w:sz w:val="20"/>
        </w:rPr>
        <w:t>exercício;</w:t>
      </w:r>
    </w:p>
    <w:p w:rsidR="00340114" w:rsidRDefault="00340114">
      <w:pPr>
        <w:pStyle w:val="Corpodetexto"/>
        <w:spacing w:before="9"/>
        <w:ind w:left="0"/>
        <w:rPr>
          <w:sz w:val="13"/>
        </w:rPr>
      </w:pPr>
    </w:p>
    <w:p w:rsidR="008F0C70" w:rsidRDefault="008F0C70">
      <w:pPr>
        <w:pStyle w:val="Corpodetexto"/>
        <w:ind w:left="0"/>
        <w:rPr>
          <w:sz w:val="34"/>
        </w:rPr>
      </w:pPr>
    </w:p>
    <w:p w:rsidR="008F0C70" w:rsidRDefault="008F0C70">
      <w:pPr>
        <w:ind w:left="1854"/>
        <w:rPr>
          <w:b/>
          <w:sz w:val="36"/>
        </w:rPr>
      </w:pPr>
    </w:p>
    <w:p w:rsidR="008F0C70" w:rsidRDefault="0028426E">
      <w:pPr>
        <w:pStyle w:val="PargrafodaLista"/>
        <w:numPr>
          <w:ilvl w:val="0"/>
          <w:numId w:val="21"/>
        </w:numPr>
        <w:tabs>
          <w:tab w:val="left" w:pos="439"/>
        </w:tabs>
        <w:spacing w:before="319"/>
        <w:ind w:right="239" w:firstLine="0"/>
        <w:rPr>
          <w:sz w:val="20"/>
        </w:rPr>
      </w:pPr>
      <w:r>
        <w:rPr>
          <w:sz w:val="20"/>
        </w:rPr>
        <w:t>Decreto</w:t>
      </w:r>
      <w:r>
        <w:rPr>
          <w:spacing w:val="-3"/>
          <w:sz w:val="20"/>
        </w:rPr>
        <w:t xml:space="preserve"> </w:t>
      </w:r>
      <w:r>
        <w:rPr>
          <w:sz w:val="20"/>
        </w:rPr>
        <w:t>de</w:t>
      </w:r>
      <w:r>
        <w:rPr>
          <w:spacing w:val="-4"/>
          <w:sz w:val="20"/>
        </w:rPr>
        <w:t xml:space="preserve"> </w:t>
      </w:r>
      <w:r>
        <w:rPr>
          <w:sz w:val="20"/>
        </w:rPr>
        <w:t>autorização,</w:t>
      </w:r>
      <w:r>
        <w:rPr>
          <w:spacing w:val="-3"/>
          <w:sz w:val="20"/>
        </w:rPr>
        <w:t xml:space="preserve"> </w:t>
      </w:r>
      <w:r>
        <w:rPr>
          <w:sz w:val="20"/>
        </w:rPr>
        <w:t>em</w:t>
      </w:r>
      <w:r>
        <w:rPr>
          <w:spacing w:val="-6"/>
          <w:sz w:val="20"/>
        </w:rPr>
        <w:t xml:space="preserve"> </w:t>
      </w:r>
      <w:r>
        <w:rPr>
          <w:sz w:val="20"/>
        </w:rPr>
        <w:t>se</w:t>
      </w:r>
      <w:r>
        <w:rPr>
          <w:spacing w:val="-4"/>
          <w:sz w:val="20"/>
        </w:rPr>
        <w:t xml:space="preserve"> </w:t>
      </w:r>
      <w:r>
        <w:rPr>
          <w:sz w:val="20"/>
        </w:rPr>
        <w:t>tratando</w:t>
      </w:r>
      <w:r>
        <w:rPr>
          <w:spacing w:val="-2"/>
          <w:sz w:val="20"/>
        </w:rPr>
        <w:t xml:space="preserve"> </w:t>
      </w:r>
      <w:r>
        <w:rPr>
          <w:sz w:val="20"/>
        </w:rPr>
        <w:t>de</w:t>
      </w:r>
      <w:r>
        <w:rPr>
          <w:spacing w:val="-4"/>
          <w:sz w:val="20"/>
        </w:rPr>
        <w:t xml:space="preserve"> </w:t>
      </w:r>
      <w:r>
        <w:rPr>
          <w:sz w:val="20"/>
        </w:rPr>
        <w:t>empresas</w:t>
      </w:r>
      <w:r>
        <w:rPr>
          <w:spacing w:val="-3"/>
          <w:sz w:val="20"/>
        </w:rPr>
        <w:t xml:space="preserve"> </w:t>
      </w:r>
      <w:r>
        <w:rPr>
          <w:sz w:val="20"/>
        </w:rPr>
        <w:t>ou</w:t>
      </w:r>
      <w:r>
        <w:rPr>
          <w:spacing w:val="-2"/>
          <w:sz w:val="20"/>
        </w:rPr>
        <w:t xml:space="preserve"> </w:t>
      </w:r>
      <w:r>
        <w:rPr>
          <w:sz w:val="20"/>
        </w:rPr>
        <w:t>sociedade</w:t>
      </w:r>
      <w:r>
        <w:rPr>
          <w:spacing w:val="-4"/>
          <w:sz w:val="20"/>
        </w:rPr>
        <w:t xml:space="preserve"> </w:t>
      </w:r>
      <w:r>
        <w:rPr>
          <w:sz w:val="20"/>
        </w:rPr>
        <w:t>estrangeira</w:t>
      </w:r>
      <w:r>
        <w:rPr>
          <w:spacing w:val="-3"/>
          <w:sz w:val="20"/>
        </w:rPr>
        <w:t xml:space="preserve"> </w:t>
      </w:r>
      <w:r>
        <w:rPr>
          <w:sz w:val="20"/>
        </w:rPr>
        <w:t>em</w:t>
      </w:r>
      <w:r>
        <w:rPr>
          <w:spacing w:val="-6"/>
          <w:sz w:val="20"/>
        </w:rPr>
        <w:t xml:space="preserve"> </w:t>
      </w:r>
      <w:r>
        <w:rPr>
          <w:sz w:val="20"/>
        </w:rPr>
        <w:t>funcionamento</w:t>
      </w:r>
      <w:r>
        <w:rPr>
          <w:spacing w:val="-1"/>
          <w:sz w:val="20"/>
        </w:rPr>
        <w:t xml:space="preserve"> </w:t>
      </w:r>
      <w:r>
        <w:rPr>
          <w:sz w:val="20"/>
        </w:rPr>
        <w:t>no</w:t>
      </w:r>
      <w:r>
        <w:rPr>
          <w:spacing w:val="-2"/>
          <w:sz w:val="20"/>
        </w:rPr>
        <w:t xml:space="preserve"> </w:t>
      </w:r>
      <w:r>
        <w:rPr>
          <w:sz w:val="20"/>
        </w:rPr>
        <w:t>País,</w:t>
      </w:r>
      <w:r>
        <w:rPr>
          <w:spacing w:val="-4"/>
          <w:sz w:val="20"/>
        </w:rPr>
        <w:t xml:space="preserve"> </w:t>
      </w:r>
      <w:r>
        <w:rPr>
          <w:sz w:val="20"/>
        </w:rPr>
        <w:t>e</w:t>
      </w:r>
      <w:r>
        <w:rPr>
          <w:spacing w:val="-4"/>
          <w:sz w:val="20"/>
        </w:rPr>
        <w:t xml:space="preserve"> </w:t>
      </w:r>
      <w:r>
        <w:rPr>
          <w:sz w:val="20"/>
        </w:rPr>
        <w:t>ato</w:t>
      </w:r>
      <w:r>
        <w:rPr>
          <w:spacing w:val="-2"/>
          <w:sz w:val="20"/>
        </w:rPr>
        <w:t xml:space="preserve"> </w:t>
      </w:r>
      <w:r>
        <w:rPr>
          <w:sz w:val="20"/>
        </w:rPr>
        <w:t>de</w:t>
      </w:r>
      <w:r>
        <w:rPr>
          <w:spacing w:val="-4"/>
          <w:sz w:val="20"/>
        </w:rPr>
        <w:t xml:space="preserve"> </w:t>
      </w:r>
      <w:r>
        <w:rPr>
          <w:sz w:val="20"/>
        </w:rPr>
        <w:t>registro ou autorização para funcionamento expedido pelo órgão competente, quando a atividade assim o</w:t>
      </w:r>
      <w:r>
        <w:rPr>
          <w:spacing w:val="-7"/>
          <w:sz w:val="20"/>
        </w:rPr>
        <w:t xml:space="preserve"> </w:t>
      </w:r>
      <w:r>
        <w:rPr>
          <w:sz w:val="20"/>
        </w:rPr>
        <w:t>exigir;</w:t>
      </w:r>
    </w:p>
    <w:p w:rsidR="008F0C70" w:rsidRDefault="0028426E">
      <w:pPr>
        <w:pStyle w:val="PargrafodaLista"/>
        <w:numPr>
          <w:ilvl w:val="0"/>
          <w:numId w:val="21"/>
        </w:numPr>
        <w:tabs>
          <w:tab w:val="left" w:pos="413"/>
        </w:tabs>
        <w:spacing w:before="1"/>
        <w:ind w:right="234" w:firstLine="0"/>
        <w:rPr>
          <w:sz w:val="20"/>
        </w:rPr>
      </w:pPr>
      <w:r>
        <w:rPr>
          <w:sz w:val="20"/>
        </w:rPr>
        <w:t>Declaração</w:t>
      </w:r>
      <w:r>
        <w:rPr>
          <w:spacing w:val="-9"/>
          <w:sz w:val="20"/>
        </w:rPr>
        <w:t xml:space="preserve"> </w:t>
      </w:r>
      <w:r>
        <w:rPr>
          <w:sz w:val="20"/>
        </w:rPr>
        <w:t>conjunta</w:t>
      </w:r>
      <w:r>
        <w:rPr>
          <w:spacing w:val="-10"/>
          <w:sz w:val="20"/>
        </w:rPr>
        <w:t xml:space="preserve"> </w:t>
      </w:r>
      <w:r>
        <w:rPr>
          <w:sz w:val="20"/>
        </w:rPr>
        <w:t>de</w:t>
      </w:r>
      <w:r>
        <w:rPr>
          <w:spacing w:val="-9"/>
          <w:sz w:val="20"/>
        </w:rPr>
        <w:t xml:space="preserve"> </w:t>
      </w:r>
      <w:r>
        <w:rPr>
          <w:sz w:val="20"/>
        </w:rPr>
        <w:t>inexistência</w:t>
      </w:r>
      <w:r>
        <w:rPr>
          <w:spacing w:val="-10"/>
          <w:sz w:val="20"/>
        </w:rPr>
        <w:t xml:space="preserve"> </w:t>
      </w:r>
      <w:r>
        <w:rPr>
          <w:sz w:val="20"/>
        </w:rPr>
        <w:t>de</w:t>
      </w:r>
      <w:r>
        <w:rPr>
          <w:spacing w:val="-9"/>
          <w:sz w:val="20"/>
        </w:rPr>
        <w:t xml:space="preserve"> </w:t>
      </w:r>
      <w:r>
        <w:rPr>
          <w:sz w:val="20"/>
        </w:rPr>
        <w:t>penalidades</w:t>
      </w:r>
      <w:r>
        <w:rPr>
          <w:spacing w:val="-11"/>
          <w:sz w:val="20"/>
        </w:rPr>
        <w:t xml:space="preserve"> </w:t>
      </w:r>
      <w:r>
        <w:rPr>
          <w:sz w:val="20"/>
        </w:rPr>
        <w:t>de</w:t>
      </w:r>
      <w:r>
        <w:rPr>
          <w:spacing w:val="-11"/>
          <w:sz w:val="20"/>
        </w:rPr>
        <w:t xml:space="preserve"> </w:t>
      </w:r>
      <w:r>
        <w:rPr>
          <w:sz w:val="20"/>
        </w:rPr>
        <w:t>suspensão</w:t>
      </w:r>
      <w:r>
        <w:rPr>
          <w:spacing w:val="-9"/>
          <w:sz w:val="20"/>
        </w:rPr>
        <w:t xml:space="preserve"> </w:t>
      </w:r>
      <w:r>
        <w:rPr>
          <w:sz w:val="20"/>
        </w:rPr>
        <w:t>ou</w:t>
      </w:r>
      <w:r>
        <w:rPr>
          <w:spacing w:val="-11"/>
          <w:sz w:val="20"/>
        </w:rPr>
        <w:t xml:space="preserve"> </w:t>
      </w:r>
      <w:r>
        <w:rPr>
          <w:sz w:val="20"/>
        </w:rPr>
        <w:t>impedimento</w:t>
      </w:r>
      <w:r>
        <w:rPr>
          <w:spacing w:val="-8"/>
          <w:sz w:val="20"/>
        </w:rPr>
        <w:t xml:space="preserve"> </w:t>
      </w:r>
      <w:r>
        <w:rPr>
          <w:sz w:val="20"/>
        </w:rPr>
        <w:t>temporário</w:t>
      </w:r>
      <w:r>
        <w:rPr>
          <w:spacing w:val="-9"/>
          <w:sz w:val="20"/>
        </w:rPr>
        <w:t xml:space="preserve"> </w:t>
      </w:r>
      <w:r>
        <w:rPr>
          <w:sz w:val="20"/>
        </w:rPr>
        <w:t>da</w:t>
      </w:r>
      <w:r>
        <w:rPr>
          <w:spacing w:val="-11"/>
          <w:sz w:val="20"/>
        </w:rPr>
        <w:t xml:space="preserve"> </w:t>
      </w:r>
      <w:r>
        <w:rPr>
          <w:sz w:val="20"/>
        </w:rPr>
        <w:t>participação</w:t>
      </w:r>
      <w:r>
        <w:rPr>
          <w:spacing w:val="-9"/>
          <w:sz w:val="20"/>
        </w:rPr>
        <w:t xml:space="preserve"> </w:t>
      </w:r>
      <w:r>
        <w:rPr>
          <w:sz w:val="20"/>
        </w:rPr>
        <w:t>em</w:t>
      </w:r>
      <w:r>
        <w:rPr>
          <w:spacing w:val="-13"/>
          <w:sz w:val="20"/>
        </w:rPr>
        <w:t xml:space="preserve"> </w:t>
      </w:r>
      <w:r>
        <w:rPr>
          <w:sz w:val="20"/>
        </w:rPr>
        <w:t>licitação, e inidoneidade para licitar e</w:t>
      </w:r>
      <w:r>
        <w:rPr>
          <w:spacing w:val="-1"/>
          <w:sz w:val="20"/>
        </w:rPr>
        <w:t xml:space="preserve"> </w:t>
      </w:r>
      <w:r>
        <w:rPr>
          <w:sz w:val="20"/>
        </w:rPr>
        <w:t>contratar.</w:t>
      </w:r>
    </w:p>
    <w:p w:rsidR="008F0C70" w:rsidRDefault="0028426E">
      <w:pPr>
        <w:pStyle w:val="PargrafodaLista"/>
        <w:numPr>
          <w:ilvl w:val="0"/>
          <w:numId w:val="21"/>
        </w:numPr>
        <w:tabs>
          <w:tab w:val="left" w:pos="401"/>
        </w:tabs>
        <w:ind w:right="236" w:firstLine="0"/>
        <w:rPr>
          <w:sz w:val="20"/>
        </w:rPr>
      </w:pPr>
      <w:r>
        <w:rPr>
          <w:sz w:val="20"/>
        </w:rPr>
        <w:t>Declaração de indicação de preposto conforme o art. 68. Da Lei Federal nº 8.666/93, que é a pessoa de contrato a quem a Administração irá se reportar, quando</w:t>
      </w:r>
      <w:r>
        <w:rPr>
          <w:spacing w:val="-1"/>
          <w:sz w:val="20"/>
        </w:rPr>
        <w:t xml:space="preserve"> </w:t>
      </w:r>
      <w:r>
        <w:rPr>
          <w:sz w:val="20"/>
        </w:rPr>
        <w:t>necessário.</w:t>
      </w:r>
    </w:p>
    <w:p w:rsidR="008F0C70" w:rsidRDefault="0028426E">
      <w:pPr>
        <w:pStyle w:val="PargrafodaLista"/>
        <w:numPr>
          <w:ilvl w:val="0"/>
          <w:numId w:val="21"/>
        </w:numPr>
        <w:tabs>
          <w:tab w:val="left" w:pos="432"/>
        </w:tabs>
        <w:ind w:firstLine="0"/>
        <w:rPr>
          <w:sz w:val="20"/>
        </w:rPr>
      </w:pPr>
      <w:r>
        <w:rPr>
          <w:sz w:val="20"/>
        </w:rPr>
        <w:t>Declaração que não possui no seu quadro societário servidor público da</w:t>
      </w:r>
      <w:r>
        <w:rPr>
          <w:spacing w:val="-1"/>
          <w:sz w:val="20"/>
        </w:rPr>
        <w:t xml:space="preserve"> </w:t>
      </w:r>
      <w:r>
        <w:rPr>
          <w:sz w:val="20"/>
        </w:rPr>
        <w:t>ativa.</w:t>
      </w:r>
    </w:p>
    <w:p w:rsidR="008F0C70" w:rsidRDefault="008F0C70">
      <w:pPr>
        <w:pStyle w:val="Corpodetexto"/>
        <w:ind w:left="0"/>
      </w:pPr>
    </w:p>
    <w:p w:rsidR="008F0C70" w:rsidRDefault="0028426E">
      <w:pPr>
        <w:pStyle w:val="Heading2"/>
        <w:numPr>
          <w:ilvl w:val="1"/>
          <w:numId w:val="23"/>
        </w:numPr>
        <w:tabs>
          <w:tab w:val="left" w:pos="567"/>
        </w:tabs>
        <w:ind w:left="566" w:hanging="354"/>
      </w:pPr>
      <w:r>
        <w:t>Documentação Relativa à Regularidade Fiscal e Trabalhista:</w:t>
      </w:r>
    </w:p>
    <w:p w:rsidR="008F0C70" w:rsidRDefault="0028426E">
      <w:pPr>
        <w:pStyle w:val="PargrafodaLista"/>
        <w:numPr>
          <w:ilvl w:val="0"/>
          <w:numId w:val="20"/>
        </w:numPr>
        <w:tabs>
          <w:tab w:val="left" w:pos="432"/>
        </w:tabs>
        <w:spacing w:line="229" w:lineRule="exact"/>
        <w:ind w:firstLine="0"/>
        <w:rPr>
          <w:sz w:val="20"/>
        </w:rPr>
      </w:pPr>
      <w:r>
        <w:rPr>
          <w:sz w:val="20"/>
        </w:rPr>
        <w:t>Prova de inscrição no Cadastro Nacional da Pessoa Jurídica (CNPJ) com cópia do QSA/Capital</w:t>
      </w:r>
      <w:r>
        <w:rPr>
          <w:spacing w:val="-3"/>
          <w:sz w:val="20"/>
        </w:rPr>
        <w:t xml:space="preserve"> </w:t>
      </w:r>
      <w:r>
        <w:rPr>
          <w:sz w:val="20"/>
        </w:rPr>
        <w:t>Social;</w:t>
      </w:r>
    </w:p>
    <w:p w:rsidR="008F0C70" w:rsidRDefault="0028426E">
      <w:pPr>
        <w:pStyle w:val="PargrafodaLista"/>
        <w:numPr>
          <w:ilvl w:val="0"/>
          <w:numId w:val="20"/>
        </w:numPr>
        <w:tabs>
          <w:tab w:val="left" w:pos="449"/>
        </w:tabs>
        <w:ind w:right="237" w:firstLine="0"/>
        <w:rPr>
          <w:sz w:val="20"/>
        </w:rPr>
      </w:pPr>
      <w:r>
        <w:rPr>
          <w:sz w:val="20"/>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w:t>
      </w:r>
      <w:r>
        <w:rPr>
          <w:spacing w:val="-1"/>
          <w:sz w:val="20"/>
        </w:rPr>
        <w:t xml:space="preserve"> </w:t>
      </w:r>
      <w:r>
        <w:rPr>
          <w:sz w:val="20"/>
        </w:rPr>
        <w:t>Federal;</w:t>
      </w:r>
    </w:p>
    <w:p w:rsidR="008F0C70" w:rsidRDefault="0028426E">
      <w:pPr>
        <w:pStyle w:val="PargrafodaLista"/>
        <w:numPr>
          <w:ilvl w:val="0"/>
          <w:numId w:val="20"/>
        </w:numPr>
        <w:tabs>
          <w:tab w:val="left" w:pos="439"/>
        </w:tabs>
        <w:ind w:right="224" w:firstLine="0"/>
        <w:rPr>
          <w:sz w:val="20"/>
        </w:rPr>
      </w:pPr>
      <w:r>
        <w:rPr>
          <w:sz w:val="20"/>
        </w:rPr>
        <w:t>Prova de regularidade com a Fazenda Estadual efetuada através da apresentação da certidão negativa ou positiva com efeitos de negativa de débito estaduais, no caso de empresa isenta, deverá ser apresentada certidão para não contribuinte do ICMS;</w:t>
      </w:r>
    </w:p>
    <w:p w:rsidR="008F0C70" w:rsidRDefault="0028426E">
      <w:pPr>
        <w:pStyle w:val="PargrafodaLista"/>
        <w:numPr>
          <w:ilvl w:val="0"/>
          <w:numId w:val="20"/>
        </w:numPr>
        <w:tabs>
          <w:tab w:val="left" w:pos="437"/>
        </w:tabs>
        <w:ind w:right="226" w:firstLine="0"/>
        <w:rPr>
          <w:sz w:val="20"/>
        </w:rPr>
      </w:pPr>
      <w:r>
        <w:rPr>
          <w:sz w:val="20"/>
        </w:rPr>
        <w:t>Prova</w:t>
      </w:r>
      <w:r>
        <w:rPr>
          <w:spacing w:val="-7"/>
          <w:sz w:val="20"/>
        </w:rPr>
        <w:t xml:space="preserve"> </w:t>
      </w:r>
      <w:r>
        <w:rPr>
          <w:sz w:val="20"/>
        </w:rPr>
        <w:t>de</w:t>
      </w:r>
      <w:r>
        <w:rPr>
          <w:spacing w:val="-9"/>
          <w:sz w:val="20"/>
        </w:rPr>
        <w:t xml:space="preserve"> </w:t>
      </w:r>
      <w:r>
        <w:rPr>
          <w:sz w:val="20"/>
        </w:rPr>
        <w:t>regularidade</w:t>
      </w:r>
      <w:r>
        <w:rPr>
          <w:spacing w:val="-7"/>
          <w:sz w:val="20"/>
        </w:rPr>
        <w:t xml:space="preserve"> </w:t>
      </w:r>
      <w:r>
        <w:rPr>
          <w:sz w:val="20"/>
        </w:rPr>
        <w:t>com</w:t>
      </w:r>
      <w:r>
        <w:rPr>
          <w:spacing w:val="-8"/>
          <w:sz w:val="20"/>
        </w:rPr>
        <w:t xml:space="preserve"> </w:t>
      </w:r>
      <w:r>
        <w:rPr>
          <w:sz w:val="20"/>
        </w:rPr>
        <w:t>a</w:t>
      </w:r>
      <w:r>
        <w:rPr>
          <w:spacing w:val="-6"/>
          <w:sz w:val="20"/>
        </w:rPr>
        <w:t xml:space="preserve"> </w:t>
      </w:r>
      <w:r>
        <w:rPr>
          <w:sz w:val="20"/>
        </w:rPr>
        <w:t>Fazenda</w:t>
      </w:r>
      <w:r>
        <w:rPr>
          <w:spacing w:val="-7"/>
          <w:sz w:val="20"/>
        </w:rPr>
        <w:t xml:space="preserve"> </w:t>
      </w:r>
      <w:r>
        <w:rPr>
          <w:sz w:val="20"/>
        </w:rPr>
        <w:t>Municipal</w:t>
      </w:r>
      <w:r>
        <w:rPr>
          <w:spacing w:val="-7"/>
          <w:sz w:val="20"/>
        </w:rPr>
        <w:t xml:space="preserve"> </w:t>
      </w:r>
      <w:r>
        <w:rPr>
          <w:sz w:val="20"/>
        </w:rPr>
        <w:t>onde</w:t>
      </w:r>
      <w:r>
        <w:rPr>
          <w:spacing w:val="-6"/>
          <w:sz w:val="20"/>
        </w:rPr>
        <w:t xml:space="preserve"> </w:t>
      </w:r>
      <w:r>
        <w:rPr>
          <w:sz w:val="20"/>
        </w:rPr>
        <w:t>situa-se</w:t>
      </w:r>
      <w:r>
        <w:rPr>
          <w:spacing w:val="-7"/>
          <w:sz w:val="20"/>
        </w:rPr>
        <w:t xml:space="preserve"> </w:t>
      </w:r>
      <w:r>
        <w:rPr>
          <w:sz w:val="20"/>
        </w:rPr>
        <w:t>a</w:t>
      </w:r>
      <w:r>
        <w:rPr>
          <w:spacing w:val="-6"/>
          <w:sz w:val="20"/>
        </w:rPr>
        <w:t xml:space="preserve"> </w:t>
      </w:r>
      <w:r>
        <w:rPr>
          <w:sz w:val="20"/>
        </w:rPr>
        <w:t>licitante,</w:t>
      </w:r>
      <w:r>
        <w:rPr>
          <w:spacing w:val="-7"/>
          <w:sz w:val="20"/>
        </w:rPr>
        <w:t xml:space="preserve"> </w:t>
      </w:r>
      <w:r>
        <w:rPr>
          <w:sz w:val="20"/>
        </w:rPr>
        <w:t>efetuada</w:t>
      </w:r>
      <w:r>
        <w:rPr>
          <w:spacing w:val="-6"/>
          <w:sz w:val="20"/>
        </w:rPr>
        <w:t xml:space="preserve"> </w:t>
      </w:r>
      <w:r>
        <w:rPr>
          <w:sz w:val="20"/>
        </w:rPr>
        <w:t>através</w:t>
      </w:r>
      <w:r>
        <w:rPr>
          <w:spacing w:val="-7"/>
          <w:sz w:val="20"/>
        </w:rPr>
        <w:t xml:space="preserve"> </w:t>
      </w:r>
      <w:r>
        <w:rPr>
          <w:sz w:val="20"/>
        </w:rPr>
        <w:t>da</w:t>
      </w:r>
      <w:r>
        <w:rPr>
          <w:spacing w:val="-7"/>
          <w:sz w:val="20"/>
        </w:rPr>
        <w:t xml:space="preserve"> </w:t>
      </w:r>
      <w:r>
        <w:rPr>
          <w:sz w:val="20"/>
        </w:rPr>
        <w:t>certidão</w:t>
      </w:r>
      <w:r>
        <w:rPr>
          <w:spacing w:val="-6"/>
          <w:sz w:val="20"/>
        </w:rPr>
        <w:t xml:space="preserve"> </w:t>
      </w:r>
      <w:r>
        <w:rPr>
          <w:sz w:val="20"/>
        </w:rPr>
        <w:t>negativa</w:t>
      </w:r>
      <w:r>
        <w:rPr>
          <w:spacing w:val="-7"/>
          <w:sz w:val="20"/>
        </w:rPr>
        <w:t xml:space="preserve"> </w:t>
      </w:r>
      <w:r>
        <w:rPr>
          <w:sz w:val="20"/>
        </w:rPr>
        <w:t>ou</w:t>
      </w:r>
      <w:r>
        <w:rPr>
          <w:spacing w:val="-8"/>
          <w:sz w:val="20"/>
        </w:rPr>
        <w:t xml:space="preserve"> </w:t>
      </w:r>
      <w:r>
        <w:rPr>
          <w:sz w:val="20"/>
        </w:rPr>
        <w:t>positiva com efeitos de negativa de débitos</w:t>
      </w:r>
      <w:r>
        <w:rPr>
          <w:spacing w:val="-7"/>
          <w:sz w:val="20"/>
        </w:rPr>
        <w:t xml:space="preserve"> </w:t>
      </w:r>
      <w:r>
        <w:rPr>
          <w:sz w:val="20"/>
        </w:rPr>
        <w:t>Municipais;</w:t>
      </w:r>
    </w:p>
    <w:p w:rsidR="008F0C70" w:rsidRDefault="0028426E">
      <w:pPr>
        <w:pStyle w:val="PargrafodaLista"/>
        <w:numPr>
          <w:ilvl w:val="0"/>
          <w:numId w:val="20"/>
        </w:numPr>
        <w:tabs>
          <w:tab w:val="left" w:pos="432"/>
        </w:tabs>
        <w:spacing w:before="1"/>
        <w:ind w:right="239" w:firstLine="0"/>
        <w:rPr>
          <w:sz w:val="20"/>
        </w:rPr>
      </w:pPr>
      <w:r>
        <w:rPr>
          <w:sz w:val="20"/>
        </w:rPr>
        <w:t>Prova de regularidade relativa ao Fundo de Garantia por Tempo de Serviço (FGTS), demonstrando situação regular no cumprimento dos encargos sociais instituídos por</w:t>
      </w:r>
      <w:r>
        <w:rPr>
          <w:spacing w:val="-4"/>
          <w:sz w:val="20"/>
        </w:rPr>
        <w:t xml:space="preserve"> </w:t>
      </w:r>
      <w:r>
        <w:rPr>
          <w:sz w:val="20"/>
        </w:rPr>
        <w:t>lei;</w:t>
      </w:r>
    </w:p>
    <w:p w:rsidR="008F0C70" w:rsidRDefault="0028426E">
      <w:pPr>
        <w:pStyle w:val="PargrafodaLista"/>
        <w:numPr>
          <w:ilvl w:val="0"/>
          <w:numId w:val="20"/>
        </w:numPr>
        <w:tabs>
          <w:tab w:val="left" w:pos="396"/>
        </w:tabs>
        <w:spacing w:before="1"/>
        <w:ind w:right="237" w:firstLine="0"/>
        <w:rPr>
          <w:sz w:val="20"/>
        </w:rPr>
      </w:pPr>
      <w:r>
        <w:rPr>
          <w:sz w:val="20"/>
        </w:rPr>
        <w:t>Prova</w:t>
      </w:r>
      <w:r>
        <w:rPr>
          <w:spacing w:val="-5"/>
          <w:sz w:val="20"/>
        </w:rPr>
        <w:t xml:space="preserve"> </w:t>
      </w:r>
      <w:r>
        <w:rPr>
          <w:sz w:val="20"/>
        </w:rPr>
        <w:t>de</w:t>
      </w:r>
      <w:r>
        <w:rPr>
          <w:spacing w:val="-5"/>
          <w:sz w:val="20"/>
        </w:rPr>
        <w:t xml:space="preserve"> </w:t>
      </w:r>
      <w:r>
        <w:rPr>
          <w:sz w:val="20"/>
        </w:rPr>
        <w:t>inexistência</w:t>
      </w:r>
      <w:r>
        <w:rPr>
          <w:spacing w:val="-4"/>
          <w:sz w:val="20"/>
        </w:rPr>
        <w:t xml:space="preserve"> </w:t>
      </w:r>
      <w:r>
        <w:rPr>
          <w:sz w:val="20"/>
        </w:rPr>
        <w:t>de</w:t>
      </w:r>
      <w:r>
        <w:rPr>
          <w:spacing w:val="-5"/>
          <w:sz w:val="20"/>
        </w:rPr>
        <w:t xml:space="preserve"> </w:t>
      </w:r>
      <w:r>
        <w:rPr>
          <w:sz w:val="20"/>
        </w:rPr>
        <w:t>débitos</w:t>
      </w:r>
      <w:r>
        <w:rPr>
          <w:spacing w:val="-5"/>
          <w:sz w:val="20"/>
        </w:rPr>
        <w:t xml:space="preserve"> </w:t>
      </w:r>
      <w:r>
        <w:rPr>
          <w:sz w:val="20"/>
        </w:rPr>
        <w:t>inadimplidos</w:t>
      </w:r>
      <w:r>
        <w:rPr>
          <w:spacing w:val="-6"/>
          <w:sz w:val="20"/>
        </w:rPr>
        <w:t xml:space="preserve"> </w:t>
      </w:r>
      <w:r>
        <w:rPr>
          <w:sz w:val="20"/>
        </w:rPr>
        <w:t>perante</w:t>
      </w:r>
      <w:r>
        <w:rPr>
          <w:spacing w:val="-4"/>
          <w:sz w:val="20"/>
        </w:rPr>
        <w:t xml:space="preserve"> </w:t>
      </w:r>
      <w:r>
        <w:rPr>
          <w:sz w:val="20"/>
        </w:rPr>
        <w:t>a</w:t>
      </w:r>
      <w:r>
        <w:rPr>
          <w:spacing w:val="-5"/>
          <w:sz w:val="20"/>
        </w:rPr>
        <w:t xml:space="preserve"> </w:t>
      </w:r>
      <w:r>
        <w:rPr>
          <w:sz w:val="20"/>
        </w:rPr>
        <w:t>Justiça</w:t>
      </w:r>
      <w:r>
        <w:rPr>
          <w:spacing w:val="-5"/>
          <w:sz w:val="20"/>
        </w:rPr>
        <w:t xml:space="preserve"> </w:t>
      </w:r>
      <w:r>
        <w:rPr>
          <w:sz w:val="20"/>
        </w:rPr>
        <w:t>do</w:t>
      </w:r>
      <w:r>
        <w:rPr>
          <w:spacing w:val="-3"/>
          <w:sz w:val="20"/>
        </w:rPr>
        <w:t xml:space="preserve"> </w:t>
      </w:r>
      <w:r>
        <w:rPr>
          <w:sz w:val="20"/>
        </w:rPr>
        <w:t>Trabalho,</w:t>
      </w:r>
      <w:r>
        <w:rPr>
          <w:spacing w:val="-5"/>
          <w:sz w:val="20"/>
        </w:rPr>
        <w:t xml:space="preserve"> </w:t>
      </w:r>
      <w:r>
        <w:rPr>
          <w:sz w:val="20"/>
        </w:rPr>
        <w:t>mediante</w:t>
      </w:r>
      <w:r>
        <w:rPr>
          <w:spacing w:val="-4"/>
          <w:sz w:val="20"/>
        </w:rPr>
        <w:t xml:space="preserve"> </w:t>
      </w:r>
      <w:r>
        <w:rPr>
          <w:sz w:val="20"/>
        </w:rPr>
        <w:t>a</w:t>
      </w:r>
      <w:r>
        <w:rPr>
          <w:spacing w:val="-3"/>
          <w:sz w:val="20"/>
        </w:rPr>
        <w:t xml:space="preserve"> </w:t>
      </w:r>
      <w:r>
        <w:rPr>
          <w:sz w:val="20"/>
        </w:rPr>
        <w:t>apresentação</w:t>
      </w:r>
      <w:r>
        <w:rPr>
          <w:spacing w:val="-4"/>
          <w:sz w:val="20"/>
        </w:rPr>
        <w:t xml:space="preserve"> </w:t>
      </w:r>
      <w:r>
        <w:rPr>
          <w:sz w:val="20"/>
        </w:rPr>
        <w:t>de</w:t>
      </w:r>
      <w:r>
        <w:rPr>
          <w:spacing w:val="-4"/>
          <w:sz w:val="20"/>
        </w:rPr>
        <w:t xml:space="preserve"> </w:t>
      </w:r>
      <w:r>
        <w:rPr>
          <w:sz w:val="20"/>
        </w:rPr>
        <w:t>certidão</w:t>
      </w:r>
      <w:r>
        <w:rPr>
          <w:spacing w:val="-4"/>
          <w:sz w:val="20"/>
        </w:rPr>
        <w:t xml:space="preserve"> </w:t>
      </w:r>
      <w:r>
        <w:rPr>
          <w:sz w:val="20"/>
        </w:rPr>
        <w:t>negativa de débitos</w:t>
      </w:r>
      <w:r>
        <w:rPr>
          <w:spacing w:val="-2"/>
          <w:sz w:val="20"/>
        </w:rPr>
        <w:t xml:space="preserve"> </w:t>
      </w:r>
      <w:r>
        <w:rPr>
          <w:sz w:val="20"/>
        </w:rPr>
        <w:t>trabalhistas;</w:t>
      </w:r>
    </w:p>
    <w:p w:rsidR="008F0C70" w:rsidRDefault="0028426E">
      <w:pPr>
        <w:pStyle w:val="PargrafodaLista"/>
        <w:numPr>
          <w:ilvl w:val="0"/>
          <w:numId w:val="20"/>
        </w:numPr>
        <w:tabs>
          <w:tab w:val="left" w:pos="432"/>
        </w:tabs>
        <w:spacing w:line="228" w:lineRule="exact"/>
        <w:ind w:firstLine="0"/>
        <w:rPr>
          <w:sz w:val="20"/>
        </w:rPr>
      </w:pPr>
      <w:r>
        <w:rPr>
          <w:sz w:val="20"/>
        </w:rPr>
        <w:t>Declaração que cumpre com o disposto no artigo 7.º inciso XXXIII, da Constituição</w:t>
      </w:r>
      <w:r>
        <w:rPr>
          <w:spacing w:val="-5"/>
          <w:sz w:val="20"/>
        </w:rPr>
        <w:t xml:space="preserve"> </w:t>
      </w:r>
      <w:r>
        <w:rPr>
          <w:sz w:val="20"/>
        </w:rPr>
        <w:t>Federal;</w:t>
      </w:r>
    </w:p>
    <w:p w:rsidR="008F0C70" w:rsidRDefault="008F0C70">
      <w:pPr>
        <w:pStyle w:val="Corpodetexto"/>
        <w:ind w:left="0"/>
      </w:pPr>
    </w:p>
    <w:p w:rsidR="008F0C70" w:rsidRDefault="0028426E">
      <w:pPr>
        <w:pStyle w:val="Heading2"/>
        <w:numPr>
          <w:ilvl w:val="1"/>
          <w:numId w:val="23"/>
        </w:numPr>
        <w:tabs>
          <w:tab w:val="left" w:pos="565"/>
        </w:tabs>
        <w:ind w:left="564" w:hanging="352"/>
        <w:jc w:val="both"/>
      </w:pPr>
      <w:r>
        <w:t>Documentação Relativa à Qualificação</w:t>
      </w:r>
      <w:r>
        <w:rPr>
          <w:spacing w:val="3"/>
        </w:rPr>
        <w:t xml:space="preserve"> </w:t>
      </w:r>
      <w:r>
        <w:t>Econômico-Financeira:</w:t>
      </w:r>
    </w:p>
    <w:p w:rsidR="008F0C70" w:rsidRDefault="0028426E">
      <w:pPr>
        <w:pStyle w:val="Corpodetexto"/>
        <w:spacing w:before="1"/>
        <w:jc w:val="both"/>
      </w:pPr>
      <w:r>
        <w:t>a) Certidões negativas de falências e concordatas expedidas pelos distribuidores da sede da Licitante;</w:t>
      </w:r>
    </w:p>
    <w:p w:rsidR="008F0C70" w:rsidRDefault="008F0C70">
      <w:pPr>
        <w:pStyle w:val="Corpodetexto"/>
        <w:spacing w:before="10"/>
        <w:ind w:left="0"/>
        <w:rPr>
          <w:sz w:val="19"/>
        </w:rPr>
      </w:pPr>
    </w:p>
    <w:p w:rsidR="008F0C70" w:rsidRDefault="0028426E">
      <w:pPr>
        <w:pStyle w:val="Heading2"/>
        <w:numPr>
          <w:ilvl w:val="0"/>
          <w:numId w:val="23"/>
        </w:numPr>
        <w:tabs>
          <w:tab w:val="left" w:pos="414"/>
        </w:tabs>
        <w:jc w:val="both"/>
      </w:pPr>
      <w:r>
        <w:t>FORMA DE APRESENTAÇÃO DA PROPOSTA E SUAS</w:t>
      </w:r>
      <w:r>
        <w:rPr>
          <w:spacing w:val="-1"/>
        </w:rPr>
        <w:t xml:space="preserve"> </w:t>
      </w:r>
      <w:r>
        <w:t>CONDIÇÕES</w:t>
      </w:r>
    </w:p>
    <w:p w:rsidR="008F0C70" w:rsidRDefault="0028426E">
      <w:pPr>
        <w:pStyle w:val="PargrafodaLista"/>
        <w:numPr>
          <w:ilvl w:val="1"/>
          <w:numId w:val="23"/>
        </w:numPr>
        <w:tabs>
          <w:tab w:val="left" w:pos="569"/>
        </w:tabs>
        <w:ind w:right="228" w:firstLine="0"/>
        <w:rPr>
          <w:sz w:val="20"/>
        </w:rPr>
      </w:pPr>
      <w:r>
        <w:rPr>
          <w:sz w:val="20"/>
        </w:rPr>
        <w:t>O licitante deverá encaminhar proposta de preços com a descrição do objeto e o preço apresentando o valor unitário ou global do item de acordo com o Termo de Referência, gravado em CD e uma via impressa, assinada e carimbada. O preço ofertado deve ter a inclusão dos tributos, fretes, tarifas e as despesas decorrentes da execução e não poderá ser maior do que o preço contido no TR. Não será aceita oferta de objeto com especificações diferentes do</w:t>
      </w:r>
      <w:r>
        <w:rPr>
          <w:spacing w:val="-9"/>
          <w:sz w:val="20"/>
        </w:rPr>
        <w:t xml:space="preserve"> </w:t>
      </w:r>
      <w:r>
        <w:rPr>
          <w:sz w:val="20"/>
        </w:rPr>
        <w:t>TR.</w:t>
      </w:r>
    </w:p>
    <w:p w:rsidR="008F0C70" w:rsidRDefault="0028426E">
      <w:pPr>
        <w:pStyle w:val="PargrafodaLista"/>
        <w:numPr>
          <w:ilvl w:val="1"/>
          <w:numId w:val="23"/>
        </w:numPr>
        <w:tabs>
          <w:tab w:val="left" w:pos="567"/>
        </w:tabs>
        <w:spacing w:line="230" w:lineRule="exact"/>
        <w:ind w:left="566" w:hanging="354"/>
        <w:rPr>
          <w:sz w:val="20"/>
        </w:rPr>
      </w:pPr>
      <w:r>
        <w:rPr>
          <w:sz w:val="20"/>
        </w:rPr>
        <w:t>Será desclassifica a proposta que apresentar preços que sejam manifestamente</w:t>
      </w:r>
      <w:r>
        <w:rPr>
          <w:spacing w:val="-9"/>
          <w:sz w:val="20"/>
        </w:rPr>
        <w:t xml:space="preserve"> </w:t>
      </w:r>
      <w:r>
        <w:rPr>
          <w:sz w:val="20"/>
        </w:rPr>
        <w:t>inexequíveis;</w:t>
      </w:r>
    </w:p>
    <w:p w:rsidR="008F0C70" w:rsidRDefault="0028426E">
      <w:pPr>
        <w:pStyle w:val="PargrafodaLista"/>
        <w:numPr>
          <w:ilvl w:val="2"/>
          <w:numId w:val="23"/>
        </w:numPr>
        <w:tabs>
          <w:tab w:val="left" w:pos="713"/>
        </w:tabs>
        <w:spacing w:before="1"/>
        <w:ind w:right="234" w:firstLine="0"/>
        <w:rPr>
          <w:sz w:val="20"/>
        </w:rPr>
      </w:pPr>
      <w:r>
        <w:rPr>
          <w:sz w:val="20"/>
        </w:rPr>
        <w:t>Considera-se</w:t>
      </w:r>
      <w:r>
        <w:rPr>
          <w:spacing w:val="-5"/>
          <w:sz w:val="20"/>
        </w:rPr>
        <w:t xml:space="preserve"> </w:t>
      </w:r>
      <w:r>
        <w:rPr>
          <w:sz w:val="20"/>
        </w:rPr>
        <w:t>manifestamente</w:t>
      </w:r>
      <w:r>
        <w:rPr>
          <w:spacing w:val="-6"/>
          <w:sz w:val="20"/>
        </w:rPr>
        <w:t xml:space="preserve"> </w:t>
      </w:r>
      <w:r>
        <w:rPr>
          <w:sz w:val="20"/>
        </w:rPr>
        <w:t>inexequível</w:t>
      </w:r>
      <w:r>
        <w:rPr>
          <w:spacing w:val="-6"/>
          <w:sz w:val="20"/>
        </w:rPr>
        <w:t xml:space="preserve"> </w:t>
      </w:r>
      <w:r>
        <w:rPr>
          <w:sz w:val="20"/>
        </w:rPr>
        <w:t>a</w:t>
      </w:r>
      <w:r>
        <w:rPr>
          <w:spacing w:val="-6"/>
          <w:sz w:val="20"/>
        </w:rPr>
        <w:t xml:space="preserve"> </w:t>
      </w:r>
      <w:r>
        <w:rPr>
          <w:sz w:val="20"/>
        </w:rPr>
        <w:t>proposta</w:t>
      </w:r>
      <w:r>
        <w:rPr>
          <w:spacing w:val="-4"/>
          <w:sz w:val="20"/>
        </w:rPr>
        <w:t xml:space="preserve"> </w:t>
      </w:r>
      <w:r>
        <w:rPr>
          <w:sz w:val="20"/>
        </w:rPr>
        <w:t>cujo</w:t>
      </w:r>
      <w:r>
        <w:rPr>
          <w:spacing w:val="-6"/>
          <w:sz w:val="20"/>
        </w:rPr>
        <w:t xml:space="preserve"> </w:t>
      </w:r>
      <w:r>
        <w:rPr>
          <w:sz w:val="20"/>
        </w:rPr>
        <w:t>valor</w:t>
      </w:r>
      <w:r>
        <w:rPr>
          <w:spacing w:val="-6"/>
          <w:sz w:val="20"/>
        </w:rPr>
        <w:t xml:space="preserve"> </w:t>
      </w:r>
      <w:r>
        <w:rPr>
          <w:sz w:val="20"/>
        </w:rPr>
        <w:t>global</w:t>
      </w:r>
      <w:r>
        <w:rPr>
          <w:spacing w:val="-7"/>
          <w:sz w:val="20"/>
        </w:rPr>
        <w:t xml:space="preserve"> </w:t>
      </w:r>
      <w:r>
        <w:rPr>
          <w:sz w:val="20"/>
        </w:rPr>
        <w:t>proposto</w:t>
      </w:r>
      <w:r>
        <w:rPr>
          <w:spacing w:val="-6"/>
          <w:sz w:val="20"/>
        </w:rPr>
        <w:t xml:space="preserve"> </w:t>
      </w:r>
      <w:r>
        <w:rPr>
          <w:sz w:val="20"/>
        </w:rPr>
        <w:t>seja</w:t>
      </w:r>
      <w:r>
        <w:rPr>
          <w:spacing w:val="-6"/>
          <w:sz w:val="20"/>
        </w:rPr>
        <w:t xml:space="preserve"> </w:t>
      </w:r>
      <w:r>
        <w:rPr>
          <w:sz w:val="20"/>
        </w:rPr>
        <w:t>inferior</w:t>
      </w:r>
      <w:r>
        <w:rPr>
          <w:spacing w:val="-6"/>
          <w:sz w:val="20"/>
        </w:rPr>
        <w:t xml:space="preserve"> </w:t>
      </w:r>
      <w:r>
        <w:rPr>
          <w:sz w:val="20"/>
        </w:rPr>
        <w:t>a</w:t>
      </w:r>
      <w:r>
        <w:rPr>
          <w:spacing w:val="-6"/>
          <w:sz w:val="20"/>
        </w:rPr>
        <w:t xml:space="preserve"> </w:t>
      </w:r>
      <w:r>
        <w:rPr>
          <w:sz w:val="20"/>
        </w:rPr>
        <w:t>70%</w:t>
      </w:r>
      <w:r>
        <w:rPr>
          <w:spacing w:val="-7"/>
          <w:sz w:val="20"/>
        </w:rPr>
        <w:t xml:space="preserve"> </w:t>
      </w:r>
      <w:r>
        <w:rPr>
          <w:sz w:val="20"/>
        </w:rPr>
        <w:t>(setenta</w:t>
      </w:r>
      <w:r>
        <w:rPr>
          <w:spacing w:val="-7"/>
          <w:sz w:val="20"/>
        </w:rPr>
        <w:t xml:space="preserve"> </w:t>
      </w:r>
      <w:r>
        <w:rPr>
          <w:sz w:val="20"/>
        </w:rPr>
        <w:t>por</w:t>
      </w:r>
      <w:r>
        <w:rPr>
          <w:spacing w:val="-6"/>
          <w:sz w:val="20"/>
        </w:rPr>
        <w:t xml:space="preserve"> </w:t>
      </w:r>
      <w:r>
        <w:rPr>
          <w:sz w:val="20"/>
        </w:rPr>
        <w:t>cento) do menor dos seguintes</w:t>
      </w:r>
      <w:r>
        <w:rPr>
          <w:spacing w:val="-2"/>
          <w:sz w:val="20"/>
        </w:rPr>
        <w:t xml:space="preserve"> </w:t>
      </w:r>
      <w:r>
        <w:rPr>
          <w:sz w:val="20"/>
        </w:rPr>
        <w:t>valores:</w:t>
      </w:r>
    </w:p>
    <w:p w:rsidR="008F0C70" w:rsidRDefault="0028426E">
      <w:pPr>
        <w:pStyle w:val="PargrafodaLista"/>
        <w:numPr>
          <w:ilvl w:val="3"/>
          <w:numId w:val="23"/>
        </w:numPr>
        <w:tabs>
          <w:tab w:val="left" w:pos="927"/>
        </w:tabs>
        <w:ind w:right="239" w:firstLine="0"/>
        <w:rPr>
          <w:sz w:val="20"/>
        </w:rPr>
      </w:pPr>
      <w:r>
        <w:rPr>
          <w:sz w:val="20"/>
        </w:rPr>
        <w:t>Média aritmética dos valores das propostas superiores a 50% (cinquenta por cento) do valor orçado pela Administração,</w:t>
      </w:r>
      <w:r>
        <w:rPr>
          <w:spacing w:val="-1"/>
          <w:sz w:val="20"/>
        </w:rPr>
        <w:t xml:space="preserve"> </w:t>
      </w:r>
      <w:r>
        <w:rPr>
          <w:sz w:val="20"/>
        </w:rPr>
        <w:t>ou;</w:t>
      </w:r>
    </w:p>
    <w:p w:rsidR="008F0C70" w:rsidRDefault="0028426E">
      <w:pPr>
        <w:pStyle w:val="PargrafodaLista"/>
        <w:numPr>
          <w:ilvl w:val="3"/>
          <w:numId w:val="23"/>
        </w:numPr>
        <w:tabs>
          <w:tab w:val="left" w:pos="867"/>
        </w:tabs>
        <w:spacing w:before="1" w:line="229" w:lineRule="exact"/>
        <w:ind w:left="866" w:hanging="654"/>
        <w:rPr>
          <w:sz w:val="20"/>
        </w:rPr>
      </w:pPr>
      <w:r>
        <w:rPr>
          <w:sz w:val="20"/>
        </w:rPr>
        <w:t>Valor orçado pela</w:t>
      </w:r>
      <w:r>
        <w:rPr>
          <w:spacing w:val="-2"/>
          <w:sz w:val="20"/>
        </w:rPr>
        <w:t xml:space="preserve"> </w:t>
      </w:r>
      <w:r>
        <w:rPr>
          <w:sz w:val="20"/>
        </w:rPr>
        <w:t>Administração.</w:t>
      </w:r>
    </w:p>
    <w:p w:rsidR="008F0C70" w:rsidRDefault="0028426E">
      <w:pPr>
        <w:pStyle w:val="PargrafodaLista"/>
        <w:numPr>
          <w:ilvl w:val="3"/>
          <w:numId w:val="23"/>
        </w:numPr>
        <w:tabs>
          <w:tab w:val="left" w:pos="883"/>
        </w:tabs>
        <w:ind w:right="229" w:firstLine="0"/>
        <w:rPr>
          <w:sz w:val="20"/>
        </w:rPr>
      </w:pPr>
      <w:r>
        <w:rPr>
          <w:sz w:val="20"/>
        </w:rPr>
        <w:t>Nessa situação, será facultado ao licitante o prazo de 24 (vinte e quatro) horas para comprovar a viabilidade dos preços</w:t>
      </w:r>
      <w:r>
        <w:rPr>
          <w:spacing w:val="-5"/>
          <w:sz w:val="20"/>
        </w:rPr>
        <w:t xml:space="preserve"> </w:t>
      </w:r>
      <w:r>
        <w:rPr>
          <w:sz w:val="20"/>
        </w:rPr>
        <w:t>constantes</w:t>
      </w:r>
      <w:r>
        <w:rPr>
          <w:spacing w:val="-4"/>
          <w:sz w:val="20"/>
        </w:rPr>
        <w:t xml:space="preserve"> </w:t>
      </w:r>
      <w:r>
        <w:rPr>
          <w:sz w:val="20"/>
        </w:rPr>
        <w:t>em</w:t>
      </w:r>
      <w:r>
        <w:rPr>
          <w:spacing w:val="-5"/>
          <w:sz w:val="20"/>
        </w:rPr>
        <w:t xml:space="preserve"> </w:t>
      </w:r>
      <w:r>
        <w:rPr>
          <w:sz w:val="20"/>
        </w:rPr>
        <w:t>sua</w:t>
      </w:r>
      <w:r>
        <w:rPr>
          <w:spacing w:val="-3"/>
          <w:sz w:val="20"/>
        </w:rPr>
        <w:t xml:space="preserve"> </w:t>
      </w:r>
      <w:r>
        <w:rPr>
          <w:sz w:val="20"/>
        </w:rPr>
        <w:t>proposta,</w:t>
      </w:r>
      <w:r>
        <w:rPr>
          <w:spacing w:val="-3"/>
          <w:sz w:val="20"/>
        </w:rPr>
        <w:t xml:space="preserve"> </w:t>
      </w:r>
      <w:r>
        <w:rPr>
          <w:sz w:val="20"/>
        </w:rPr>
        <w:t>através</w:t>
      </w:r>
      <w:r>
        <w:rPr>
          <w:spacing w:val="-4"/>
          <w:sz w:val="20"/>
        </w:rPr>
        <w:t xml:space="preserve"> </w:t>
      </w:r>
      <w:r>
        <w:rPr>
          <w:sz w:val="20"/>
        </w:rPr>
        <w:t>de</w:t>
      </w:r>
      <w:r>
        <w:rPr>
          <w:spacing w:val="-4"/>
          <w:sz w:val="20"/>
        </w:rPr>
        <w:t xml:space="preserve"> </w:t>
      </w:r>
      <w:r>
        <w:rPr>
          <w:sz w:val="20"/>
        </w:rPr>
        <w:t>documentação que</w:t>
      </w:r>
      <w:r>
        <w:rPr>
          <w:spacing w:val="-3"/>
          <w:sz w:val="20"/>
        </w:rPr>
        <w:t xml:space="preserve"> </w:t>
      </w:r>
      <w:r>
        <w:rPr>
          <w:sz w:val="20"/>
        </w:rPr>
        <w:t>comprove</w:t>
      </w:r>
      <w:r>
        <w:rPr>
          <w:spacing w:val="-3"/>
          <w:sz w:val="20"/>
        </w:rPr>
        <w:t xml:space="preserve"> </w:t>
      </w:r>
      <w:r>
        <w:rPr>
          <w:sz w:val="20"/>
        </w:rPr>
        <w:t>que</w:t>
      </w:r>
      <w:r>
        <w:rPr>
          <w:spacing w:val="-3"/>
          <w:sz w:val="20"/>
        </w:rPr>
        <w:t xml:space="preserve"> </w:t>
      </w:r>
      <w:r>
        <w:rPr>
          <w:sz w:val="20"/>
        </w:rPr>
        <w:t>os</w:t>
      </w:r>
      <w:r>
        <w:rPr>
          <w:spacing w:val="-4"/>
          <w:sz w:val="20"/>
        </w:rPr>
        <w:t xml:space="preserve"> </w:t>
      </w:r>
      <w:r>
        <w:rPr>
          <w:sz w:val="20"/>
        </w:rPr>
        <w:t>custos</w:t>
      </w:r>
      <w:r>
        <w:rPr>
          <w:spacing w:val="-5"/>
          <w:sz w:val="20"/>
        </w:rPr>
        <w:t xml:space="preserve"> </w:t>
      </w:r>
      <w:r>
        <w:rPr>
          <w:sz w:val="20"/>
        </w:rPr>
        <w:t>dos</w:t>
      </w:r>
      <w:r>
        <w:rPr>
          <w:spacing w:val="-4"/>
          <w:sz w:val="20"/>
        </w:rPr>
        <w:t xml:space="preserve"> </w:t>
      </w:r>
      <w:r>
        <w:rPr>
          <w:sz w:val="20"/>
        </w:rPr>
        <w:t>insumos</w:t>
      </w:r>
      <w:r>
        <w:rPr>
          <w:spacing w:val="-4"/>
          <w:sz w:val="20"/>
        </w:rPr>
        <w:t xml:space="preserve"> </w:t>
      </w:r>
      <w:r>
        <w:rPr>
          <w:sz w:val="20"/>
        </w:rPr>
        <w:t>são</w:t>
      </w:r>
      <w:r>
        <w:rPr>
          <w:spacing w:val="-2"/>
          <w:sz w:val="20"/>
        </w:rPr>
        <w:t xml:space="preserve"> </w:t>
      </w:r>
      <w:r>
        <w:rPr>
          <w:sz w:val="20"/>
        </w:rPr>
        <w:t>coerentes</w:t>
      </w:r>
      <w:r>
        <w:rPr>
          <w:spacing w:val="-4"/>
          <w:sz w:val="20"/>
        </w:rPr>
        <w:t xml:space="preserve"> </w:t>
      </w:r>
      <w:r>
        <w:rPr>
          <w:sz w:val="20"/>
        </w:rPr>
        <w:t>com</w:t>
      </w:r>
      <w:r>
        <w:rPr>
          <w:spacing w:val="-5"/>
          <w:sz w:val="20"/>
        </w:rPr>
        <w:t xml:space="preserve"> </w:t>
      </w:r>
      <w:r>
        <w:rPr>
          <w:sz w:val="20"/>
        </w:rPr>
        <w:t>os de mercado e que os coeficientes de produtividade são compatíveis com a</w:t>
      </w:r>
      <w:r>
        <w:rPr>
          <w:spacing w:val="-9"/>
          <w:sz w:val="20"/>
        </w:rPr>
        <w:t xml:space="preserve"> </w:t>
      </w:r>
      <w:r>
        <w:rPr>
          <w:sz w:val="20"/>
        </w:rPr>
        <w:t>execução.</w:t>
      </w:r>
    </w:p>
    <w:p w:rsidR="008F0C70" w:rsidRDefault="0028426E">
      <w:pPr>
        <w:pStyle w:val="PargrafodaLista"/>
        <w:numPr>
          <w:ilvl w:val="1"/>
          <w:numId w:val="19"/>
        </w:numPr>
        <w:tabs>
          <w:tab w:val="left" w:pos="567"/>
        </w:tabs>
        <w:spacing w:before="1"/>
        <w:ind w:firstLine="0"/>
        <w:rPr>
          <w:sz w:val="20"/>
        </w:rPr>
      </w:pPr>
      <w:r>
        <w:rPr>
          <w:sz w:val="20"/>
        </w:rPr>
        <w:t>O prazo de validade das propostas deve ser de no mínimo 60 (sessenta)</w:t>
      </w:r>
      <w:r>
        <w:rPr>
          <w:spacing w:val="-4"/>
          <w:sz w:val="20"/>
        </w:rPr>
        <w:t xml:space="preserve"> </w:t>
      </w:r>
      <w:r>
        <w:rPr>
          <w:sz w:val="20"/>
        </w:rPr>
        <w:t>dias,</w:t>
      </w:r>
    </w:p>
    <w:p w:rsidR="008F0C70" w:rsidRDefault="0028426E">
      <w:pPr>
        <w:pStyle w:val="PargrafodaLista"/>
        <w:numPr>
          <w:ilvl w:val="1"/>
          <w:numId w:val="19"/>
        </w:numPr>
        <w:tabs>
          <w:tab w:val="left" w:pos="603"/>
        </w:tabs>
        <w:ind w:right="238" w:firstLine="0"/>
        <w:rPr>
          <w:sz w:val="20"/>
        </w:rPr>
      </w:pPr>
      <w:r>
        <w:rPr>
          <w:sz w:val="20"/>
        </w:rPr>
        <w:t>Os proponentes deverão apresentar dentro do envelope Proposta de Preços certificados de gestão ISO 9001:2000 (QUALIDADE) e ISO 14001:2004 (AMBIENTAL) ou superiores, referentes a marca de seus produtos</w:t>
      </w:r>
      <w:r>
        <w:rPr>
          <w:spacing w:val="-17"/>
          <w:sz w:val="20"/>
        </w:rPr>
        <w:t xml:space="preserve"> </w:t>
      </w:r>
      <w:r>
        <w:rPr>
          <w:sz w:val="20"/>
        </w:rPr>
        <w:t>cotados;</w:t>
      </w:r>
    </w:p>
    <w:p w:rsidR="008F0C70" w:rsidRDefault="0028426E">
      <w:pPr>
        <w:pStyle w:val="PargrafodaLista"/>
        <w:numPr>
          <w:ilvl w:val="1"/>
          <w:numId w:val="19"/>
        </w:numPr>
        <w:tabs>
          <w:tab w:val="left" w:pos="567"/>
        </w:tabs>
        <w:spacing w:line="228" w:lineRule="exact"/>
        <w:ind w:firstLine="0"/>
        <w:rPr>
          <w:sz w:val="20"/>
        </w:rPr>
      </w:pPr>
      <w:r>
        <w:rPr>
          <w:sz w:val="20"/>
        </w:rPr>
        <w:t>Os itens cotados deverão ser de 1ª</w:t>
      </w:r>
      <w:r>
        <w:rPr>
          <w:spacing w:val="-2"/>
          <w:sz w:val="20"/>
        </w:rPr>
        <w:t xml:space="preserve"> </w:t>
      </w:r>
      <w:r>
        <w:rPr>
          <w:sz w:val="20"/>
        </w:rPr>
        <w:t>qualidade.</w:t>
      </w:r>
    </w:p>
    <w:p w:rsidR="008F0C70" w:rsidRDefault="008F0C70">
      <w:pPr>
        <w:pStyle w:val="Corpodetexto"/>
        <w:spacing w:before="1"/>
        <w:ind w:left="0"/>
      </w:pPr>
    </w:p>
    <w:p w:rsidR="008F0C70" w:rsidRDefault="0028426E">
      <w:pPr>
        <w:pStyle w:val="Heading2"/>
        <w:numPr>
          <w:ilvl w:val="0"/>
          <w:numId w:val="23"/>
        </w:numPr>
        <w:tabs>
          <w:tab w:val="left" w:pos="414"/>
        </w:tabs>
      </w:pPr>
      <w:r>
        <w:t>CONDIÇÕES DE RECEBIMENTO DO</w:t>
      </w:r>
      <w:r>
        <w:rPr>
          <w:spacing w:val="-1"/>
        </w:rPr>
        <w:t xml:space="preserve"> </w:t>
      </w:r>
      <w:r>
        <w:t>OBJETO</w:t>
      </w:r>
    </w:p>
    <w:p w:rsidR="008F0C70" w:rsidRDefault="0028426E">
      <w:pPr>
        <w:pStyle w:val="PargrafodaLista"/>
        <w:numPr>
          <w:ilvl w:val="1"/>
          <w:numId w:val="23"/>
        </w:numPr>
        <w:tabs>
          <w:tab w:val="left" w:pos="564"/>
        </w:tabs>
        <w:spacing w:before="1"/>
        <w:ind w:left="563" w:hanging="351"/>
        <w:rPr>
          <w:sz w:val="20"/>
        </w:rPr>
      </w:pPr>
      <w:r>
        <w:rPr>
          <w:sz w:val="20"/>
        </w:rPr>
        <w:t>Trata-se da aceitação do objeto, recebimento provisório e</w:t>
      </w:r>
      <w:r>
        <w:rPr>
          <w:spacing w:val="1"/>
          <w:sz w:val="20"/>
        </w:rPr>
        <w:t xml:space="preserve"> </w:t>
      </w:r>
      <w:r>
        <w:rPr>
          <w:sz w:val="20"/>
        </w:rPr>
        <w:t>definitivo;</w:t>
      </w:r>
    </w:p>
    <w:p w:rsidR="008F0C70" w:rsidRDefault="0028426E">
      <w:pPr>
        <w:pStyle w:val="PargrafodaLista"/>
        <w:numPr>
          <w:ilvl w:val="2"/>
          <w:numId w:val="23"/>
        </w:numPr>
        <w:tabs>
          <w:tab w:val="left" w:pos="787"/>
        </w:tabs>
        <w:ind w:right="228" w:firstLine="0"/>
        <w:rPr>
          <w:sz w:val="20"/>
        </w:rPr>
      </w:pPr>
      <w:r>
        <w:rPr>
          <w:sz w:val="20"/>
        </w:rPr>
        <w:t>Recebimento provisório: se dará quando o responsável da contratante receber os materiais, o servidor do departamento/setor/secretaria fará a conferência e constará sua assinatura neste</w:t>
      </w:r>
      <w:r>
        <w:rPr>
          <w:spacing w:val="-4"/>
          <w:sz w:val="20"/>
        </w:rPr>
        <w:t xml:space="preserve"> </w:t>
      </w:r>
      <w:r>
        <w:rPr>
          <w:sz w:val="20"/>
        </w:rPr>
        <w:t>documento;</w:t>
      </w:r>
    </w:p>
    <w:p w:rsidR="008F0C70" w:rsidRDefault="0028426E">
      <w:pPr>
        <w:pStyle w:val="PargrafodaLista"/>
        <w:numPr>
          <w:ilvl w:val="2"/>
          <w:numId w:val="23"/>
        </w:numPr>
        <w:tabs>
          <w:tab w:val="left" w:pos="732"/>
        </w:tabs>
        <w:ind w:right="230" w:firstLine="0"/>
        <w:rPr>
          <w:sz w:val="20"/>
        </w:rPr>
      </w:pPr>
      <w:r>
        <w:rPr>
          <w:sz w:val="20"/>
        </w:rPr>
        <w:t>Recebimento definitivo, em até 5 dias úteis após o recebimento provisório, mediante “atesto” na nota fiscal/fatura, após comprovado que os termos contratuais foram</w:t>
      </w:r>
      <w:r>
        <w:rPr>
          <w:spacing w:val="-3"/>
          <w:sz w:val="20"/>
        </w:rPr>
        <w:t xml:space="preserve"> </w:t>
      </w:r>
      <w:r>
        <w:rPr>
          <w:sz w:val="20"/>
        </w:rPr>
        <w:t>cumpridos.</w:t>
      </w:r>
    </w:p>
    <w:p w:rsidR="008F0C70" w:rsidRDefault="008F0C70">
      <w:pPr>
        <w:pStyle w:val="Corpodetexto"/>
        <w:ind w:left="0"/>
      </w:pPr>
    </w:p>
    <w:p w:rsidR="008F0C70" w:rsidRDefault="0028426E">
      <w:pPr>
        <w:pStyle w:val="Heading2"/>
        <w:numPr>
          <w:ilvl w:val="0"/>
          <w:numId w:val="23"/>
        </w:numPr>
        <w:tabs>
          <w:tab w:val="left" w:pos="414"/>
        </w:tabs>
      </w:pPr>
      <w:r>
        <w:t>PRAZO DE ENTREGA E FORMA DE</w:t>
      </w:r>
      <w:r>
        <w:rPr>
          <w:spacing w:val="-1"/>
        </w:rPr>
        <w:t xml:space="preserve"> </w:t>
      </w:r>
      <w:r>
        <w:t>PAGAMENTO</w:t>
      </w:r>
    </w:p>
    <w:p w:rsidR="008F0C70" w:rsidRDefault="0028426E">
      <w:pPr>
        <w:pStyle w:val="PargrafodaLista"/>
        <w:numPr>
          <w:ilvl w:val="1"/>
          <w:numId w:val="23"/>
        </w:numPr>
        <w:tabs>
          <w:tab w:val="left" w:pos="576"/>
        </w:tabs>
        <w:spacing w:before="2" w:line="237" w:lineRule="auto"/>
        <w:ind w:right="239" w:firstLine="0"/>
        <w:rPr>
          <w:sz w:val="20"/>
        </w:rPr>
      </w:pPr>
      <w:r>
        <w:rPr>
          <w:sz w:val="20"/>
        </w:rPr>
        <w:t>Os materiais deverão ser entregues em até 05 (cinco) dias úteis após a ordem de fornecimento, no local indicado pelo Departamento solicitante.</w:t>
      </w:r>
    </w:p>
    <w:p w:rsidR="008F0C70" w:rsidRDefault="0028426E">
      <w:pPr>
        <w:pStyle w:val="PargrafodaLista"/>
        <w:numPr>
          <w:ilvl w:val="1"/>
          <w:numId w:val="23"/>
        </w:numPr>
        <w:tabs>
          <w:tab w:val="left" w:pos="571"/>
        </w:tabs>
        <w:spacing w:before="1"/>
        <w:ind w:right="236" w:firstLine="0"/>
        <w:rPr>
          <w:sz w:val="20"/>
        </w:rPr>
      </w:pPr>
      <w:r>
        <w:rPr>
          <w:sz w:val="20"/>
        </w:rPr>
        <w:t>O pagamento será feito através de depósito bancário, na conta indicada pela contratada, após o recebimento definitivo, conforme a ordem cronológica de pagamentos da Prefeitura de</w:t>
      </w:r>
      <w:r>
        <w:rPr>
          <w:spacing w:val="-8"/>
          <w:sz w:val="20"/>
        </w:rPr>
        <w:t xml:space="preserve"> </w:t>
      </w:r>
      <w:r w:rsidR="00340114">
        <w:rPr>
          <w:sz w:val="20"/>
        </w:rPr>
        <w:t>Santa Terezinha do Progresso</w:t>
      </w:r>
      <w:r>
        <w:rPr>
          <w:sz w:val="20"/>
        </w:rPr>
        <w:t>/SC.</w:t>
      </w:r>
    </w:p>
    <w:p w:rsidR="008F0C70" w:rsidRDefault="0028426E">
      <w:pPr>
        <w:pStyle w:val="PargrafodaLista"/>
        <w:numPr>
          <w:ilvl w:val="1"/>
          <w:numId w:val="23"/>
        </w:numPr>
        <w:tabs>
          <w:tab w:val="left" w:pos="567"/>
        </w:tabs>
        <w:spacing w:before="1"/>
        <w:ind w:left="566" w:hanging="354"/>
        <w:rPr>
          <w:sz w:val="20"/>
        </w:rPr>
      </w:pPr>
      <w:r>
        <w:rPr>
          <w:sz w:val="20"/>
        </w:rPr>
        <w:t>Não será feito pagamento</w:t>
      </w:r>
      <w:r>
        <w:rPr>
          <w:spacing w:val="5"/>
          <w:sz w:val="20"/>
        </w:rPr>
        <w:t xml:space="preserve"> </w:t>
      </w:r>
      <w:r>
        <w:rPr>
          <w:sz w:val="20"/>
        </w:rPr>
        <w:t>antecipado.</w:t>
      </w:r>
    </w:p>
    <w:p w:rsidR="008F0C70" w:rsidRDefault="008F0C70">
      <w:pPr>
        <w:jc w:val="both"/>
        <w:rPr>
          <w:sz w:val="20"/>
        </w:rPr>
        <w:sectPr w:rsidR="008F0C70">
          <w:pgSz w:w="11910" w:h="16850"/>
          <w:pgMar w:top="420" w:right="620" w:bottom="800" w:left="920" w:header="0" w:footer="606" w:gutter="0"/>
          <w:cols w:space="720"/>
        </w:sectPr>
      </w:pPr>
    </w:p>
    <w:p w:rsidR="008F0C70" w:rsidRDefault="008F0C70">
      <w:pPr>
        <w:pStyle w:val="Corpodetexto"/>
        <w:spacing w:before="9"/>
        <w:ind w:left="0"/>
        <w:rPr>
          <w:sz w:val="13"/>
        </w:rPr>
      </w:pPr>
    </w:p>
    <w:p w:rsidR="008F0C70" w:rsidRDefault="008F0C70">
      <w:pPr>
        <w:pStyle w:val="Corpodetexto"/>
        <w:ind w:left="0"/>
        <w:rPr>
          <w:sz w:val="34"/>
        </w:rPr>
      </w:pPr>
    </w:p>
    <w:p w:rsidR="008F0C70" w:rsidRDefault="0028426E">
      <w:pPr>
        <w:pStyle w:val="Heading2"/>
        <w:numPr>
          <w:ilvl w:val="0"/>
          <w:numId w:val="23"/>
        </w:numPr>
        <w:tabs>
          <w:tab w:val="left" w:pos="515"/>
        </w:tabs>
        <w:spacing w:before="319"/>
        <w:ind w:left="514" w:hanging="302"/>
      </w:pPr>
      <w:r>
        <w:t>LOCAL DA ENTREGA DOS</w:t>
      </w:r>
      <w:r>
        <w:rPr>
          <w:spacing w:val="-3"/>
        </w:rPr>
        <w:t xml:space="preserve"> </w:t>
      </w:r>
      <w:r>
        <w:t>MATERIAIS</w:t>
      </w:r>
    </w:p>
    <w:p w:rsidR="008F0C70" w:rsidRDefault="0028426E">
      <w:pPr>
        <w:pStyle w:val="PargrafodaLista"/>
        <w:numPr>
          <w:ilvl w:val="1"/>
          <w:numId w:val="23"/>
        </w:numPr>
        <w:tabs>
          <w:tab w:val="left" w:pos="667"/>
        </w:tabs>
        <w:ind w:left="666" w:hanging="454"/>
        <w:rPr>
          <w:sz w:val="20"/>
        </w:rPr>
      </w:pPr>
      <w:r>
        <w:rPr>
          <w:sz w:val="20"/>
        </w:rPr>
        <w:t>Constará na ordem de fornecimento o local exato para entrega dos</w:t>
      </w:r>
      <w:r>
        <w:rPr>
          <w:spacing w:val="-4"/>
          <w:sz w:val="20"/>
        </w:rPr>
        <w:t xml:space="preserve"> </w:t>
      </w:r>
      <w:r>
        <w:rPr>
          <w:sz w:val="20"/>
        </w:rPr>
        <w:t>materiais.</w:t>
      </w:r>
    </w:p>
    <w:p w:rsidR="008F0C70" w:rsidRDefault="008F0C70">
      <w:pPr>
        <w:pStyle w:val="Corpodetexto"/>
        <w:spacing w:before="1"/>
        <w:ind w:left="0"/>
      </w:pPr>
    </w:p>
    <w:p w:rsidR="008F0C70" w:rsidRDefault="0028426E">
      <w:pPr>
        <w:pStyle w:val="Heading2"/>
        <w:numPr>
          <w:ilvl w:val="0"/>
          <w:numId w:val="23"/>
        </w:numPr>
        <w:tabs>
          <w:tab w:val="left" w:pos="515"/>
        </w:tabs>
        <w:spacing w:line="229" w:lineRule="exact"/>
        <w:ind w:left="514" w:hanging="302"/>
      </w:pPr>
      <w:r>
        <w:t>OBRIGAÇÕES DA</w:t>
      </w:r>
      <w:r>
        <w:rPr>
          <w:spacing w:val="-2"/>
        </w:rPr>
        <w:t xml:space="preserve"> </w:t>
      </w:r>
      <w:r>
        <w:t>CONTRATADA</w:t>
      </w:r>
    </w:p>
    <w:p w:rsidR="008F0C70" w:rsidRDefault="0028426E">
      <w:pPr>
        <w:pStyle w:val="PargrafodaLista"/>
        <w:numPr>
          <w:ilvl w:val="1"/>
          <w:numId w:val="23"/>
        </w:numPr>
        <w:tabs>
          <w:tab w:val="left" w:pos="672"/>
        </w:tabs>
        <w:ind w:right="239" w:firstLine="0"/>
        <w:rPr>
          <w:sz w:val="20"/>
        </w:rPr>
      </w:pPr>
      <w:r>
        <w:rPr>
          <w:sz w:val="20"/>
        </w:rPr>
        <w:t>A contratada obriga-se a prestar os serviços, objeto desta licitação, dentro das normas legais, agindo dentro da ética e probidade necessárias nas contratações</w:t>
      </w:r>
      <w:r>
        <w:rPr>
          <w:spacing w:val="-4"/>
          <w:sz w:val="20"/>
        </w:rPr>
        <w:t xml:space="preserve"> </w:t>
      </w:r>
      <w:r>
        <w:rPr>
          <w:sz w:val="20"/>
        </w:rPr>
        <w:t>públicas.</w:t>
      </w:r>
    </w:p>
    <w:p w:rsidR="008F0C70" w:rsidRDefault="0028426E">
      <w:pPr>
        <w:pStyle w:val="Corpodetexto"/>
      </w:pPr>
      <w:r>
        <w:rPr>
          <w:b/>
        </w:rPr>
        <w:t xml:space="preserve">11.2 </w:t>
      </w:r>
      <w:r>
        <w:t>Os serviços deverão ser iniciados em até 05 (cinco) dias úteis após a emissão da ordem de fornecimento.</w:t>
      </w:r>
    </w:p>
    <w:p w:rsidR="008F0C70" w:rsidRDefault="0028426E">
      <w:pPr>
        <w:pStyle w:val="PargrafodaLista"/>
        <w:numPr>
          <w:ilvl w:val="1"/>
          <w:numId w:val="18"/>
        </w:numPr>
        <w:tabs>
          <w:tab w:val="left" w:pos="667"/>
        </w:tabs>
        <w:ind w:hanging="454"/>
        <w:rPr>
          <w:sz w:val="20"/>
        </w:rPr>
      </w:pPr>
      <w:r>
        <w:rPr>
          <w:sz w:val="20"/>
        </w:rPr>
        <w:t>A contratada que não cumprir com suas obrigações estará sujeita as penalidades da Lei 8.666/93 e do</w:t>
      </w:r>
      <w:r>
        <w:rPr>
          <w:spacing w:val="-21"/>
          <w:sz w:val="20"/>
        </w:rPr>
        <w:t xml:space="preserve"> </w:t>
      </w:r>
      <w:r>
        <w:rPr>
          <w:sz w:val="20"/>
        </w:rPr>
        <w:t>Edital.</w:t>
      </w:r>
    </w:p>
    <w:p w:rsidR="008F0C70" w:rsidRDefault="0028426E">
      <w:pPr>
        <w:pStyle w:val="PargrafodaLista"/>
        <w:numPr>
          <w:ilvl w:val="1"/>
          <w:numId w:val="18"/>
        </w:numPr>
        <w:tabs>
          <w:tab w:val="left" w:pos="667"/>
        </w:tabs>
        <w:spacing w:before="1"/>
        <w:ind w:hanging="454"/>
        <w:rPr>
          <w:sz w:val="20"/>
        </w:rPr>
      </w:pPr>
      <w:r>
        <w:rPr>
          <w:sz w:val="20"/>
        </w:rPr>
        <w:t>A empresa ganhadora não caberá apenas o fornecimento, mas também deverá efetuar a troca do óleo, se</w:t>
      </w:r>
      <w:r>
        <w:rPr>
          <w:spacing w:val="-20"/>
          <w:sz w:val="20"/>
        </w:rPr>
        <w:t xml:space="preserve"> </w:t>
      </w:r>
      <w:r>
        <w:rPr>
          <w:sz w:val="20"/>
        </w:rPr>
        <w:t>solicitado.</w:t>
      </w:r>
    </w:p>
    <w:p w:rsidR="008F0C70" w:rsidRDefault="008F0C70">
      <w:pPr>
        <w:pStyle w:val="Corpodetexto"/>
        <w:spacing w:before="9"/>
        <w:ind w:left="0"/>
        <w:rPr>
          <w:sz w:val="19"/>
        </w:rPr>
      </w:pPr>
    </w:p>
    <w:p w:rsidR="008F0C70" w:rsidRDefault="0028426E">
      <w:pPr>
        <w:pStyle w:val="Heading2"/>
        <w:numPr>
          <w:ilvl w:val="0"/>
          <w:numId w:val="23"/>
        </w:numPr>
        <w:tabs>
          <w:tab w:val="left" w:pos="516"/>
        </w:tabs>
        <w:spacing w:before="1"/>
        <w:ind w:left="515" w:hanging="303"/>
      </w:pPr>
      <w:r>
        <w:t>OBRIGAÇÕES DA</w:t>
      </w:r>
      <w:r>
        <w:rPr>
          <w:spacing w:val="-2"/>
        </w:rPr>
        <w:t xml:space="preserve"> </w:t>
      </w:r>
      <w:r>
        <w:t>CONTRATANTE</w:t>
      </w:r>
    </w:p>
    <w:p w:rsidR="008F0C70" w:rsidRDefault="0028426E">
      <w:pPr>
        <w:pStyle w:val="PargrafodaLista"/>
        <w:numPr>
          <w:ilvl w:val="1"/>
          <w:numId w:val="23"/>
        </w:numPr>
        <w:tabs>
          <w:tab w:val="left" w:pos="663"/>
        </w:tabs>
        <w:ind w:right="234" w:firstLine="0"/>
        <w:rPr>
          <w:sz w:val="20"/>
        </w:rPr>
      </w:pPr>
      <w:r>
        <w:rPr>
          <w:sz w:val="20"/>
        </w:rPr>
        <w:t>A</w:t>
      </w:r>
      <w:r>
        <w:rPr>
          <w:spacing w:val="-10"/>
          <w:sz w:val="20"/>
        </w:rPr>
        <w:t xml:space="preserve"> </w:t>
      </w:r>
      <w:r>
        <w:rPr>
          <w:sz w:val="20"/>
        </w:rPr>
        <w:t>contratante</w:t>
      </w:r>
      <w:r>
        <w:rPr>
          <w:spacing w:val="-4"/>
          <w:sz w:val="20"/>
        </w:rPr>
        <w:t xml:space="preserve"> </w:t>
      </w:r>
      <w:r>
        <w:rPr>
          <w:sz w:val="20"/>
        </w:rPr>
        <w:t>obriga-se</w:t>
      </w:r>
      <w:r>
        <w:rPr>
          <w:spacing w:val="-7"/>
          <w:sz w:val="20"/>
        </w:rPr>
        <w:t xml:space="preserve"> </w:t>
      </w:r>
      <w:r>
        <w:rPr>
          <w:sz w:val="20"/>
        </w:rPr>
        <w:t>a</w:t>
      </w:r>
      <w:r>
        <w:rPr>
          <w:spacing w:val="-5"/>
          <w:sz w:val="20"/>
        </w:rPr>
        <w:t xml:space="preserve"> </w:t>
      </w:r>
      <w:r>
        <w:rPr>
          <w:sz w:val="20"/>
        </w:rPr>
        <w:t>cumprir</w:t>
      </w:r>
      <w:r>
        <w:rPr>
          <w:spacing w:val="-4"/>
          <w:sz w:val="20"/>
        </w:rPr>
        <w:t xml:space="preserve"> </w:t>
      </w:r>
      <w:r>
        <w:rPr>
          <w:sz w:val="20"/>
        </w:rPr>
        <w:t>fielmente</w:t>
      </w:r>
      <w:r>
        <w:rPr>
          <w:spacing w:val="-8"/>
          <w:sz w:val="20"/>
        </w:rPr>
        <w:t xml:space="preserve"> </w:t>
      </w:r>
      <w:r>
        <w:rPr>
          <w:sz w:val="20"/>
        </w:rPr>
        <w:t>ao</w:t>
      </w:r>
      <w:r>
        <w:rPr>
          <w:spacing w:val="-5"/>
          <w:sz w:val="20"/>
        </w:rPr>
        <w:t xml:space="preserve"> </w:t>
      </w:r>
      <w:r>
        <w:rPr>
          <w:sz w:val="20"/>
        </w:rPr>
        <w:t>avençado,</w:t>
      </w:r>
      <w:r>
        <w:rPr>
          <w:spacing w:val="-7"/>
          <w:sz w:val="20"/>
        </w:rPr>
        <w:t xml:space="preserve"> </w:t>
      </w:r>
      <w:r>
        <w:rPr>
          <w:sz w:val="20"/>
        </w:rPr>
        <w:t>efetuando</w:t>
      </w:r>
      <w:r>
        <w:rPr>
          <w:spacing w:val="-6"/>
          <w:sz w:val="20"/>
        </w:rPr>
        <w:t xml:space="preserve"> </w:t>
      </w:r>
      <w:r>
        <w:rPr>
          <w:sz w:val="20"/>
        </w:rPr>
        <w:t>o</w:t>
      </w:r>
      <w:r>
        <w:rPr>
          <w:spacing w:val="-7"/>
          <w:sz w:val="20"/>
        </w:rPr>
        <w:t xml:space="preserve"> </w:t>
      </w:r>
      <w:r>
        <w:rPr>
          <w:sz w:val="20"/>
        </w:rPr>
        <w:t>pagamento</w:t>
      </w:r>
      <w:r>
        <w:rPr>
          <w:spacing w:val="-6"/>
          <w:sz w:val="20"/>
        </w:rPr>
        <w:t xml:space="preserve"> </w:t>
      </w:r>
      <w:r>
        <w:rPr>
          <w:sz w:val="20"/>
        </w:rPr>
        <w:t>dos</w:t>
      </w:r>
      <w:r>
        <w:rPr>
          <w:spacing w:val="-6"/>
          <w:sz w:val="20"/>
        </w:rPr>
        <w:t xml:space="preserve"> </w:t>
      </w:r>
      <w:r>
        <w:rPr>
          <w:sz w:val="20"/>
        </w:rPr>
        <w:t>materiais</w:t>
      </w:r>
      <w:r>
        <w:rPr>
          <w:spacing w:val="-5"/>
          <w:sz w:val="20"/>
        </w:rPr>
        <w:t xml:space="preserve"> </w:t>
      </w:r>
      <w:r>
        <w:rPr>
          <w:sz w:val="20"/>
        </w:rPr>
        <w:t>que</w:t>
      </w:r>
      <w:r>
        <w:rPr>
          <w:spacing w:val="-5"/>
          <w:sz w:val="20"/>
        </w:rPr>
        <w:t xml:space="preserve"> </w:t>
      </w:r>
      <w:r>
        <w:rPr>
          <w:sz w:val="20"/>
        </w:rPr>
        <w:t>solicitar,</w:t>
      </w:r>
      <w:r>
        <w:rPr>
          <w:spacing w:val="-6"/>
          <w:sz w:val="20"/>
        </w:rPr>
        <w:t xml:space="preserve"> </w:t>
      </w:r>
      <w:r>
        <w:rPr>
          <w:sz w:val="20"/>
        </w:rPr>
        <w:t>de</w:t>
      </w:r>
      <w:r>
        <w:rPr>
          <w:spacing w:val="-7"/>
          <w:sz w:val="20"/>
        </w:rPr>
        <w:t xml:space="preserve"> </w:t>
      </w:r>
      <w:r>
        <w:rPr>
          <w:sz w:val="20"/>
        </w:rPr>
        <w:t>acordo com a ordem cronológica de</w:t>
      </w:r>
      <w:r>
        <w:rPr>
          <w:spacing w:val="-9"/>
          <w:sz w:val="20"/>
        </w:rPr>
        <w:t xml:space="preserve"> </w:t>
      </w:r>
      <w:r>
        <w:rPr>
          <w:sz w:val="20"/>
        </w:rPr>
        <w:t>pagamentos.</w:t>
      </w:r>
    </w:p>
    <w:p w:rsidR="008F0C70" w:rsidRDefault="0028426E">
      <w:pPr>
        <w:pStyle w:val="PargrafodaLista"/>
        <w:numPr>
          <w:ilvl w:val="1"/>
          <w:numId w:val="23"/>
        </w:numPr>
        <w:tabs>
          <w:tab w:val="left" w:pos="667"/>
        </w:tabs>
        <w:spacing w:before="1"/>
        <w:ind w:left="666" w:hanging="454"/>
        <w:rPr>
          <w:sz w:val="20"/>
        </w:rPr>
      </w:pPr>
      <w:r>
        <w:rPr>
          <w:sz w:val="20"/>
        </w:rPr>
        <w:t>Fiscalizar a qualidade e quantidade dos materiais</w:t>
      </w:r>
      <w:r>
        <w:rPr>
          <w:spacing w:val="-2"/>
          <w:sz w:val="20"/>
        </w:rPr>
        <w:t xml:space="preserve"> </w:t>
      </w:r>
      <w:r>
        <w:rPr>
          <w:sz w:val="20"/>
        </w:rPr>
        <w:t>entregues.</w:t>
      </w:r>
    </w:p>
    <w:p w:rsidR="008F0C70" w:rsidRDefault="0028426E">
      <w:pPr>
        <w:pStyle w:val="PargrafodaLista"/>
        <w:numPr>
          <w:ilvl w:val="1"/>
          <w:numId w:val="23"/>
        </w:numPr>
        <w:tabs>
          <w:tab w:val="left" w:pos="715"/>
        </w:tabs>
        <w:spacing w:before="1"/>
        <w:ind w:left="714" w:hanging="502"/>
        <w:rPr>
          <w:sz w:val="20"/>
        </w:rPr>
      </w:pPr>
      <w:r>
        <w:rPr>
          <w:sz w:val="20"/>
        </w:rPr>
        <w:t>Prestar o apoio necessário e a infra-estrutura disponível para que a contratada entregue os materiais no local</w:t>
      </w:r>
      <w:r>
        <w:rPr>
          <w:spacing w:val="-27"/>
          <w:sz w:val="20"/>
        </w:rPr>
        <w:t xml:space="preserve"> </w:t>
      </w:r>
      <w:r>
        <w:rPr>
          <w:sz w:val="20"/>
        </w:rPr>
        <w:t>indicado.</w:t>
      </w:r>
    </w:p>
    <w:p w:rsidR="008F0C70" w:rsidRDefault="008F0C70">
      <w:pPr>
        <w:pStyle w:val="Corpodetexto"/>
        <w:spacing w:before="10"/>
        <w:ind w:left="0"/>
        <w:rPr>
          <w:sz w:val="19"/>
        </w:rPr>
      </w:pPr>
    </w:p>
    <w:p w:rsidR="008F0C70" w:rsidRDefault="0028426E">
      <w:pPr>
        <w:pStyle w:val="Heading2"/>
        <w:numPr>
          <w:ilvl w:val="0"/>
          <w:numId w:val="23"/>
        </w:numPr>
        <w:tabs>
          <w:tab w:val="left" w:pos="515"/>
        </w:tabs>
        <w:ind w:left="514" w:hanging="302"/>
      </w:pPr>
      <w:r>
        <w:t>SANÇÕES</w:t>
      </w:r>
      <w:r>
        <w:rPr>
          <w:spacing w:val="-2"/>
        </w:rPr>
        <w:t xml:space="preserve"> </w:t>
      </w:r>
      <w:r>
        <w:t>ADMINISTRATIVAS</w:t>
      </w:r>
    </w:p>
    <w:p w:rsidR="008F0C70" w:rsidRDefault="0028426E">
      <w:pPr>
        <w:pStyle w:val="PargrafodaLista"/>
        <w:numPr>
          <w:ilvl w:val="1"/>
          <w:numId w:val="23"/>
        </w:numPr>
        <w:tabs>
          <w:tab w:val="left" w:pos="660"/>
        </w:tabs>
        <w:ind w:right="235" w:firstLine="0"/>
        <w:rPr>
          <w:sz w:val="20"/>
        </w:rPr>
      </w:pPr>
      <w:r>
        <w:rPr>
          <w:sz w:val="20"/>
        </w:rPr>
        <w:t>Caso</w:t>
      </w:r>
      <w:r>
        <w:rPr>
          <w:spacing w:val="-7"/>
          <w:sz w:val="20"/>
        </w:rPr>
        <w:t xml:space="preserve"> </w:t>
      </w:r>
      <w:r>
        <w:rPr>
          <w:sz w:val="20"/>
        </w:rPr>
        <w:t>haja</w:t>
      </w:r>
      <w:r>
        <w:rPr>
          <w:spacing w:val="-6"/>
          <w:sz w:val="20"/>
        </w:rPr>
        <w:t xml:space="preserve"> </w:t>
      </w:r>
      <w:r>
        <w:rPr>
          <w:sz w:val="20"/>
        </w:rPr>
        <w:t>alguma</w:t>
      </w:r>
      <w:r>
        <w:rPr>
          <w:spacing w:val="-7"/>
          <w:sz w:val="20"/>
        </w:rPr>
        <w:t xml:space="preserve"> </w:t>
      </w:r>
      <w:r>
        <w:rPr>
          <w:sz w:val="20"/>
        </w:rPr>
        <w:t>inobservância</w:t>
      </w:r>
      <w:r>
        <w:rPr>
          <w:spacing w:val="-6"/>
          <w:sz w:val="20"/>
        </w:rPr>
        <w:t xml:space="preserve"> </w:t>
      </w:r>
      <w:r>
        <w:rPr>
          <w:sz w:val="20"/>
        </w:rPr>
        <w:t>das</w:t>
      </w:r>
      <w:r>
        <w:rPr>
          <w:spacing w:val="-7"/>
          <w:sz w:val="20"/>
        </w:rPr>
        <w:t xml:space="preserve"> </w:t>
      </w:r>
      <w:r>
        <w:rPr>
          <w:sz w:val="20"/>
        </w:rPr>
        <w:t>obrigações</w:t>
      </w:r>
      <w:r>
        <w:rPr>
          <w:spacing w:val="-8"/>
          <w:sz w:val="20"/>
        </w:rPr>
        <w:t xml:space="preserve"> </w:t>
      </w:r>
      <w:r>
        <w:rPr>
          <w:sz w:val="20"/>
        </w:rPr>
        <w:t>assumidas</w:t>
      </w:r>
      <w:r>
        <w:rPr>
          <w:spacing w:val="-7"/>
          <w:sz w:val="20"/>
        </w:rPr>
        <w:t xml:space="preserve"> </w:t>
      </w:r>
      <w:r>
        <w:rPr>
          <w:sz w:val="20"/>
        </w:rPr>
        <w:t>por</w:t>
      </w:r>
      <w:r>
        <w:rPr>
          <w:spacing w:val="-8"/>
          <w:sz w:val="20"/>
        </w:rPr>
        <w:t xml:space="preserve"> </w:t>
      </w:r>
      <w:r>
        <w:rPr>
          <w:sz w:val="20"/>
        </w:rPr>
        <w:t>parte</w:t>
      </w:r>
      <w:r>
        <w:rPr>
          <w:spacing w:val="-10"/>
          <w:sz w:val="20"/>
        </w:rPr>
        <w:t xml:space="preserve"> </w:t>
      </w:r>
      <w:r>
        <w:rPr>
          <w:sz w:val="20"/>
        </w:rPr>
        <w:t>da</w:t>
      </w:r>
      <w:r>
        <w:rPr>
          <w:spacing w:val="-9"/>
          <w:sz w:val="20"/>
        </w:rPr>
        <w:t xml:space="preserve"> </w:t>
      </w:r>
      <w:r>
        <w:rPr>
          <w:sz w:val="20"/>
        </w:rPr>
        <w:t>contratada,</w:t>
      </w:r>
      <w:r>
        <w:rPr>
          <w:spacing w:val="-6"/>
          <w:sz w:val="20"/>
        </w:rPr>
        <w:t xml:space="preserve"> </w:t>
      </w:r>
      <w:r>
        <w:rPr>
          <w:sz w:val="20"/>
        </w:rPr>
        <w:t>a</w:t>
      </w:r>
      <w:r>
        <w:rPr>
          <w:spacing w:val="-12"/>
          <w:sz w:val="20"/>
        </w:rPr>
        <w:t xml:space="preserve"> </w:t>
      </w:r>
      <w:r>
        <w:rPr>
          <w:sz w:val="20"/>
        </w:rPr>
        <w:t>Administração</w:t>
      </w:r>
      <w:r>
        <w:rPr>
          <w:spacing w:val="-5"/>
          <w:sz w:val="20"/>
        </w:rPr>
        <w:t xml:space="preserve"> </w:t>
      </w:r>
      <w:r>
        <w:rPr>
          <w:sz w:val="20"/>
        </w:rPr>
        <w:t>aplicará</w:t>
      </w:r>
      <w:r>
        <w:rPr>
          <w:spacing w:val="-6"/>
          <w:sz w:val="20"/>
        </w:rPr>
        <w:t xml:space="preserve"> </w:t>
      </w:r>
      <w:r>
        <w:rPr>
          <w:sz w:val="20"/>
        </w:rPr>
        <w:t>as</w:t>
      </w:r>
      <w:r>
        <w:rPr>
          <w:spacing w:val="-8"/>
          <w:sz w:val="20"/>
        </w:rPr>
        <w:t xml:space="preserve"> </w:t>
      </w:r>
      <w:r>
        <w:rPr>
          <w:sz w:val="20"/>
        </w:rPr>
        <w:t>sanções previstas no art. 86 e seguintes da Lei 8.666/93, no contrato e no edital, e ainda, aplicará multa explícita nas cláusulas do edital.</w:t>
      </w:r>
    </w:p>
    <w:p w:rsidR="008F0C70" w:rsidRDefault="008F0C70">
      <w:pPr>
        <w:pStyle w:val="Corpodetexto"/>
        <w:spacing w:before="11"/>
        <w:ind w:left="0"/>
        <w:rPr>
          <w:sz w:val="19"/>
        </w:rPr>
      </w:pPr>
    </w:p>
    <w:p w:rsidR="008F0C70" w:rsidRDefault="0028426E">
      <w:pPr>
        <w:pStyle w:val="Heading2"/>
        <w:numPr>
          <w:ilvl w:val="0"/>
          <w:numId w:val="23"/>
        </w:numPr>
        <w:tabs>
          <w:tab w:val="left" w:pos="515"/>
        </w:tabs>
        <w:ind w:left="514" w:hanging="302"/>
      </w:pPr>
      <w:r>
        <w:t>GARANTIA</w:t>
      </w:r>
      <w:r>
        <w:rPr>
          <w:spacing w:val="-1"/>
        </w:rPr>
        <w:t xml:space="preserve"> </w:t>
      </w:r>
      <w:r>
        <w:t>CONTRATUAL</w:t>
      </w:r>
    </w:p>
    <w:p w:rsidR="008F0C70" w:rsidRDefault="0028426E">
      <w:pPr>
        <w:pStyle w:val="PargrafodaLista"/>
        <w:numPr>
          <w:ilvl w:val="1"/>
          <w:numId w:val="23"/>
        </w:numPr>
        <w:tabs>
          <w:tab w:val="left" w:pos="667"/>
        </w:tabs>
        <w:spacing w:before="1"/>
        <w:ind w:left="666" w:hanging="454"/>
        <w:rPr>
          <w:sz w:val="20"/>
        </w:rPr>
      </w:pPr>
      <w:r>
        <w:rPr>
          <w:sz w:val="20"/>
        </w:rPr>
        <w:t>Não será exigida garantia contratual para o presente objeto.</w:t>
      </w:r>
    </w:p>
    <w:p w:rsidR="008F0C70" w:rsidRDefault="008F0C70">
      <w:pPr>
        <w:pStyle w:val="Corpodetexto"/>
        <w:ind w:left="0"/>
      </w:pPr>
    </w:p>
    <w:p w:rsidR="008F0C70" w:rsidRDefault="0028426E">
      <w:pPr>
        <w:pStyle w:val="Heading2"/>
        <w:numPr>
          <w:ilvl w:val="0"/>
          <w:numId w:val="23"/>
        </w:numPr>
        <w:tabs>
          <w:tab w:val="left" w:pos="515"/>
        </w:tabs>
        <w:ind w:left="514" w:hanging="302"/>
      </w:pPr>
      <w:r>
        <w:t>FISCALIZAÇÃO</w:t>
      </w:r>
    </w:p>
    <w:p w:rsidR="008F0C70" w:rsidRDefault="0028426E" w:rsidP="00340114">
      <w:pPr>
        <w:pStyle w:val="PargrafodaLista"/>
        <w:numPr>
          <w:ilvl w:val="1"/>
          <w:numId w:val="23"/>
        </w:numPr>
        <w:tabs>
          <w:tab w:val="left" w:pos="675"/>
        </w:tabs>
        <w:spacing w:before="1"/>
        <w:ind w:right="227" w:firstLine="0"/>
      </w:pPr>
      <w:r>
        <w:rPr>
          <w:sz w:val="20"/>
        </w:rPr>
        <w:t>A fiscalização do contrato será feita pelo seguinte servidor, ou outro que possam substituí-lo, a depender do caso</w:t>
      </w:r>
      <w:r w:rsidR="00340114">
        <w:rPr>
          <w:sz w:val="20"/>
        </w:rPr>
        <w:t>: IRINEU JOSÉ SECCHI.</w:t>
      </w:r>
    </w:p>
    <w:p w:rsidR="008F0C70" w:rsidRDefault="0028426E">
      <w:pPr>
        <w:pStyle w:val="PargrafodaLista"/>
        <w:numPr>
          <w:ilvl w:val="1"/>
          <w:numId w:val="23"/>
        </w:numPr>
        <w:tabs>
          <w:tab w:val="left" w:pos="663"/>
        </w:tabs>
        <w:ind w:right="232" w:firstLine="0"/>
        <w:rPr>
          <w:sz w:val="20"/>
        </w:rPr>
      </w:pPr>
      <w:r>
        <w:rPr>
          <w:sz w:val="20"/>
        </w:rPr>
        <w:t>Compete</w:t>
      </w:r>
      <w:r>
        <w:rPr>
          <w:spacing w:val="-5"/>
          <w:sz w:val="20"/>
        </w:rPr>
        <w:t xml:space="preserve"> </w:t>
      </w:r>
      <w:r>
        <w:rPr>
          <w:sz w:val="20"/>
        </w:rPr>
        <w:t>ao</w:t>
      </w:r>
      <w:r>
        <w:rPr>
          <w:spacing w:val="-4"/>
          <w:sz w:val="20"/>
        </w:rPr>
        <w:t xml:space="preserve"> </w:t>
      </w:r>
      <w:r>
        <w:rPr>
          <w:sz w:val="20"/>
        </w:rPr>
        <w:t>fiscal</w:t>
      </w:r>
      <w:r>
        <w:rPr>
          <w:spacing w:val="-5"/>
          <w:sz w:val="20"/>
        </w:rPr>
        <w:t xml:space="preserve"> </w:t>
      </w:r>
      <w:r>
        <w:rPr>
          <w:sz w:val="20"/>
        </w:rPr>
        <w:t>de</w:t>
      </w:r>
      <w:r>
        <w:rPr>
          <w:spacing w:val="-4"/>
          <w:sz w:val="20"/>
        </w:rPr>
        <w:t xml:space="preserve"> </w:t>
      </w:r>
      <w:r>
        <w:rPr>
          <w:sz w:val="20"/>
        </w:rPr>
        <w:t>contrato</w:t>
      </w:r>
      <w:r>
        <w:rPr>
          <w:spacing w:val="-4"/>
          <w:sz w:val="20"/>
        </w:rPr>
        <w:t xml:space="preserve"> </w:t>
      </w:r>
      <w:r>
        <w:rPr>
          <w:sz w:val="20"/>
        </w:rPr>
        <w:t>acompanhar</w:t>
      </w:r>
      <w:r>
        <w:rPr>
          <w:spacing w:val="-4"/>
          <w:sz w:val="20"/>
        </w:rPr>
        <w:t xml:space="preserve"> </w:t>
      </w:r>
      <w:r>
        <w:rPr>
          <w:sz w:val="20"/>
        </w:rPr>
        <w:t>a</w:t>
      </w:r>
      <w:r>
        <w:rPr>
          <w:spacing w:val="-4"/>
          <w:sz w:val="20"/>
        </w:rPr>
        <w:t xml:space="preserve"> </w:t>
      </w:r>
      <w:r>
        <w:rPr>
          <w:sz w:val="20"/>
        </w:rPr>
        <w:t>execução</w:t>
      </w:r>
      <w:r>
        <w:rPr>
          <w:spacing w:val="-2"/>
          <w:sz w:val="20"/>
        </w:rPr>
        <w:t xml:space="preserve"> </w:t>
      </w:r>
      <w:r>
        <w:rPr>
          <w:sz w:val="20"/>
        </w:rPr>
        <w:t>do</w:t>
      </w:r>
      <w:r>
        <w:rPr>
          <w:spacing w:val="-3"/>
          <w:sz w:val="20"/>
        </w:rPr>
        <w:t xml:space="preserve"> </w:t>
      </w:r>
      <w:r>
        <w:rPr>
          <w:sz w:val="20"/>
        </w:rPr>
        <w:t>mesmo,</w:t>
      </w:r>
      <w:r>
        <w:rPr>
          <w:spacing w:val="-5"/>
          <w:sz w:val="20"/>
        </w:rPr>
        <w:t xml:space="preserve"> </w:t>
      </w:r>
      <w:r>
        <w:rPr>
          <w:sz w:val="20"/>
        </w:rPr>
        <w:t>dentro</w:t>
      </w:r>
      <w:r>
        <w:rPr>
          <w:spacing w:val="-3"/>
          <w:sz w:val="20"/>
        </w:rPr>
        <w:t xml:space="preserve"> </w:t>
      </w:r>
      <w:r>
        <w:rPr>
          <w:sz w:val="20"/>
        </w:rPr>
        <w:t>das</w:t>
      </w:r>
      <w:r>
        <w:rPr>
          <w:spacing w:val="-6"/>
          <w:sz w:val="20"/>
        </w:rPr>
        <w:t xml:space="preserve"> </w:t>
      </w:r>
      <w:r>
        <w:rPr>
          <w:sz w:val="20"/>
        </w:rPr>
        <w:t>especificações</w:t>
      </w:r>
      <w:r>
        <w:rPr>
          <w:spacing w:val="-5"/>
          <w:sz w:val="20"/>
        </w:rPr>
        <w:t xml:space="preserve"> </w:t>
      </w:r>
      <w:r>
        <w:rPr>
          <w:sz w:val="20"/>
        </w:rPr>
        <w:t>e</w:t>
      </w:r>
      <w:r>
        <w:rPr>
          <w:spacing w:val="-5"/>
          <w:sz w:val="20"/>
        </w:rPr>
        <w:t xml:space="preserve"> </w:t>
      </w:r>
      <w:r>
        <w:rPr>
          <w:sz w:val="20"/>
        </w:rPr>
        <w:t>exigências</w:t>
      </w:r>
      <w:r>
        <w:rPr>
          <w:spacing w:val="-5"/>
          <w:sz w:val="20"/>
        </w:rPr>
        <w:t xml:space="preserve"> </w:t>
      </w:r>
      <w:r>
        <w:rPr>
          <w:sz w:val="20"/>
        </w:rPr>
        <w:t>do</w:t>
      </w:r>
      <w:r>
        <w:rPr>
          <w:spacing w:val="-4"/>
          <w:sz w:val="20"/>
        </w:rPr>
        <w:t xml:space="preserve"> </w:t>
      </w:r>
      <w:r>
        <w:rPr>
          <w:sz w:val="20"/>
        </w:rPr>
        <w:t>edital</w:t>
      </w:r>
      <w:r>
        <w:rPr>
          <w:spacing w:val="-5"/>
          <w:sz w:val="20"/>
        </w:rPr>
        <w:t xml:space="preserve"> </w:t>
      </w:r>
      <w:r>
        <w:rPr>
          <w:sz w:val="20"/>
        </w:rPr>
        <w:t>e</w:t>
      </w:r>
      <w:r>
        <w:rPr>
          <w:spacing w:val="-5"/>
          <w:sz w:val="20"/>
        </w:rPr>
        <w:t xml:space="preserve"> </w:t>
      </w:r>
      <w:r>
        <w:rPr>
          <w:sz w:val="20"/>
        </w:rPr>
        <w:t>do contrato, especialmente no acompanhamento do quantitativo e da qualidade dos</w:t>
      </w:r>
      <w:r>
        <w:rPr>
          <w:spacing w:val="-4"/>
          <w:sz w:val="20"/>
        </w:rPr>
        <w:t xml:space="preserve"> </w:t>
      </w:r>
      <w:r>
        <w:rPr>
          <w:sz w:val="20"/>
        </w:rPr>
        <w:t>materiais.</w:t>
      </w:r>
    </w:p>
    <w:p w:rsidR="008F0C70" w:rsidRDefault="0028426E">
      <w:pPr>
        <w:pStyle w:val="PargrafodaLista"/>
        <w:numPr>
          <w:ilvl w:val="1"/>
          <w:numId w:val="23"/>
        </w:numPr>
        <w:tabs>
          <w:tab w:val="left" w:pos="711"/>
        </w:tabs>
        <w:spacing w:before="1"/>
        <w:ind w:right="230" w:firstLine="0"/>
        <w:rPr>
          <w:sz w:val="20"/>
        </w:rPr>
      </w:pPr>
      <w:r>
        <w:rPr>
          <w:sz w:val="20"/>
        </w:rPr>
        <w:t>Caso observado pelo fiscal de contrato, qualquer inexecução, deverá levar o ocorrido a Assessoria Jurídica do Município, que deverá tomar as medidas</w:t>
      </w:r>
      <w:r>
        <w:rPr>
          <w:spacing w:val="1"/>
          <w:sz w:val="20"/>
        </w:rPr>
        <w:t xml:space="preserve"> </w:t>
      </w:r>
      <w:r>
        <w:rPr>
          <w:sz w:val="20"/>
        </w:rPr>
        <w:t>cabíveis.</w:t>
      </w:r>
    </w:p>
    <w:p w:rsidR="008F0C70" w:rsidRDefault="008F0C70">
      <w:pPr>
        <w:pStyle w:val="Corpodetexto"/>
        <w:spacing w:before="11"/>
        <w:ind w:left="0"/>
        <w:rPr>
          <w:sz w:val="19"/>
        </w:rPr>
      </w:pPr>
    </w:p>
    <w:p w:rsidR="008F0C70" w:rsidRDefault="00340114">
      <w:pPr>
        <w:pStyle w:val="Corpodetexto"/>
      </w:pPr>
      <w:r>
        <w:t>Santa Terezinha do Progresso</w:t>
      </w:r>
      <w:r w:rsidR="0028426E">
        <w:t xml:space="preserve">/SC, </w:t>
      </w:r>
      <w:r>
        <w:t>10 de setembro</w:t>
      </w:r>
      <w:r w:rsidR="0028426E">
        <w:t xml:space="preserve"> de 2018.</w:t>
      </w:r>
    </w:p>
    <w:p w:rsidR="008F0C70" w:rsidRDefault="008F0C70">
      <w:pPr>
        <w:pStyle w:val="Corpodetexto"/>
        <w:ind w:left="0"/>
      </w:pPr>
    </w:p>
    <w:p w:rsidR="008F0C70" w:rsidRDefault="008F0C70">
      <w:pPr>
        <w:pStyle w:val="Corpodetexto"/>
        <w:ind w:left="0"/>
      </w:pPr>
    </w:p>
    <w:p w:rsidR="008F0C70" w:rsidRDefault="008F0C70">
      <w:pPr>
        <w:pStyle w:val="Corpodetexto"/>
        <w:ind w:left="0"/>
      </w:pPr>
    </w:p>
    <w:p w:rsidR="008F0C70" w:rsidRDefault="008F0C70">
      <w:pPr>
        <w:pStyle w:val="Corpodetexto"/>
        <w:ind w:left="0"/>
      </w:pPr>
    </w:p>
    <w:p w:rsidR="008F0C70" w:rsidRDefault="008F0C70">
      <w:pPr>
        <w:pStyle w:val="Corpodetexto"/>
        <w:ind w:left="0"/>
      </w:pPr>
    </w:p>
    <w:p w:rsidR="008F0C70" w:rsidRDefault="008F0C70">
      <w:pPr>
        <w:pStyle w:val="Corpodetexto"/>
        <w:ind w:left="0"/>
      </w:pPr>
    </w:p>
    <w:p w:rsidR="008F0C70" w:rsidRDefault="008F0C70">
      <w:pPr>
        <w:pStyle w:val="Corpodetexto"/>
        <w:ind w:left="0"/>
      </w:pPr>
    </w:p>
    <w:p w:rsidR="008F0C70" w:rsidRDefault="008F0C70">
      <w:pPr>
        <w:pStyle w:val="Corpodetexto"/>
        <w:ind w:left="0"/>
      </w:pPr>
    </w:p>
    <w:p w:rsidR="008F0C70" w:rsidRDefault="001D446F">
      <w:pPr>
        <w:pStyle w:val="Corpodetexto"/>
        <w:spacing w:before="6"/>
        <w:ind w:left="0"/>
        <w:rPr>
          <w:sz w:val="15"/>
        </w:rPr>
      </w:pPr>
      <w:r w:rsidRPr="001D446F">
        <w:pict>
          <v:group id="_x0000_s2067" style="position:absolute;margin-left:214.75pt;margin-top:10.95pt;width:180.05pt;height:.65pt;z-index:-251651584;mso-wrap-distance-left:0;mso-wrap-distance-right:0;mso-position-horizontal-relative:page" coordorigin="4295,219" coordsize="3601,13">
            <v:line id="_x0000_s2069" style="position:absolute" from="4295,225" to="6892,225" strokeweight=".22136mm"/>
            <v:line id="_x0000_s2068" style="position:absolute" from="6897,225" to="7895,225" strokeweight=".22136mm"/>
            <w10:wrap type="topAndBottom" anchorx="page"/>
          </v:group>
        </w:pict>
      </w:r>
    </w:p>
    <w:p w:rsidR="008F0C70" w:rsidRDefault="00340114">
      <w:pPr>
        <w:pStyle w:val="Heading2"/>
        <w:spacing w:line="200" w:lineRule="exact"/>
        <w:ind w:left="0" w:right="19"/>
        <w:jc w:val="center"/>
      </w:pPr>
      <w:r>
        <w:t>DERLI FURTADO</w:t>
      </w:r>
    </w:p>
    <w:p w:rsidR="008F0C70" w:rsidRDefault="00340114">
      <w:pPr>
        <w:spacing w:line="229" w:lineRule="exact"/>
        <w:ind w:right="19"/>
        <w:jc w:val="center"/>
        <w:rPr>
          <w:b/>
          <w:sz w:val="20"/>
        </w:rPr>
      </w:pPr>
      <w:r>
        <w:rPr>
          <w:b/>
          <w:sz w:val="20"/>
        </w:rPr>
        <w:t>Prefeito Municipal</w:t>
      </w:r>
    </w:p>
    <w:p w:rsidR="008F0C70" w:rsidRDefault="008F0C70">
      <w:pPr>
        <w:spacing w:line="229" w:lineRule="exact"/>
        <w:jc w:val="center"/>
        <w:rPr>
          <w:sz w:val="20"/>
        </w:rPr>
        <w:sectPr w:rsidR="008F0C70">
          <w:pgSz w:w="11910" w:h="16850"/>
          <w:pgMar w:top="420" w:right="620" w:bottom="800" w:left="920" w:header="0" w:footer="606" w:gutter="0"/>
          <w:cols w:space="720"/>
        </w:sectPr>
      </w:pPr>
    </w:p>
    <w:p w:rsidR="008F0C70" w:rsidRDefault="008F0C70">
      <w:pPr>
        <w:pStyle w:val="Corpodetexto"/>
        <w:spacing w:before="9"/>
        <w:ind w:left="0"/>
        <w:rPr>
          <w:b/>
          <w:sz w:val="13"/>
        </w:rPr>
      </w:pPr>
    </w:p>
    <w:p w:rsidR="008F0C70" w:rsidRDefault="008F0C70">
      <w:pPr>
        <w:pStyle w:val="Corpodetexto"/>
        <w:ind w:left="0"/>
        <w:rPr>
          <w:sz w:val="34"/>
        </w:rPr>
      </w:pPr>
    </w:p>
    <w:p w:rsidR="008F0C70" w:rsidRDefault="0028426E">
      <w:pPr>
        <w:spacing w:before="319"/>
        <w:ind w:right="19"/>
        <w:jc w:val="center"/>
        <w:rPr>
          <w:b/>
          <w:sz w:val="20"/>
        </w:rPr>
      </w:pPr>
      <w:r>
        <w:rPr>
          <w:b/>
          <w:sz w:val="20"/>
        </w:rPr>
        <w:t>ANEXO II</w:t>
      </w:r>
    </w:p>
    <w:p w:rsidR="008F0C70" w:rsidRDefault="008F0C70">
      <w:pPr>
        <w:pStyle w:val="Corpodetexto"/>
        <w:ind w:left="0"/>
        <w:rPr>
          <w:b/>
        </w:rPr>
      </w:pPr>
    </w:p>
    <w:p w:rsidR="008F0C70" w:rsidRDefault="0028426E">
      <w:pPr>
        <w:spacing w:before="1"/>
        <w:ind w:right="18"/>
        <w:jc w:val="center"/>
        <w:rPr>
          <w:b/>
          <w:sz w:val="20"/>
        </w:rPr>
      </w:pPr>
      <w:r>
        <w:rPr>
          <w:b/>
          <w:color w:val="FF0000"/>
          <w:sz w:val="20"/>
        </w:rPr>
        <w:t>“MODELO DE DECLARAÇÃO CUMPRIMENTO DE REQUISITOS DE HABILITAÇÃO”</w:t>
      </w:r>
    </w:p>
    <w:p w:rsidR="008F0C70" w:rsidRDefault="0028426E">
      <w:pPr>
        <w:pStyle w:val="Corpodetexto"/>
        <w:ind w:left="0" w:right="24"/>
        <w:jc w:val="center"/>
      </w:pPr>
      <w:r>
        <w:t>(Papel Timbrado da Empresa, dispensa em caso de carimbo com CNPJ)</w:t>
      </w:r>
    </w:p>
    <w:p w:rsidR="008F0C70" w:rsidRDefault="008F0C70">
      <w:pPr>
        <w:pStyle w:val="Corpodetexto"/>
        <w:spacing w:before="10"/>
        <w:ind w:left="0"/>
        <w:rPr>
          <w:sz w:val="19"/>
        </w:rPr>
      </w:pPr>
    </w:p>
    <w:p w:rsidR="008F0C70" w:rsidRDefault="0028426E">
      <w:pPr>
        <w:pStyle w:val="Corpodetexto"/>
        <w:tabs>
          <w:tab w:val="left" w:pos="2502"/>
          <w:tab w:val="left" w:pos="3067"/>
          <w:tab w:val="left" w:pos="3101"/>
          <w:tab w:val="left" w:pos="3664"/>
        </w:tabs>
        <w:ind w:right="6699"/>
      </w:pPr>
      <w:r>
        <w:t>Ref. Processo</w:t>
      </w:r>
      <w:r>
        <w:rPr>
          <w:spacing w:val="-5"/>
        </w:rPr>
        <w:t xml:space="preserve"> </w:t>
      </w:r>
      <w:r>
        <w:t>Licitatório</w:t>
      </w:r>
      <w:r>
        <w:rPr>
          <w:spacing w:val="-2"/>
        </w:rPr>
        <w:t xml:space="preserve"> </w:t>
      </w:r>
      <w:r>
        <w:t>nº</w:t>
      </w:r>
      <w:r>
        <w:rPr>
          <w:u w:val="single"/>
        </w:rPr>
        <w:t xml:space="preserve"> </w:t>
      </w:r>
      <w:r>
        <w:rPr>
          <w:u w:val="single"/>
        </w:rPr>
        <w:tab/>
      </w:r>
      <w:r>
        <w:rPr>
          <w:u w:val="single"/>
        </w:rPr>
        <w:tab/>
      </w:r>
      <w:r>
        <w:t>/</w:t>
      </w:r>
      <w:r>
        <w:rPr>
          <w:u w:val="single"/>
        </w:rPr>
        <w:tab/>
      </w:r>
      <w:r>
        <w:t xml:space="preserve"> Pregão</w:t>
      </w:r>
      <w:r>
        <w:rPr>
          <w:spacing w:val="-2"/>
        </w:rPr>
        <w:t xml:space="preserve"> </w:t>
      </w:r>
      <w:r>
        <w:t>Presencial</w:t>
      </w:r>
      <w:r>
        <w:rPr>
          <w:spacing w:val="-2"/>
        </w:rPr>
        <w:t xml:space="preserve"> </w:t>
      </w:r>
      <w:r>
        <w:t>nº</w:t>
      </w:r>
      <w:r>
        <w:rPr>
          <w:u w:val="single"/>
        </w:rPr>
        <w:t xml:space="preserve"> </w:t>
      </w:r>
      <w:r>
        <w:rPr>
          <w:u w:val="single"/>
        </w:rPr>
        <w:tab/>
      </w:r>
      <w:r>
        <w:t>/</w:t>
      </w:r>
      <w:r>
        <w:rPr>
          <w:u w:val="single"/>
        </w:rPr>
        <w:t xml:space="preserve"> </w:t>
      </w:r>
      <w:r>
        <w:rPr>
          <w:u w:val="single"/>
        </w:rPr>
        <w:tab/>
      </w:r>
      <w:r>
        <w:rPr>
          <w:u w:val="single"/>
        </w:rPr>
        <w:tab/>
      </w:r>
    </w:p>
    <w:p w:rsidR="008F0C70" w:rsidRDefault="008F0C70">
      <w:pPr>
        <w:pStyle w:val="Corpodetexto"/>
        <w:spacing w:before="2"/>
        <w:ind w:left="0"/>
        <w:rPr>
          <w:sz w:val="12"/>
        </w:rPr>
      </w:pPr>
    </w:p>
    <w:p w:rsidR="008F0C70" w:rsidRDefault="0028426E">
      <w:pPr>
        <w:pStyle w:val="Corpodetexto"/>
        <w:tabs>
          <w:tab w:val="left" w:pos="7265"/>
        </w:tabs>
        <w:spacing w:before="91"/>
      </w:pPr>
      <w:r>
        <w:t>A signatária</w:t>
      </w:r>
      <w:r>
        <w:rPr>
          <w:spacing w:val="-15"/>
        </w:rPr>
        <w:t xml:space="preserve"> </w:t>
      </w:r>
      <w:r>
        <w:t>da</w:t>
      </w:r>
      <w:r>
        <w:rPr>
          <w:spacing w:val="-5"/>
        </w:rPr>
        <w:t xml:space="preserve"> </w:t>
      </w:r>
      <w:r>
        <w:t>presente</w:t>
      </w:r>
      <w:r>
        <w:rPr>
          <w:u w:val="single"/>
        </w:rPr>
        <w:t xml:space="preserve"> </w:t>
      </w:r>
      <w:r>
        <w:rPr>
          <w:u w:val="single"/>
        </w:rPr>
        <w:tab/>
      </w:r>
      <w:r>
        <w:t>(razão social), inscrita no</w:t>
      </w:r>
      <w:r>
        <w:rPr>
          <w:spacing w:val="-31"/>
        </w:rPr>
        <w:t xml:space="preserve"> </w:t>
      </w:r>
      <w:r>
        <w:t>CNPJ/MF</w:t>
      </w:r>
    </w:p>
    <w:p w:rsidR="008F0C70" w:rsidRDefault="0028426E">
      <w:pPr>
        <w:pStyle w:val="Corpodetexto"/>
        <w:tabs>
          <w:tab w:val="left" w:pos="929"/>
          <w:tab w:val="left" w:pos="1469"/>
          <w:tab w:val="left" w:pos="2515"/>
          <w:tab w:val="left" w:pos="4214"/>
          <w:tab w:val="left" w:pos="5071"/>
          <w:tab w:val="left" w:pos="5481"/>
          <w:tab w:val="left" w:pos="5876"/>
          <w:tab w:val="left" w:pos="6989"/>
          <w:tab w:val="left" w:pos="7629"/>
          <w:tab w:val="left" w:pos="8996"/>
          <w:tab w:val="left" w:pos="9776"/>
        </w:tabs>
        <w:spacing w:before="1"/>
      </w:pPr>
      <w:r>
        <w:t>sob</w:t>
      </w:r>
      <w:r>
        <w:tab/>
        <w:t>o</w:t>
      </w:r>
      <w:r>
        <w:tab/>
        <w:t>número</w:t>
      </w:r>
      <w:r>
        <w:tab/>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ab/>
        <w:t>(número</w:t>
      </w:r>
      <w:r>
        <w:tab/>
        <w:t>do</w:t>
      </w:r>
      <w:r>
        <w:tab/>
        <w:t>CNPJ/MF),</w:t>
      </w:r>
      <w:r>
        <w:tab/>
        <w:t>com</w:t>
      </w:r>
      <w:r>
        <w:tab/>
        <w:t>sede</w:t>
      </w:r>
    </w:p>
    <w:p w:rsidR="008F0C70" w:rsidRDefault="0028426E">
      <w:pPr>
        <w:pStyle w:val="Corpodetexto"/>
        <w:tabs>
          <w:tab w:val="left" w:pos="6250"/>
        </w:tabs>
        <w:ind w:right="230"/>
        <w:jc w:val="both"/>
      </w:pPr>
      <w:r>
        <w:rPr>
          <w:w w:val="99"/>
          <w:u w:val="single"/>
        </w:rPr>
        <w:t xml:space="preserve"> </w:t>
      </w:r>
      <w:r>
        <w:rPr>
          <w:u w:val="single"/>
        </w:rPr>
        <w:tab/>
      </w:r>
      <w:r>
        <w:rPr>
          <w:spacing w:val="18"/>
        </w:rPr>
        <w:t xml:space="preserve"> </w:t>
      </w:r>
      <w:r>
        <w:t xml:space="preserve">(endereço completo), por intermédio de seu representante legal, infra-assinado, </w:t>
      </w:r>
      <w:r>
        <w:rPr>
          <w:b/>
        </w:rPr>
        <w:t xml:space="preserve">DECLARA, </w:t>
      </w:r>
      <w:r>
        <w:t>para todos os fins de lei e direitos que se encontra em plenas condições de dar cumprimento aos requisitos de habilitação deste Processo Licitatório, nos termos do art. 4. VII, da Lei 10.520 de 17/07/2002.</w:t>
      </w:r>
    </w:p>
    <w:p w:rsidR="008F0C70" w:rsidRDefault="008F0C70">
      <w:pPr>
        <w:pStyle w:val="Corpodetexto"/>
        <w:spacing w:before="9"/>
        <w:ind w:left="0"/>
        <w:rPr>
          <w:sz w:val="19"/>
        </w:rPr>
      </w:pPr>
    </w:p>
    <w:p w:rsidR="008F0C70" w:rsidRDefault="0028426E">
      <w:pPr>
        <w:pStyle w:val="Corpodetexto"/>
        <w:ind w:right="229"/>
        <w:jc w:val="both"/>
      </w:pPr>
      <w:r>
        <w:rPr>
          <w:b/>
        </w:rPr>
        <w:t>DECLARO</w:t>
      </w:r>
      <w:r>
        <w:rPr>
          <w:b/>
          <w:spacing w:val="-3"/>
        </w:rPr>
        <w:t xml:space="preserve"> </w:t>
      </w:r>
      <w:r>
        <w:t>sob</w:t>
      </w:r>
      <w:r>
        <w:rPr>
          <w:spacing w:val="-3"/>
        </w:rPr>
        <w:t xml:space="preserve"> </w:t>
      </w:r>
      <w:r>
        <w:t>as</w:t>
      </w:r>
      <w:r>
        <w:rPr>
          <w:spacing w:val="-5"/>
        </w:rPr>
        <w:t xml:space="preserve"> </w:t>
      </w:r>
      <w:r>
        <w:t>penas</w:t>
      </w:r>
      <w:r>
        <w:rPr>
          <w:spacing w:val="-5"/>
        </w:rPr>
        <w:t xml:space="preserve"> </w:t>
      </w:r>
      <w:r>
        <w:t>do</w:t>
      </w:r>
      <w:r>
        <w:rPr>
          <w:spacing w:val="-3"/>
        </w:rPr>
        <w:t xml:space="preserve"> </w:t>
      </w:r>
      <w:r>
        <w:t>art.</w:t>
      </w:r>
      <w:r>
        <w:rPr>
          <w:spacing w:val="-3"/>
        </w:rPr>
        <w:t xml:space="preserve"> </w:t>
      </w:r>
      <w:r>
        <w:t>299</w:t>
      </w:r>
      <w:r>
        <w:rPr>
          <w:spacing w:val="-3"/>
        </w:rPr>
        <w:t xml:space="preserve"> </w:t>
      </w:r>
      <w:r>
        <w:t>do</w:t>
      </w:r>
      <w:r>
        <w:rPr>
          <w:spacing w:val="-3"/>
        </w:rPr>
        <w:t xml:space="preserve"> </w:t>
      </w:r>
      <w:r>
        <w:t>Código</w:t>
      </w:r>
      <w:r>
        <w:rPr>
          <w:spacing w:val="-3"/>
        </w:rPr>
        <w:t xml:space="preserve"> </w:t>
      </w:r>
      <w:r>
        <w:t>Penal,</w:t>
      </w:r>
      <w:r>
        <w:rPr>
          <w:spacing w:val="-4"/>
        </w:rPr>
        <w:t xml:space="preserve"> </w:t>
      </w:r>
      <w:r>
        <w:t>que</w:t>
      </w:r>
      <w:r>
        <w:rPr>
          <w:spacing w:val="-4"/>
        </w:rPr>
        <w:t xml:space="preserve"> </w:t>
      </w:r>
      <w:r>
        <w:t>as</w:t>
      </w:r>
      <w:r>
        <w:rPr>
          <w:spacing w:val="-5"/>
        </w:rPr>
        <w:t xml:space="preserve"> </w:t>
      </w:r>
      <w:r>
        <w:t>informações</w:t>
      </w:r>
      <w:r>
        <w:rPr>
          <w:spacing w:val="-2"/>
        </w:rPr>
        <w:t xml:space="preserve"> </w:t>
      </w:r>
      <w:r>
        <w:t>são</w:t>
      </w:r>
      <w:r>
        <w:rPr>
          <w:spacing w:val="-3"/>
        </w:rPr>
        <w:t xml:space="preserve"> </w:t>
      </w:r>
      <w:r>
        <w:t>fieis</w:t>
      </w:r>
      <w:r>
        <w:rPr>
          <w:spacing w:val="-5"/>
        </w:rPr>
        <w:t xml:space="preserve"> </w:t>
      </w:r>
      <w:r>
        <w:t>e</w:t>
      </w:r>
      <w:r>
        <w:rPr>
          <w:spacing w:val="-2"/>
        </w:rPr>
        <w:t xml:space="preserve"> </w:t>
      </w:r>
      <w:r>
        <w:t>verdadeiras,</w:t>
      </w:r>
      <w:r>
        <w:rPr>
          <w:spacing w:val="-4"/>
        </w:rPr>
        <w:t xml:space="preserve"> </w:t>
      </w:r>
      <w:r>
        <w:t>não</w:t>
      </w:r>
      <w:r>
        <w:rPr>
          <w:spacing w:val="-3"/>
        </w:rPr>
        <w:t xml:space="preserve"> </w:t>
      </w:r>
      <w:r>
        <w:t>havendo</w:t>
      </w:r>
      <w:r>
        <w:rPr>
          <w:spacing w:val="-2"/>
        </w:rPr>
        <w:t xml:space="preserve"> </w:t>
      </w:r>
      <w:r>
        <w:t>omissões</w:t>
      </w:r>
      <w:r>
        <w:rPr>
          <w:spacing w:val="-3"/>
        </w:rPr>
        <w:t xml:space="preserve"> </w:t>
      </w:r>
      <w:r>
        <w:t xml:space="preserve">ou dados que possam induzir a equívocos de julgamento e </w:t>
      </w:r>
      <w:r>
        <w:rPr>
          <w:b/>
        </w:rPr>
        <w:t xml:space="preserve">ASSUMO TOTAL RESPONSABILIDADE </w:t>
      </w:r>
      <w:r>
        <w:t>pelo conteúdo desta declaração.</w:t>
      </w:r>
    </w:p>
    <w:p w:rsidR="008F0C70" w:rsidRDefault="008F0C70">
      <w:pPr>
        <w:pStyle w:val="Corpodetexto"/>
        <w:spacing w:before="2"/>
        <w:ind w:left="0"/>
      </w:pPr>
    </w:p>
    <w:p w:rsidR="008F0C70" w:rsidRDefault="0028426E">
      <w:pPr>
        <w:pStyle w:val="Corpodetexto"/>
        <w:jc w:val="both"/>
      </w:pPr>
      <w:r>
        <w:t>A presente é emitida nesta data sem quaisquer ressalvas e/ou emendas a qualquer título.</w:t>
      </w:r>
    </w:p>
    <w:p w:rsidR="008F0C70" w:rsidRDefault="008F0C70">
      <w:pPr>
        <w:pStyle w:val="Corpodetexto"/>
        <w:ind w:left="0"/>
      </w:pPr>
    </w:p>
    <w:p w:rsidR="008F0C70" w:rsidRDefault="008F0C70">
      <w:pPr>
        <w:pStyle w:val="Corpodetexto"/>
        <w:spacing w:before="10"/>
        <w:ind w:left="0"/>
        <w:rPr>
          <w:sz w:val="19"/>
        </w:rPr>
      </w:pPr>
    </w:p>
    <w:p w:rsidR="008F0C70" w:rsidRDefault="0028426E">
      <w:pPr>
        <w:pStyle w:val="Corpodetexto"/>
        <w:tabs>
          <w:tab w:val="left" w:pos="1712"/>
          <w:tab w:val="left" w:pos="2156"/>
          <w:tab w:val="left" w:pos="3542"/>
          <w:tab w:val="left" w:pos="4330"/>
        </w:tabs>
        <w:spacing w:before="1"/>
      </w:pPr>
      <w:r>
        <w:rPr>
          <w:w w:val="99"/>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2"/>
        </w:rPr>
        <w:t xml:space="preserve"> </w:t>
      </w:r>
      <w:r>
        <w:rPr>
          <w:w w:val="99"/>
          <w:u w:val="single"/>
        </w:rPr>
        <w:t xml:space="preserve"> </w:t>
      </w:r>
      <w:r>
        <w:rPr>
          <w:u w:val="single"/>
        </w:rPr>
        <w:tab/>
      </w:r>
    </w:p>
    <w:p w:rsidR="008F0C70" w:rsidRDefault="008F0C70">
      <w:pPr>
        <w:pStyle w:val="Corpodetexto"/>
        <w:ind w:left="0"/>
      </w:pPr>
    </w:p>
    <w:p w:rsidR="008F0C70" w:rsidRDefault="008F0C70">
      <w:pPr>
        <w:pStyle w:val="Corpodetexto"/>
        <w:ind w:left="0"/>
      </w:pPr>
    </w:p>
    <w:p w:rsidR="008F0C70" w:rsidRDefault="001D446F">
      <w:pPr>
        <w:pStyle w:val="Corpodetexto"/>
        <w:spacing w:before="11"/>
        <w:ind w:left="0"/>
        <w:rPr>
          <w:sz w:val="15"/>
        </w:rPr>
      </w:pPr>
      <w:r w:rsidRPr="001D446F">
        <w:pict>
          <v:line id="_x0000_s2066" style="position:absolute;z-index:-251650560;mso-wrap-distance-left:0;mso-wrap-distance-right:0;mso-position-horizontal-relative:page" from="56.65pt,11.35pt" to="261.4pt,11.35pt" strokeweight=".14056mm">
            <w10:wrap type="topAndBottom" anchorx="page"/>
          </v:line>
        </w:pict>
      </w:r>
    </w:p>
    <w:p w:rsidR="008F0C70" w:rsidRDefault="0028426E">
      <w:pPr>
        <w:pStyle w:val="Corpodetexto"/>
        <w:spacing w:line="201" w:lineRule="exact"/>
      </w:pPr>
      <w:r>
        <w:t>Assinatura do Representante Legal da Empresa</w:t>
      </w:r>
    </w:p>
    <w:p w:rsidR="008F0C70" w:rsidRDefault="0028426E">
      <w:pPr>
        <w:pStyle w:val="Corpodetexto"/>
        <w:spacing w:line="229" w:lineRule="exact"/>
      </w:pPr>
      <w:r>
        <w:t>(nome e número da identidade)</w:t>
      </w:r>
    </w:p>
    <w:p w:rsidR="008F0C70" w:rsidRDefault="008F0C70">
      <w:pPr>
        <w:pStyle w:val="Corpodetexto"/>
        <w:spacing w:before="1"/>
        <w:ind w:left="0"/>
      </w:pPr>
    </w:p>
    <w:p w:rsidR="008F0C70" w:rsidRDefault="0028426E">
      <w:pPr>
        <w:pStyle w:val="Corpodetexto"/>
        <w:ind w:right="239"/>
        <w:jc w:val="both"/>
      </w:pPr>
      <w:r>
        <w:rPr>
          <w:color w:val="FF0000"/>
        </w:rPr>
        <w:t>Obs.: Esta declaração deverá ser entregue ao Pregoeiro ou equipe de apoio após a abertura da sessão, durante o credenciamento e antes da sessão de lances, separadamente dos envelopes (Proposta de Preço e Habilitação) exigidos nesta licitação.</w:t>
      </w:r>
    </w:p>
    <w:p w:rsidR="008F0C70" w:rsidRDefault="008F0C70">
      <w:pPr>
        <w:jc w:val="both"/>
        <w:sectPr w:rsidR="008F0C70">
          <w:pgSz w:w="11910" w:h="16850"/>
          <w:pgMar w:top="420" w:right="620" w:bottom="800" w:left="920" w:header="0" w:footer="606" w:gutter="0"/>
          <w:cols w:space="720"/>
        </w:sectPr>
      </w:pPr>
    </w:p>
    <w:p w:rsidR="008F0C70" w:rsidRDefault="008F0C70">
      <w:pPr>
        <w:pStyle w:val="Corpodetexto"/>
        <w:spacing w:before="9"/>
        <w:ind w:left="0"/>
        <w:rPr>
          <w:sz w:val="13"/>
        </w:rPr>
      </w:pPr>
    </w:p>
    <w:p w:rsidR="008F0C70" w:rsidRDefault="0028426E">
      <w:pPr>
        <w:pStyle w:val="Heading1"/>
        <w:tabs>
          <w:tab w:val="left" w:pos="8841"/>
        </w:tabs>
        <w:rPr>
          <w:u w:val="none"/>
        </w:rPr>
      </w:pPr>
      <w:r>
        <w:rPr>
          <w:spacing w:val="-20"/>
          <w:u w:val="thick"/>
        </w:rPr>
        <w:t xml:space="preserve"> </w:t>
      </w:r>
    </w:p>
    <w:p w:rsidR="008F0C70" w:rsidRDefault="008F0C70">
      <w:pPr>
        <w:pStyle w:val="Corpodetexto"/>
        <w:ind w:left="0"/>
        <w:rPr>
          <w:sz w:val="34"/>
        </w:rPr>
      </w:pPr>
    </w:p>
    <w:p w:rsidR="008F0C70" w:rsidRDefault="0028426E">
      <w:pPr>
        <w:pStyle w:val="Heading2"/>
        <w:spacing w:before="319"/>
        <w:ind w:left="0" w:right="19"/>
        <w:jc w:val="center"/>
      </w:pPr>
      <w:r>
        <w:t>ANEXO III</w:t>
      </w:r>
    </w:p>
    <w:p w:rsidR="008F0C70" w:rsidRDefault="008F0C70">
      <w:pPr>
        <w:pStyle w:val="Corpodetexto"/>
        <w:ind w:left="0"/>
        <w:rPr>
          <w:b/>
        </w:rPr>
      </w:pPr>
    </w:p>
    <w:p w:rsidR="008F0C70" w:rsidRDefault="0028426E">
      <w:pPr>
        <w:spacing w:before="1"/>
        <w:ind w:right="18"/>
        <w:jc w:val="center"/>
        <w:rPr>
          <w:b/>
          <w:sz w:val="20"/>
        </w:rPr>
      </w:pPr>
      <w:r>
        <w:rPr>
          <w:b/>
          <w:color w:val="FF0000"/>
          <w:sz w:val="20"/>
        </w:rPr>
        <w:t>“MODELO DE DECLARAÇÃO DE INEXISTÊNCIA DE PENALIDADES”</w:t>
      </w:r>
    </w:p>
    <w:p w:rsidR="008F0C70" w:rsidRDefault="0028426E">
      <w:pPr>
        <w:pStyle w:val="Corpodetexto"/>
        <w:ind w:left="0" w:right="24"/>
        <w:jc w:val="center"/>
      </w:pPr>
      <w:r>
        <w:t>(Papel Timbrado da Empresa, dispensa em caso de carimbo com CNPJ)</w:t>
      </w:r>
    </w:p>
    <w:p w:rsidR="008F0C70" w:rsidRDefault="008F0C70">
      <w:pPr>
        <w:pStyle w:val="Corpodetexto"/>
        <w:spacing w:before="10"/>
        <w:ind w:left="0"/>
        <w:rPr>
          <w:sz w:val="19"/>
        </w:rPr>
      </w:pPr>
    </w:p>
    <w:p w:rsidR="008F0C70" w:rsidRDefault="0028426E">
      <w:pPr>
        <w:pStyle w:val="Corpodetexto"/>
        <w:tabs>
          <w:tab w:val="left" w:pos="2502"/>
          <w:tab w:val="left" w:pos="3067"/>
          <w:tab w:val="left" w:pos="3101"/>
          <w:tab w:val="left" w:pos="3664"/>
        </w:tabs>
        <w:ind w:right="6699"/>
      </w:pPr>
      <w:r>
        <w:t>Ref. Processo</w:t>
      </w:r>
      <w:r>
        <w:rPr>
          <w:spacing w:val="-5"/>
        </w:rPr>
        <w:t xml:space="preserve"> </w:t>
      </w:r>
      <w:r>
        <w:t>Licitatório</w:t>
      </w:r>
      <w:r>
        <w:rPr>
          <w:spacing w:val="-2"/>
        </w:rPr>
        <w:t xml:space="preserve"> </w:t>
      </w:r>
      <w:r>
        <w:t>nº</w:t>
      </w:r>
      <w:r>
        <w:rPr>
          <w:u w:val="single"/>
        </w:rPr>
        <w:t xml:space="preserve"> </w:t>
      </w:r>
      <w:r>
        <w:rPr>
          <w:u w:val="single"/>
        </w:rPr>
        <w:tab/>
      </w:r>
      <w:r>
        <w:rPr>
          <w:u w:val="single"/>
        </w:rPr>
        <w:tab/>
      </w:r>
      <w:r>
        <w:t>/</w:t>
      </w:r>
      <w:r>
        <w:rPr>
          <w:u w:val="single"/>
        </w:rPr>
        <w:tab/>
      </w:r>
      <w:r>
        <w:t xml:space="preserve"> Pregão</w:t>
      </w:r>
      <w:r>
        <w:rPr>
          <w:spacing w:val="-2"/>
        </w:rPr>
        <w:t xml:space="preserve"> </w:t>
      </w:r>
      <w:r>
        <w:t>Presencial</w:t>
      </w:r>
      <w:r>
        <w:rPr>
          <w:spacing w:val="-2"/>
        </w:rPr>
        <w:t xml:space="preserve"> </w:t>
      </w:r>
      <w:r>
        <w:t>nº</w:t>
      </w:r>
      <w:r>
        <w:rPr>
          <w:u w:val="single"/>
        </w:rPr>
        <w:t xml:space="preserve"> </w:t>
      </w:r>
      <w:r>
        <w:rPr>
          <w:u w:val="single"/>
        </w:rPr>
        <w:tab/>
      </w:r>
      <w:r>
        <w:t>/</w:t>
      </w:r>
      <w:r>
        <w:rPr>
          <w:u w:val="single"/>
        </w:rPr>
        <w:t xml:space="preserve"> </w:t>
      </w:r>
      <w:r>
        <w:rPr>
          <w:u w:val="single"/>
        </w:rPr>
        <w:tab/>
      </w:r>
      <w:r>
        <w:rPr>
          <w:u w:val="single"/>
        </w:rPr>
        <w:tab/>
      </w:r>
    </w:p>
    <w:p w:rsidR="008F0C70" w:rsidRDefault="0028426E">
      <w:pPr>
        <w:pStyle w:val="Corpodetexto"/>
        <w:spacing w:before="1"/>
      </w:pPr>
      <w:r>
        <w:t>Local e data</w:t>
      </w:r>
    </w:p>
    <w:p w:rsidR="008F0C70" w:rsidRDefault="008F0C70">
      <w:pPr>
        <w:pStyle w:val="Corpodetexto"/>
        <w:spacing w:before="2"/>
        <w:ind w:left="0"/>
        <w:rPr>
          <w:sz w:val="12"/>
        </w:rPr>
      </w:pPr>
    </w:p>
    <w:p w:rsidR="008F0C70" w:rsidRDefault="0028426E">
      <w:pPr>
        <w:pStyle w:val="Corpodetexto"/>
        <w:tabs>
          <w:tab w:val="left" w:pos="5837"/>
        </w:tabs>
        <w:spacing w:before="91"/>
      </w:pPr>
      <w:r>
        <w:t xml:space="preserve">A  </w:t>
      </w:r>
      <w:r>
        <w:rPr>
          <w:spacing w:val="28"/>
        </w:rPr>
        <w:t xml:space="preserve"> </w:t>
      </w:r>
      <w:r>
        <w:t>signatária</w:t>
      </w:r>
      <w:r>
        <w:rPr>
          <w:u w:val="single"/>
        </w:rPr>
        <w:t xml:space="preserve"> </w:t>
      </w:r>
      <w:r>
        <w:rPr>
          <w:u w:val="single"/>
        </w:rPr>
        <w:tab/>
      </w:r>
      <w:r>
        <w:t>(razão    social),    inscrita    no    CNPJ    sob    o</w:t>
      </w:r>
      <w:r>
        <w:rPr>
          <w:spacing w:val="9"/>
        </w:rPr>
        <w:t xml:space="preserve"> </w:t>
      </w:r>
      <w:r>
        <w:t>nº</w:t>
      </w:r>
    </w:p>
    <w:p w:rsidR="008F0C70" w:rsidRDefault="0028426E">
      <w:pPr>
        <w:pStyle w:val="Corpodetexto"/>
        <w:tabs>
          <w:tab w:val="left" w:pos="1911"/>
          <w:tab w:val="left" w:pos="7333"/>
          <w:tab w:val="left" w:pos="7402"/>
        </w:tabs>
        <w:ind w:right="236"/>
        <w:jc w:val="both"/>
      </w:pPr>
      <w:r>
        <w:rPr>
          <w:w w:val="99"/>
          <w:u w:val="single"/>
        </w:rPr>
        <w:t xml:space="preserve"> </w:t>
      </w:r>
      <w:r>
        <w:rPr>
          <w:u w:val="single"/>
        </w:rPr>
        <w:tab/>
      </w:r>
      <w:r>
        <w:t>/</w:t>
      </w:r>
      <w:r>
        <w:rPr>
          <w:u w:val="single"/>
        </w:rPr>
        <w:t xml:space="preserve">          </w:t>
      </w:r>
      <w:r>
        <w:t>-</w:t>
      </w:r>
      <w:r>
        <w:rPr>
          <w:u w:val="single"/>
        </w:rPr>
        <w:t xml:space="preserve">      </w:t>
      </w:r>
      <w:r>
        <w:t xml:space="preserve">, </w:t>
      </w:r>
      <w:r>
        <w:rPr>
          <w:spacing w:val="5"/>
        </w:rPr>
        <w:t xml:space="preserve"> </w:t>
      </w:r>
      <w:r>
        <w:t xml:space="preserve">sediada </w:t>
      </w:r>
      <w:r>
        <w:rPr>
          <w:spacing w:val="4"/>
        </w:rPr>
        <w:t xml:space="preserve"> </w:t>
      </w:r>
      <w:r>
        <w:t>na</w:t>
      </w:r>
      <w:r>
        <w:rPr>
          <w:u w:val="single"/>
        </w:rPr>
        <w:t xml:space="preserve"> </w:t>
      </w:r>
      <w:r>
        <w:rPr>
          <w:u w:val="single"/>
        </w:rPr>
        <w:tab/>
      </w:r>
      <w:r>
        <w:t>(endereço completo), neste ato representada   pelo   seu  representante   legal</w:t>
      </w:r>
      <w:r>
        <w:rPr>
          <w:spacing w:val="29"/>
        </w:rPr>
        <w:t xml:space="preserve"> </w:t>
      </w:r>
      <w:r>
        <w:t xml:space="preserve">o(a) </w:t>
      </w:r>
      <w:r>
        <w:rPr>
          <w:spacing w:val="27"/>
        </w:rPr>
        <w:t xml:space="preserve"> </w:t>
      </w:r>
      <w:r>
        <w:t>Sr.(a),</w:t>
      </w:r>
      <w:r>
        <w:rPr>
          <w:u w:val="single"/>
        </w:rPr>
        <w:t xml:space="preserve"> </w:t>
      </w:r>
      <w:r>
        <w:rPr>
          <w:u w:val="single"/>
        </w:rPr>
        <w:tab/>
      </w:r>
      <w:r>
        <w:rPr>
          <w:u w:val="single"/>
        </w:rPr>
        <w:tab/>
      </w:r>
      <w:r>
        <w:t xml:space="preserve">,  inscrito(a)   no   CPF  sob   o </w:t>
      </w:r>
      <w:r>
        <w:rPr>
          <w:spacing w:val="1"/>
        </w:rPr>
        <w:t xml:space="preserve"> </w:t>
      </w:r>
      <w:r>
        <w:t>nº</w:t>
      </w:r>
    </w:p>
    <w:p w:rsidR="008F0C70" w:rsidRDefault="0028426E">
      <w:pPr>
        <w:pStyle w:val="Corpodetexto"/>
        <w:tabs>
          <w:tab w:val="left" w:pos="1816"/>
          <w:tab w:val="left" w:pos="6755"/>
          <w:tab w:val="left" w:pos="8772"/>
        </w:tabs>
        <w:ind w:right="227"/>
        <w:jc w:val="both"/>
      </w:pPr>
      <w:r>
        <w:rPr>
          <w:w w:val="99"/>
          <w:u w:val="single"/>
        </w:rPr>
        <w:t xml:space="preserve"> </w:t>
      </w:r>
      <w:r>
        <w:rPr>
          <w:u w:val="single"/>
        </w:rPr>
        <w:tab/>
      </w:r>
      <w:r>
        <w:t>-</w:t>
      </w:r>
      <w:r>
        <w:rPr>
          <w:u w:val="single"/>
        </w:rPr>
        <w:t xml:space="preserve">       </w:t>
      </w:r>
      <w:r>
        <w:t>portador(a) da cédula de</w:t>
      </w:r>
      <w:r>
        <w:rPr>
          <w:spacing w:val="-8"/>
        </w:rPr>
        <w:t xml:space="preserve"> </w:t>
      </w:r>
      <w:r>
        <w:t>identidade</w:t>
      </w:r>
      <w:r>
        <w:rPr>
          <w:spacing w:val="-8"/>
        </w:rPr>
        <w:t xml:space="preserve"> </w:t>
      </w:r>
      <w:r>
        <w:t>nº</w:t>
      </w:r>
      <w:r>
        <w:rPr>
          <w:u w:val="single"/>
        </w:rPr>
        <w:t xml:space="preserve"> </w:t>
      </w:r>
      <w:r>
        <w:rPr>
          <w:u w:val="single"/>
        </w:rPr>
        <w:tab/>
      </w:r>
      <w:r>
        <w:t>expedida</w:t>
      </w:r>
      <w:r>
        <w:rPr>
          <w:spacing w:val="-8"/>
        </w:rPr>
        <w:t xml:space="preserve"> </w:t>
      </w:r>
      <w:r>
        <w:t>por</w:t>
      </w:r>
      <w:r>
        <w:rPr>
          <w:u w:val="single"/>
        </w:rPr>
        <w:t xml:space="preserve"> </w:t>
      </w:r>
      <w:r>
        <w:rPr>
          <w:u w:val="single"/>
        </w:rPr>
        <w:tab/>
      </w:r>
      <w:r>
        <w:rPr>
          <w:b/>
        </w:rPr>
        <w:t>DECLARA</w:t>
      </w:r>
      <w:r>
        <w:t>, sob as</w:t>
      </w:r>
      <w:r>
        <w:rPr>
          <w:spacing w:val="-5"/>
        </w:rPr>
        <w:t xml:space="preserve"> </w:t>
      </w:r>
      <w:r>
        <w:t>penas</w:t>
      </w:r>
      <w:r>
        <w:rPr>
          <w:spacing w:val="-5"/>
        </w:rPr>
        <w:t xml:space="preserve"> </w:t>
      </w:r>
      <w:r>
        <w:t>da</w:t>
      </w:r>
      <w:r>
        <w:rPr>
          <w:spacing w:val="-3"/>
        </w:rPr>
        <w:t xml:space="preserve"> </w:t>
      </w:r>
      <w:r>
        <w:t>Lei,</w:t>
      </w:r>
      <w:r>
        <w:rPr>
          <w:spacing w:val="-4"/>
        </w:rPr>
        <w:t xml:space="preserve"> </w:t>
      </w:r>
      <w:r>
        <w:t>que</w:t>
      </w:r>
      <w:r>
        <w:rPr>
          <w:spacing w:val="-3"/>
        </w:rPr>
        <w:t xml:space="preserve"> </w:t>
      </w:r>
      <w:r>
        <w:t>não</w:t>
      </w:r>
      <w:r>
        <w:rPr>
          <w:spacing w:val="-3"/>
        </w:rPr>
        <w:t xml:space="preserve"> </w:t>
      </w:r>
      <w:r>
        <w:t>foram</w:t>
      </w:r>
      <w:r>
        <w:rPr>
          <w:spacing w:val="-5"/>
        </w:rPr>
        <w:t xml:space="preserve"> </w:t>
      </w:r>
      <w:r>
        <w:t>aplicadas</w:t>
      </w:r>
      <w:r>
        <w:rPr>
          <w:spacing w:val="-5"/>
        </w:rPr>
        <w:t xml:space="preserve"> </w:t>
      </w:r>
      <w:r>
        <w:t>penalidades</w:t>
      </w:r>
      <w:r>
        <w:rPr>
          <w:spacing w:val="-5"/>
        </w:rPr>
        <w:t xml:space="preserve"> </w:t>
      </w:r>
      <w:r>
        <w:t>de</w:t>
      </w:r>
      <w:r>
        <w:rPr>
          <w:spacing w:val="-3"/>
        </w:rPr>
        <w:t xml:space="preserve"> </w:t>
      </w:r>
      <w:r>
        <w:t>suspensão</w:t>
      </w:r>
      <w:r>
        <w:rPr>
          <w:spacing w:val="-3"/>
        </w:rPr>
        <w:t xml:space="preserve"> </w:t>
      </w:r>
      <w:r>
        <w:t>temporária</w:t>
      </w:r>
      <w:r>
        <w:rPr>
          <w:spacing w:val="-3"/>
        </w:rPr>
        <w:t xml:space="preserve"> </w:t>
      </w:r>
      <w:r>
        <w:t>da</w:t>
      </w:r>
      <w:r>
        <w:rPr>
          <w:spacing w:val="-4"/>
        </w:rPr>
        <w:t xml:space="preserve"> </w:t>
      </w:r>
      <w:r>
        <w:t>participação</w:t>
      </w:r>
      <w:r>
        <w:rPr>
          <w:spacing w:val="-3"/>
        </w:rPr>
        <w:t xml:space="preserve"> </w:t>
      </w:r>
      <w:r>
        <w:t>em</w:t>
      </w:r>
      <w:r>
        <w:rPr>
          <w:spacing w:val="-7"/>
        </w:rPr>
        <w:t xml:space="preserve"> </w:t>
      </w:r>
      <w:r>
        <w:t>licitação,</w:t>
      </w:r>
      <w:r>
        <w:rPr>
          <w:spacing w:val="-4"/>
        </w:rPr>
        <w:t xml:space="preserve"> </w:t>
      </w:r>
      <w:r>
        <w:t>impedimento</w:t>
      </w:r>
      <w:r>
        <w:rPr>
          <w:spacing w:val="-2"/>
        </w:rPr>
        <w:t xml:space="preserve"> </w:t>
      </w:r>
      <w:r>
        <w:t>de contratar ou declaração de inidoneidade para licitar e contratar por qualquer Ente ou Entidade da Administração Federal, Estadual, Distrital e Municipal cujos efeitos ainda vigorem.</w:t>
      </w:r>
    </w:p>
    <w:p w:rsidR="008F0C70" w:rsidRDefault="008F0C70">
      <w:pPr>
        <w:pStyle w:val="Corpodetexto"/>
        <w:spacing w:before="10"/>
        <w:ind w:left="0"/>
        <w:rPr>
          <w:sz w:val="19"/>
        </w:rPr>
      </w:pPr>
    </w:p>
    <w:p w:rsidR="008F0C70" w:rsidRDefault="0028426E">
      <w:pPr>
        <w:pStyle w:val="Corpodetexto"/>
        <w:ind w:right="229"/>
        <w:jc w:val="both"/>
      </w:pPr>
      <w:r>
        <w:rPr>
          <w:b/>
        </w:rPr>
        <w:t>DECLARO</w:t>
      </w:r>
      <w:r>
        <w:rPr>
          <w:b/>
          <w:spacing w:val="-3"/>
        </w:rPr>
        <w:t xml:space="preserve"> </w:t>
      </w:r>
      <w:r>
        <w:t>sob</w:t>
      </w:r>
      <w:r>
        <w:rPr>
          <w:spacing w:val="-3"/>
        </w:rPr>
        <w:t xml:space="preserve"> </w:t>
      </w:r>
      <w:r>
        <w:t>as</w:t>
      </w:r>
      <w:r>
        <w:rPr>
          <w:spacing w:val="-5"/>
        </w:rPr>
        <w:t xml:space="preserve"> </w:t>
      </w:r>
      <w:r>
        <w:t>penas</w:t>
      </w:r>
      <w:r>
        <w:rPr>
          <w:spacing w:val="-4"/>
        </w:rPr>
        <w:t xml:space="preserve"> </w:t>
      </w:r>
      <w:r>
        <w:t>do</w:t>
      </w:r>
      <w:r>
        <w:rPr>
          <w:spacing w:val="-3"/>
        </w:rPr>
        <w:t xml:space="preserve"> </w:t>
      </w:r>
      <w:r>
        <w:t>art.</w:t>
      </w:r>
      <w:r>
        <w:rPr>
          <w:spacing w:val="-4"/>
        </w:rPr>
        <w:t xml:space="preserve"> </w:t>
      </w:r>
      <w:r>
        <w:t>299</w:t>
      </w:r>
      <w:r>
        <w:rPr>
          <w:spacing w:val="-3"/>
        </w:rPr>
        <w:t xml:space="preserve"> </w:t>
      </w:r>
      <w:r>
        <w:t>do</w:t>
      </w:r>
      <w:r>
        <w:rPr>
          <w:spacing w:val="-2"/>
        </w:rPr>
        <w:t xml:space="preserve"> </w:t>
      </w:r>
      <w:r>
        <w:t>Código</w:t>
      </w:r>
      <w:r>
        <w:rPr>
          <w:spacing w:val="-3"/>
        </w:rPr>
        <w:t xml:space="preserve"> </w:t>
      </w:r>
      <w:r>
        <w:t>Penal,</w:t>
      </w:r>
      <w:r>
        <w:rPr>
          <w:spacing w:val="-4"/>
        </w:rPr>
        <w:t xml:space="preserve"> </w:t>
      </w:r>
      <w:r>
        <w:t>que</w:t>
      </w:r>
      <w:r>
        <w:rPr>
          <w:spacing w:val="-4"/>
        </w:rPr>
        <w:t xml:space="preserve"> </w:t>
      </w:r>
      <w:r>
        <w:t>as</w:t>
      </w:r>
      <w:r>
        <w:rPr>
          <w:spacing w:val="-4"/>
        </w:rPr>
        <w:t xml:space="preserve"> </w:t>
      </w:r>
      <w:r>
        <w:t>informações</w:t>
      </w:r>
      <w:r>
        <w:rPr>
          <w:spacing w:val="-3"/>
        </w:rPr>
        <w:t xml:space="preserve"> </w:t>
      </w:r>
      <w:r>
        <w:t>são</w:t>
      </w:r>
      <w:r>
        <w:rPr>
          <w:spacing w:val="-3"/>
        </w:rPr>
        <w:t xml:space="preserve"> </w:t>
      </w:r>
      <w:r>
        <w:t>fieis</w:t>
      </w:r>
      <w:r>
        <w:rPr>
          <w:spacing w:val="-5"/>
        </w:rPr>
        <w:t xml:space="preserve"> </w:t>
      </w:r>
      <w:r>
        <w:t>e</w:t>
      </w:r>
      <w:r>
        <w:rPr>
          <w:spacing w:val="-1"/>
        </w:rPr>
        <w:t xml:space="preserve"> </w:t>
      </w:r>
      <w:r>
        <w:t>verdadeiras,</w:t>
      </w:r>
      <w:r>
        <w:rPr>
          <w:spacing w:val="-4"/>
        </w:rPr>
        <w:t xml:space="preserve"> </w:t>
      </w:r>
      <w:r>
        <w:t>não</w:t>
      </w:r>
      <w:r>
        <w:rPr>
          <w:spacing w:val="-3"/>
        </w:rPr>
        <w:t xml:space="preserve"> </w:t>
      </w:r>
      <w:r>
        <w:t>havendo</w:t>
      </w:r>
      <w:r>
        <w:rPr>
          <w:spacing w:val="-3"/>
        </w:rPr>
        <w:t xml:space="preserve"> </w:t>
      </w:r>
      <w:r>
        <w:t>omissões</w:t>
      </w:r>
      <w:r>
        <w:rPr>
          <w:spacing w:val="-2"/>
        </w:rPr>
        <w:t xml:space="preserve"> </w:t>
      </w:r>
      <w:r>
        <w:t xml:space="preserve">ou dados que possam induzir a equívocos de julgamento e </w:t>
      </w:r>
      <w:r>
        <w:rPr>
          <w:b/>
        </w:rPr>
        <w:t xml:space="preserve">ASSUMO TOTAL RESPONSABILIDADE </w:t>
      </w:r>
      <w:r>
        <w:t>pelo conteúdo desta declaração.</w:t>
      </w:r>
    </w:p>
    <w:p w:rsidR="008F0C70" w:rsidRDefault="008F0C70">
      <w:pPr>
        <w:pStyle w:val="Corpodetexto"/>
        <w:spacing w:before="1"/>
        <w:ind w:left="0"/>
        <w:rPr>
          <w:sz w:val="12"/>
        </w:rPr>
      </w:pPr>
    </w:p>
    <w:p w:rsidR="008F0C70" w:rsidRDefault="0028426E">
      <w:pPr>
        <w:pStyle w:val="Corpodetexto"/>
        <w:tabs>
          <w:tab w:val="left" w:pos="1712"/>
          <w:tab w:val="left" w:pos="2156"/>
          <w:tab w:val="left" w:pos="3542"/>
          <w:tab w:val="left" w:pos="4330"/>
        </w:tabs>
        <w:spacing w:before="91"/>
      </w:pPr>
      <w:r>
        <w:rPr>
          <w:w w:val="99"/>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2"/>
        </w:rPr>
        <w:t xml:space="preserve"> </w:t>
      </w:r>
      <w:r>
        <w:rPr>
          <w:w w:val="99"/>
          <w:u w:val="single"/>
        </w:rPr>
        <w:t xml:space="preserve"> </w:t>
      </w:r>
      <w:r>
        <w:rPr>
          <w:u w:val="single"/>
        </w:rPr>
        <w:tab/>
      </w:r>
    </w:p>
    <w:p w:rsidR="008F0C70" w:rsidRDefault="008F0C70">
      <w:pPr>
        <w:pStyle w:val="Corpodetexto"/>
        <w:ind w:left="0"/>
      </w:pPr>
    </w:p>
    <w:p w:rsidR="008F0C70" w:rsidRDefault="008F0C70">
      <w:pPr>
        <w:pStyle w:val="Corpodetexto"/>
        <w:ind w:left="0"/>
      </w:pPr>
    </w:p>
    <w:p w:rsidR="008F0C70" w:rsidRDefault="001D446F">
      <w:pPr>
        <w:pStyle w:val="Corpodetexto"/>
        <w:spacing w:before="11"/>
        <w:ind w:left="0"/>
        <w:rPr>
          <w:sz w:val="15"/>
        </w:rPr>
      </w:pPr>
      <w:r w:rsidRPr="001D446F">
        <w:pict>
          <v:group id="_x0000_s2063" style="position:absolute;margin-left:56.65pt;margin-top:11.15pt;width:155pt;height:.4pt;z-index:-251649536;mso-wrap-distance-left:0;mso-wrap-distance-right:0;mso-position-horizontal-relative:page" coordorigin="1133,223" coordsize="3100,8">
            <v:line id="_x0000_s2065" style="position:absolute" from="1133,227" to="2332,227" strokeweight=".14056mm"/>
            <v:line id="_x0000_s2064" style="position:absolute" from="2336,227" to="4233,227" strokeweight=".14056mm"/>
            <w10:wrap type="topAndBottom" anchorx="page"/>
          </v:group>
        </w:pict>
      </w:r>
    </w:p>
    <w:p w:rsidR="008F0C70" w:rsidRDefault="0028426E">
      <w:pPr>
        <w:pStyle w:val="Corpodetexto"/>
        <w:spacing w:line="202" w:lineRule="exact"/>
      </w:pPr>
      <w:r>
        <w:t>(Assinatura do representante legal)</w:t>
      </w:r>
    </w:p>
    <w:p w:rsidR="008F0C70" w:rsidRDefault="008F0C70">
      <w:pPr>
        <w:spacing w:line="202" w:lineRule="exact"/>
        <w:sectPr w:rsidR="008F0C70">
          <w:pgSz w:w="11910" w:h="16850"/>
          <w:pgMar w:top="420" w:right="620" w:bottom="800" w:left="920" w:header="0" w:footer="606" w:gutter="0"/>
          <w:cols w:space="720"/>
        </w:sectPr>
      </w:pPr>
    </w:p>
    <w:p w:rsidR="008F0C70" w:rsidRDefault="008F0C70">
      <w:pPr>
        <w:pStyle w:val="Corpodetexto"/>
        <w:spacing w:before="9"/>
        <w:ind w:left="0"/>
        <w:rPr>
          <w:sz w:val="13"/>
        </w:rPr>
      </w:pPr>
    </w:p>
    <w:p w:rsidR="008F0C70" w:rsidRDefault="0028426E">
      <w:pPr>
        <w:pStyle w:val="Heading1"/>
        <w:tabs>
          <w:tab w:val="left" w:pos="8841"/>
        </w:tabs>
        <w:rPr>
          <w:u w:val="none"/>
        </w:rPr>
      </w:pPr>
      <w:r>
        <w:rPr>
          <w:spacing w:val="-20"/>
          <w:u w:val="thick"/>
        </w:rPr>
        <w:t xml:space="preserve"> </w:t>
      </w:r>
    </w:p>
    <w:p w:rsidR="008F0C70" w:rsidRDefault="0028426E">
      <w:pPr>
        <w:pStyle w:val="Heading2"/>
        <w:spacing w:before="319"/>
        <w:ind w:left="0" w:right="18"/>
        <w:jc w:val="center"/>
      </w:pPr>
      <w:r>
        <w:t>ANEXO IV</w:t>
      </w:r>
    </w:p>
    <w:p w:rsidR="008F0C70" w:rsidRDefault="008F0C70">
      <w:pPr>
        <w:pStyle w:val="Corpodetexto"/>
        <w:ind w:left="0"/>
        <w:rPr>
          <w:b/>
        </w:rPr>
      </w:pPr>
    </w:p>
    <w:p w:rsidR="008F0C70" w:rsidRDefault="0028426E">
      <w:pPr>
        <w:spacing w:before="1"/>
        <w:ind w:right="24"/>
        <w:jc w:val="center"/>
        <w:rPr>
          <w:b/>
          <w:sz w:val="20"/>
        </w:rPr>
      </w:pPr>
      <w:r>
        <w:rPr>
          <w:b/>
          <w:color w:val="FF0000"/>
          <w:sz w:val="20"/>
        </w:rPr>
        <w:t>“MODELO DE DECLARAÇÃO DE CUMPRIMENTO DO DISPOSTO NO ART. 7º, XXXIII DA CF/88”</w:t>
      </w:r>
    </w:p>
    <w:p w:rsidR="008F0C70" w:rsidRDefault="0028426E">
      <w:pPr>
        <w:pStyle w:val="Corpodetexto"/>
        <w:ind w:left="0" w:right="24"/>
        <w:jc w:val="center"/>
      </w:pPr>
      <w:r>
        <w:t>(Papel Timbrado da Empresa, dispensa em caso de carimbo com CNPJ)</w:t>
      </w:r>
    </w:p>
    <w:p w:rsidR="008F0C70" w:rsidRDefault="008F0C70">
      <w:pPr>
        <w:pStyle w:val="Corpodetexto"/>
        <w:spacing w:before="10"/>
        <w:ind w:left="0"/>
        <w:rPr>
          <w:sz w:val="19"/>
        </w:rPr>
      </w:pPr>
    </w:p>
    <w:p w:rsidR="008F0C70" w:rsidRDefault="0028426E">
      <w:pPr>
        <w:pStyle w:val="Corpodetexto"/>
        <w:tabs>
          <w:tab w:val="left" w:pos="2502"/>
          <w:tab w:val="left" w:pos="3067"/>
          <w:tab w:val="left" w:pos="3101"/>
          <w:tab w:val="left" w:pos="3664"/>
        </w:tabs>
        <w:ind w:right="6699"/>
      </w:pPr>
      <w:r>
        <w:t>Ref. Processo</w:t>
      </w:r>
      <w:r>
        <w:rPr>
          <w:spacing w:val="-5"/>
        </w:rPr>
        <w:t xml:space="preserve"> </w:t>
      </w:r>
      <w:r>
        <w:t>Licitatório</w:t>
      </w:r>
      <w:r>
        <w:rPr>
          <w:spacing w:val="-2"/>
        </w:rPr>
        <w:t xml:space="preserve"> </w:t>
      </w:r>
      <w:r>
        <w:t>nº</w:t>
      </w:r>
      <w:r>
        <w:rPr>
          <w:u w:val="single"/>
        </w:rPr>
        <w:t xml:space="preserve"> </w:t>
      </w:r>
      <w:r>
        <w:rPr>
          <w:u w:val="single"/>
        </w:rPr>
        <w:tab/>
      </w:r>
      <w:r>
        <w:rPr>
          <w:u w:val="single"/>
        </w:rPr>
        <w:tab/>
      </w:r>
      <w:r>
        <w:t>/</w:t>
      </w:r>
      <w:r>
        <w:rPr>
          <w:u w:val="single"/>
        </w:rPr>
        <w:tab/>
      </w:r>
      <w:r>
        <w:t xml:space="preserve"> Pregão</w:t>
      </w:r>
      <w:r>
        <w:rPr>
          <w:spacing w:val="-2"/>
        </w:rPr>
        <w:t xml:space="preserve"> </w:t>
      </w:r>
      <w:r>
        <w:t>Presencial</w:t>
      </w:r>
      <w:r>
        <w:rPr>
          <w:spacing w:val="-2"/>
        </w:rPr>
        <w:t xml:space="preserve"> </w:t>
      </w:r>
      <w:r>
        <w:t>nº</w:t>
      </w:r>
      <w:r>
        <w:rPr>
          <w:u w:val="single"/>
        </w:rPr>
        <w:t xml:space="preserve"> </w:t>
      </w:r>
      <w:r>
        <w:rPr>
          <w:u w:val="single"/>
        </w:rPr>
        <w:tab/>
      </w:r>
      <w:r>
        <w:t>/</w:t>
      </w:r>
      <w:r>
        <w:rPr>
          <w:u w:val="single"/>
        </w:rPr>
        <w:t xml:space="preserve"> </w:t>
      </w:r>
      <w:r>
        <w:rPr>
          <w:u w:val="single"/>
        </w:rPr>
        <w:tab/>
      </w:r>
      <w:r>
        <w:rPr>
          <w:u w:val="single"/>
        </w:rPr>
        <w:tab/>
      </w:r>
    </w:p>
    <w:p w:rsidR="008F0C70" w:rsidRDefault="008F0C70">
      <w:pPr>
        <w:pStyle w:val="Corpodetexto"/>
        <w:spacing w:before="2"/>
        <w:ind w:left="0"/>
        <w:rPr>
          <w:sz w:val="12"/>
        </w:rPr>
      </w:pPr>
    </w:p>
    <w:p w:rsidR="008F0C70" w:rsidRDefault="0028426E">
      <w:pPr>
        <w:pStyle w:val="Corpodetexto"/>
        <w:tabs>
          <w:tab w:val="left" w:pos="3486"/>
          <w:tab w:val="left" w:pos="4248"/>
          <w:tab w:val="left" w:pos="6569"/>
        </w:tabs>
        <w:spacing w:before="91"/>
        <w:ind w:right="234"/>
        <w:jc w:val="both"/>
      </w:pPr>
      <w:r>
        <w:t>A signatária</w:t>
      </w:r>
      <w:r>
        <w:rPr>
          <w:spacing w:val="15"/>
        </w:rPr>
        <w:t xml:space="preserve"> </w:t>
      </w:r>
      <w:r>
        <w:t>da</w:t>
      </w:r>
      <w:r>
        <w:rPr>
          <w:spacing w:val="9"/>
        </w:rPr>
        <w:t xml:space="preserve"> </w:t>
      </w:r>
      <w:r>
        <w:t>presente</w:t>
      </w:r>
      <w:r>
        <w:rPr>
          <w:u w:val="single"/>
        </w:rPr>
        <w:t xml:space="preserve"> </w:t>
      </w:r>
      <w:r>
        <w:rPr>
          <w:u w:val="single"/>
        </w:rPr>
        <w:tab/>
      </w:r>
      <w:r>
        <w:rPr>
          <w:u w:val="single"/>
        </w:rPr>
        <w:tab/>
      </w:r>
      <w:r>
        <w:rPr>
          <w:u w:val="single"/>
        </w:rPr>
        <w:tab/>
      </w:r>
      <w:r>
        <w:t>(nome da empresa), inscrita no CNPJ sob o nº.</w:t>
      </w:r>
      <w:r>
        <w:rPr>
          <w:u w:val="single"/>
        </w:rPr>
        <w:t xml:space="preserve"> </w:t>
      </w:r>
      <w:r>
        <w:rPr>
          <w:u w:val="single"/>
        </w:rPr>
        <w:tab/>
      </w:r>
      <w:r>
        <w:t>/</w:t>
      </w:r>
      <w:r>
        <w:rPr>
          <w:u w:val="single"/>
        </w:rPr>
        <w:t xml:space="preserve"> </w:t>
      </w:r>
      <w:r>
        <w:rPr>
          <w:u w:val="single"/>
        </w:rPr>
        <w:tab/>
      </w:r>
      <w:r>
        <w:t>-</w:t>
      </w:r>
      <w:r>
        <w:rPr>
          <w:spacing w:val="41"/>
          <w:u w:val="single"/>
        </w:rPr>
        <w:t xml:space="preserve"> </w:t>
      </w:r>
      <w:r>
        <w:t>(número</w:t>
      </w:r>
      <w:r>
        <w:rPr>
          <w:spacing w:val="13"/>
        </w:rPr>
        <w:t xml:space="preserve"> </w:t>
      </w:r>
      <w:r>
        <w:t>do</w:t>
      </w:r>
      <w:r>
        <w:rPr>
          <w:spacing w:val="13"/>
        </w:rPr>
        <w:t xml:space="preserve"> </w:t>
      </w:r>
      <w:r>
        <w:t>CNPJ/MF),</w:t>
      </w:r>
      <w:r>
        <w:rPr>
          <w:spacing w:val="11"/>
        </w:rPr>
        <w:t xml:space="preserve"> </w:t>
      </w:r>
      <w:r>
        <w:t>por</w:t>
      </w:r>
      <w:r>
        <w:rPr>
          <w:spacing w:val="13"/>
        </w:rPr>
        <w:t xml:space="preserve"> </w:t>
      </w:r>
      <w:r>
        <w:t>intermédio</w:t>
      </w:r>
      <w:r>
        <w:rPr>
          <w:spacing w:val="13"/>
        </w:rPr>
        <w:t xml:space="preserve"> </w:t>
      </w:r>
      <w:r>
        <w:t>de</w:t>
      </w:r>
      <w:r>
        <w:rPr>
          <w:spacing w:val="11"/>
        </w:rPr>
        <w:t xml:space="preserve"> </w:t>
      </w:r>
      <w:r>
        <w:t>seu</w:t>
      </w:r>
      <w:r>
        <w:rPr>
          <w:spacing w:val="11"/>
        </w:rPr>
        <w:t xml:space="preserve"> </w:t>
      </w:r>
      <w:r>
        <w:t>representante</w:t>
      </w:r>
      <w:r>
        <w:rPr>
          <w:spacing w:val="12"/>
        </w:rPr>
        <w:t xml:space="preserve"> </w:t>
      </w:r>
      <w:r>
        <w:t>legal</w:t>
      </w:r>
      <w:r>
        <w:rPr>
          <w:spacing w:val="10"/>
        </w:rPr>
        <w:t xml:space="preserve"> </w:t>
      </w:r>
      <w:r>
        <w:t>o</w:t>
      </w:r>
    </w:p>
    <w:p w:rsidR="008F0C70" w:rsidRDefault="0028426E">
      <w:pPr>
        <w:pStyle w:val="Corpodetexto"/>
        <w:tabs>
          <w:tab w:val="left" w:pos="3326"/>
          <w:tab w:val="left" w:pos="3419"/>
          <w:tab w:val="left" w:pos="9204"/>
        </w:tabs>
        <w:ind w:right="231"/>
        <w:jc w:val="both"/>
      </w:pPr>
      <w:r>
        <w:t>(a)</w:t>
      </w:r>
      <w:r>
        <w:rPr>
          <w:spacing w:val="-5"/>
        </w:rPr>
        <w:t xml:space="preserve"> </w:t>
      </w:r>
      <w:r>
        <w:t>Sr.</w:t>
      </w:r>
      <w:r>
        <w:rPr>
          <w:spacing w:val="-5"/>
        </w:rPr>
        <w:t xml:space="preserve"> </w:t>
      </w:r>
      <w:r>
        <w:t>(a)</w:t>
      </w:r>
      <w:r>
        <w:rPr>
          <w:u w:val="single"/>
        </w:rPr>
        <w:t xml:space="preserve"> </w:t>
      </w:r>
      <w:r>
        <w:rPr>
          <w:u w:val="single"/>
        </w:rPr>
        <w:tab/>
      </w:r>
      <w:r>
        <w:rPr>
          <w:u w:val="single"/>
        </w:rPr>
        <w:tab/>
      </w:r>
      <w:r>
        <w:t>(nome completo), portador da Carteira de</w:t>
      </w:r>
      <w:r>
        <w:rPr>
          <w:spacing w:val="-35"/>
        </w:rPr>
        <w:t xml:space="preserve"> </w:t>
      </w:r>
      <w:r>
        <w:t>Identidade</w:t>
      </w:r>
      <w:r>
        <w:rPr>
          <w:spacing w:val="-6"/>
        </w:rPr>
        <w:t xml:space="preserve"> </w:t>
      </w:r>
      <w:r>
        <w:t>nº.</w:t>
      </w:r>
      <w:r>
        <w:rPr>
          <w:u w:val="single"/>
        </w:rPr>
        <w:t xml:space="preserve"> </w:t>
      </w:r>
      <w:r>
        <w:rPr>
          <w:u w:val="single"/>
        </w:rPr>
        <w:tab/>
      </w:r>
      <w:r>
        <w:t>(número do RG), e do</w:t>
      </w:r>
      <w:r>
        <w:rPr>
          <w:spacing w:val="2"/>
        </w:rPr>
        <w:t xml:space="preserve"> </w:t>
      </w:r>
      <w:r>
        <w:t>CPF</w:t>
      </w:r>
      <w:r>
        <w:rPr>
          <w:spacing w:val="1"/>
        </w:rPr>
        <w:t xml:space="preserve"> </w:t>
      </w:r>
      <w:r>
        <w:t>nº.</w:t>
      </w:r>
      <w:r>
        <w:rPr>
          <w:u w:val="single"/>
        </w:rPr>
        <w:t xml:space="preserve"> </w:t>
      </w:r>
      <w:r>
        <w:rPr>
          <w:u w:val="single"/>
        </w:rPr>
        <w:tab/>
      </w:r>
      <w:r>
        <w:t>-</w:t>
      </w:r>
      <w:r>
        <w:rPr>
          <w:u w:val="single"/>
        </w:rPr>
        <w:t xml:space="preserve">   </w:t>
      </w:r>
      <w:r>
        <w:t xml:space="preserve"> (número do CPF), </w:t>
      </w:r>
      <w:r>
        <w:rPr>
          <w:b/>
        </w:rPr>
        <w:t>DECLARA</w:t>
      </w:r>
      <w: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w:t>
      </w:r>
      <w:r>
        <w:rPr>
          <w:spacing w:val="1"/>
        </w:rPr>
        <w:t xml:space="preserve"> </w:t>
      </w:r>
      <w:r>
        <w:t>anos.</w:t>
      </w:r>
    </w:p>
    <w:p w:rsidR="008F0C70" w:rsidRDefault="008F0C70">
      <w:pPr>
        <w:pStyle w:val="Corpodetexto"/>
        <w:spacing w:before="11"/>
        <w:ind w:left="0"/>
        <w:rPr>
          <w:sz w:val="19"/>
        </w:rPr>
      </w:pPr>
    </w:p>
    <w:p w:rsidR="008F0C70" w:rsidRDefault="0028426E">
      <w:pPr>
        <w:pStyle w:val="Corpodetexto"/>
      </w:pPr>
      <w:r>
        <w:rPr>
          <w:color w:val="FF0000"/>
        </w:rPr>
        <w:t>Emprega menor a partir de quatorze anos na condição de aprendiz. ( ) sim ( ) não.</w:t>
      </w:r>
    </w:p>
    <w:p w:rsidR="008F0C70" w:rsidRDefault="008F0C70">
      <w:pPr>
        <w:pStyle w:val="Corpodetexto"/>
        <w:spacing w:before="1"/>
        <w:ind w:left="0"/>
      </w:pPr>
    </w:p>
    <w:p w:rsidR="008F0C70" w:rsidRDefault="0028426E">
      <w:pPr>
        <w:pStyle w:val="Corpodetexto"/>
        <w:ind w:right="229"/>
        <w:jc w:val="both"/>
      </w:pPr>
      <w:r>
        <w:rPr>
          <w:b/>
        </w:rPr>
        <w:t>DECLARO</w:t>
      </w:r>
      <w:r>
        <w:rPr>
          <w:b/>
          <w:spacing w:val="-3"/>
        </w:rPr>
        <w:t xml:space="preserve"> </w:t>
      </w:r>
      <w:r>
        <w:t>sob</w:t>
      </w:r>
      <w:r>
        <w:rPr>
          <w:spacing w:val="-3"/>
        </w:rPr>
        <w:t xml:space="preserve"> </w:t>
      </w:r>
      <w:r>
        <w:t>as</w:t>
      </w:r>
      <w:r>
        <w:rPr>
          <w:spacing w:val="-5"/>
        </w:rPr>
        <w:t xml:space="preserve"> </w:t>
      </w:r>
      <w:r>
        <w:t>penas</w:t>
      </w:r>
      <w:r>
        <w:rPr>
          <w:spacing w:val="-5"/>
        </w:rPr>
        <w:t xml:space="preserve"> </w:t>
      </w:r>
      <w:r>
        <w:t>do</w:t>
      </w:r>
      <w:r>
        <w:rPr>
          <w:spacing w:val="-3"/>
        </w:rPr>
        <w:t xml:space="preserve"> </w:t>
      </w:r>
      <w:r>
        <w:t>art.</w:t>
      </w:r>
      <w:r>
        <w:rPr>
          <w:spacing w:val="-3"/>
        </w:rPr>
        <w:t xml:space="preserve"> </w:t>
      </w:r>
      <w:r>
        <w:t>299</w:t>
      </w:r>
      <w:r>
        <w:rPr>
          <w:spacing w:val="-3"/>
        </w:rPr>
        <w:t xml:space="preserve"> </w:t>
      </w:r>
      <w:r>
        <w:t>do</w:t>
      </w:r>
      <w:r>
        <w:rPr>
          <w:spacing w:val="-3"/>
        </w:rPr>
        <w:t xml:space="preserve"> </w:t>
      </w:r>
      <w:r>
        <w:t>Código</w:t>
      </w:r>
      <w:r>
        <w:rPr>
          <w:spacing w:val="-3"/>
        </w:rPr>
        <w:t xml:space="preserve"> </w:t>
      </w:r>
      <w:r>
        <w:t>Penal,</w:t>
      </w:r>
      <w:r>
        <w:rPr>
          <w:spacing w:val="-4"/>
        </w:rPr>
        <w:t xml:space="preserve"> </w:t>
      </w:r>
      <w:r>
        <w:t>que</w:t>
      </w:r>
      <w:r>
        <w:rPr>
          <w:spacing w:val="-4"/>
        </w:rPr>
        <w:t xml:space="preserve"> </w:t>
      </w:r>
      <w:r>
        <w:t>as</w:t>
      </w:r>
      <w:r>
        <w:rPr>
          <w:spacing w:val="-5"/>
        </w:rPr>
        <w:t xml:space="preserve"> </w:t>
      </w:r>
      <w:r>
        <w:t>informações</w:t>
      </w:r>
      <w:r>
        <w:rPr>
          <w:spacing w:val="-2"/>
        </w:rPr>
        <w:t xml:space="preserve"> </w:t>
      </w:r>
      <w:r>
        <w:t>são</w:t>
      </w:r>
      <w:r>
        <w:rPr>
          <w:spacing w:val="-3"/>
        </w:rPr>
        <w:t xml:space="preserve"> </w:t>
      </w:r>
      <w:r>
        <w:t>fieis</w:t>
      </w:r>
      <w:r>
        <w:rPr>
          <w:spacing w:val="-5"/>
        </w:rPr>
        <w:t xml:space="preserve"> </w:t>
      </w:r>
      <w:r>
        <w:t>e</w:t>
      </w:r>
      <w:r>
        <w:rPr>
          <w:spacing w:val="-2"/>
        </w:rPr>
        <w:t xml:space="preserve"> </w:t>
      </w:r>
      <w:r>
        <w:t>verdadeiras,</w:t>
      </w:r>
      <w:r>
        <w:rPr>
          <w:spacing w:val="-4"/>
        </w:rPr>
        <w:t xml:space="preserve"> </w:t>
      </w:r>
      <w:r>
        <w:t>não</w:t>
      </w:r>
      <w:r>
        <w:rPr>
          <w:spacing w:val="-3"/>
        </w:rPr>
        <w:t xml:space="preserve"> </w:t>
      </w:r>
      <w:r>
        <w:t>havendo</w:t>
      </w:r>
      <w:r>
        <w:rPr>
          <w:spacing w:val="-2"/>
        </w:rPr>
        <w:t xml:space="preserve"> </w:t>
      </w:r>
      <w:r>
        <w:t>omissões</w:t>
      </w:r>
      <w:r>
        <w:rPr>
          <w:spacing w:val="-3"/>
        </w:rPr>
        <w:t xml:space="preserve"> </w:t>
      </w:r>
      <w:r>
        <w:t xml:space="preserve">ou dados que possam induzir a equívocos de julgamento e </w:t>
      </w:r>
      <w:r>
        <w:rPr>
          <w:b/>
        </w:rPr>
        <w:t xml:space="preserve">ASSUMO TOTAL RESPONSABILIDADE </w:t>
      </w:r>
      <w:r>
        <w:t>pelo conteúdo desta declaração.</w:t>
      </w:r>
    </w:p>
    <w:p w:rsidR="008F0C70" w:rsidRDefault="008F0C70">
      <w:pPr>
        <w:pStyle w:val="Corpodetexto"/>
        <w:ind w:left="0"/>
      </w:pPr>
    </w:p>
    <w:p w:rsidR="008F0C70" w:rsidRDefault="008F0C70">
      <w:pPr>
        <w:pStyle w:val="Corpodetexto"/>
        <w:spacing w:before="11"/>
        <w:ind w:left="0"/>
        <w:rPr>
          <w:sz w:val="19"/>
        </w:rPr>
      </w:pPr>
    </w:p>
    <w:p w:rsidR="008F0C70" w:rsidRDefault="0028426E">
      <w:pPr>
        <w:pStyle w:val="Corpodetexto"/>
        <w:tabs>
          <w:tab w:val="left" w:pos="1712"/>
          <w:tab w:val="left" w:pos="2156"/>
          <w:tab w:val="left" w:pos="3542"/>
          <w:tab w:val="left" w:pos="4330"/>
        </w:tabs>
      </w:pPr>
      <w:r>
        <w:rPr>
          <w:w w:val="99"/>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2"/>
        </w:rPr>
        <w:t xml:space="preserve"> </w:t>
      </w:r>
      <w:r>
        <w:rPr>
          <w:w w:val="99"/>
          <w:u w:val="single"/>
        </w:rPr>
        <w:t xml:space="preserve"> </w:t>
      </w:r>
      <w:r>
        <w:rPr>
          <w:u w:val="single"/>
        </w:rPr>
        <w:tab/>
      </w:r>
    </w:p>
    <w:p w:rsidR="008F0C70" w:rsidRDefault="008F0C70">
      <w:pPr>
        <w:pStyle w:val="Corpodetexto"/>
        <w:ind w:left="0"/>
      </w:pPr>
    </w:p>
    <w:p w:rsidR="008F0C70" w:rsidRDefault="008F0C70">
      <w:pPr>
        <w:pStyle w:val="Corpodetexto"/>
        <w:ind w:left="0"/>
      </w:pPr>
    </w:p>
    <w:p w:rsidR="008F0C70" w:rsidRDefault="001D446F">
      <w:pPr>
        <w:pStyle w:val="Corpodetexto"/>
        <w:ind w:left="0"/>
        <w:rPr>
          <w:sz w:val="16"/>
        </w:rPr>
      </w:pPr>
      <w:r w:rsidRPr="001D446F">
        <w:pict>
          <v:line id="_x0000_s2062" style="position:absolute;z-index:-251648512;mso-wrap-distance-left:0;mso-wrap-distance-right:0;mso-position-horizontal-relative:page" from="56.65pt,11.35pt" to="286.45pt,11.35pt" strokeweight=".14056mm">
            <w10:wrap type="topAndBottom" anchorx="page"/>
          </v:line>
        </w:pict>
      </w:r>
    </w:p>
    <w:p w:rsidR="008F0C70" w:rsidRDefault="0028426E">
      <w:pPr>
        <w:pStyle w:val="Corpodetexto"/>
        <w:spacing w:line="199" w:lineRule="exact"/>
      </w:pPr>
      <w:r>
        <w:t>Assinatura do Representante Legal da Empresa</w:t>
      </w:r>
    </w:p>
    <w:p w:rsidR="008F0C70" w:rsidRDefault="0028426E">
      <w:pPr>
        <w:pStyle w:val="Corpodetexto"/>
      </w:pPr>
      <w:r>
        <w:t>(nome e número da identidade)</w:t>
      </w:r>
    </w:p>
    <w:p w:rsidR="008F0C70" w:rsidRDefault="008F0C70">
      <w:pPr>
        <w:sectPr w:rsidR="008F0C70">
          <w:pgSz w:w="11910" w:h="16850"/>
          <w:pgMar w:top="420" w:right="620" w:bottom="800" w:left="920" w:header="0" w:footer="606" w:gutter="0"/>
          <w:cols w:space="720"/>
        </w:sectPr>
      </w:pPr>
    </w:p>
    <w:p w:rsidR="008F0C70" w:rsidRDefault="008F0C70">
      <w:pPr>
        <w:pStyle w:val="Corpodetexto"/>
        <w:spacing w:before="9"/>
        <w:ind w:left="0"/>
        <w:rPr>
          <w:sz w:val="13"/>
        </w:rPr>
      </w:pPr>
    </w:p>
    <w:p w:rsidR="008F0C70" w:rsidRDefault="0028426E">
      <w:pPr>
        <w:pStyle w:val="Heading1"/>
        <w:tabs>
          <w:tab w:val="left" w:pos="8841"/>
        </w:tabs>
        <w:rPr>
          <w:u w:val="none"/>
        </w:rPr>
      </w:pPr>
      <w:r>
        <w:rPr>
          <w:spacing w:val="-20"/>
          <w:u w:val="thick"/>
        </w:rPr>
        <w:t xml:space="preserve"> </w:t>
      </w:r>
    </w:p>
    <w:p w:rsidR="008F0C70" w:rsidRDefault="008F0C70">
      <w:pPr>
        <w:pStyle w:val="Corpodetexto"/>
        <w:ind w:left="0"/>
        <w:rPr>
          <w:sz w:val="34"/>
        </w:rPr>
      </w:pPr>
    </w:p>
    <w:p w:rsidR="008F0C70" w:rsidRDefault="0028426E">
      <w:pPr>
        <w:pStyle w:val="Heading2"/>
        <w:spacing w:before="319"/>
        <w:ind w:left="0" w:right="18"/>
        <w:jc w:val="center"/>
      </w:pPr>
      <w:r>
        <w:t>ANEXO V</w:t>
      </w:r>
    </w:p>
    <w:p w:rsidR="008F0C70" w:rsidRDefault="008F0C70">
      <w:pPr>
        <w:pStyle w:val="Corpodetexto"/>
        <w:ind w:left="0"/>
        <w:rPr>
          <w:b/>
        </w:rPr>
      </w:pPr>
    </w:p>
    <w:p w:rsidR="008F0C70" w:rsidRDefault="0028426E">
      <w:pPr>
        <w:tabs>
          <w:tab w:val="left" w:pos="5124"/>
          <w:tab w:val="left" w:pos="5679"/>
        </w:tabs>
        <w:spacing w:before="1"/>
        <w:ind w:right="19"/>
        <w:jc w:val="center"/>
        <w:rPr>
          <w:b/>
          <w:sz w:val="20"/>
        </w:rPr>
      </w:pPr>
      <w:r>
        <w:rPr>
          <w:b/>
          <w:color w:val="FF0000"/>
          <w:sz w:val="20"/>
        </w:rPr>
        <w:t>MINUTA DA ATA DE REGISTRO DE</w:t>
      </w:r>
      <w:r>
        <w:rPr>
          <w:b/>
          <w:color w:val="FF0000"/>
          <w:spacing w:val="-10"/>
          <w:sz w:val="20"/>
        </w:rPr>
        <w:t xml:space="preserve"> </w:t>
      </w:r>
      <w:r>
        <w:rPr>
          <w:b/>
          <w:color w:val="FF0000"/>
          <w:sz w:val="20"/>
        </w:rPr>
        <w:t>PREÇOS</w:t>
      </w:r>
      <w:r>
        <w:rPr>
          <w:b/>
          <w:color w:val="FF0000"/>
          <w:spacing w:val="-2"/>
          <w:sz w:val="20"/>
        </w:rPr>
        <w:t xml:space="preserve"> </w:t>
      </w:r>
      <w:r>
        <w:rPr>
          <w:b/>
          <w:color w:val="FF0000"/>
          <w:sz w:val="20"/>
        </w:rPr>
        <w:t>Nº.</w:t>
      </w:r>
      <w:r>
        <w:rPr>
          <w:b/>
          <w:color w:val="FF0000"/>
          <w:sz w:val="20"/>
          <w:u w:val="single" w:color="FE0000"/>
        </w:rPr>
        <w:t xml:space="preserve"> </w:t>
      </w:r>
      <w:r>
        <w:rPr>
          <w:b/>
          <w:color w:val="FF0000"/>
          <w:sz w:val="20"/>
          <w:u w:val="single" w:color="FE0000"/>
        </w:rPr>
        <w:tab/>
        <w:t>/</w:t>
      </w:r>
      <w:r>
        <w:rPr>
          <w:b/>
          <w:color w:val="FF0000"/>
          <w:sz w:val="20"/>
          <w:u w:val="single" w:color="FE0000"/>
        </w:rPr>
        <w:tab/>
      </w:r>
    </w:p>
    <w:p w:rsidR="008F0C70" w:rsidRDefault="008F0C70">
      <w:pPr>
        <w:pStyle w:val="Corpodetexto"/>
        <w:spacing w:before="11"/>
        <w:ind w:left="0"/>
        <w:rPr>
          <w:b/>
          <w:sz w:val="11"/>
        </w:rPr>
      </w:pPr>
    </w:p>
    <w:p w:rsidR="008F0C70" w:rsidRDefault="0028426E">
      <w:pPr>
        <w:pStyle w:val="Corpodetexto"/>
        <w:tabs>
          <w:tab w:val="left" w:pos="1013"/>
          <w:tab w:val="left" w:pos="1667"/>
          <w:tab w:val="left" w:pos="3119"/>
          <w:tab w:val="left" w:pos="4159"/>
          <w:tab w:val="left" w:pos="5437"/>
          <w:tab w:val="left" w:pos="8751"/>
        </w:tabs>
        <w:spacing w:before="91"/>
        <w:ind w:right="224"/>
        <w:jc w:val="both"/>
      </w:pPr>
      <w:r>
        <w:t>A</w:t>
      </w:r>
      <w:r>
        <w:rPr>
          <w:spacing w:val="-8"/>
        </w:rPr>
        <w:t xml:space="preserve"> </w:t>
      </w:r>
      <w:r>
        <w:t>presente</w:t>
      </w:r>
      <w:r>
        <w:rPr>
          <w:spacing w:val="-2"/>
        </w:rPr>
        <w:t xml:space="preserve"> </w:t>
      </w:r>
      <w:r>
        <w:t>Ata</w:t>
      </w:r>
      <w:r>
        <w:rPr>
          <w:spacing w:val="-4"/>
        </w:rPr>
        <w:t xml:space="preserve"> </w:t>
      </w:r>
      <w:r>
        <w:t>de</w:t>
      </w:r>
      <w:r>
        <w:rPr>
          <w:spacing w:val="-4"/>
        </w:rPr>
        <w:t xml:space="preserve"> </w:t>
      </w:r>
      <w:r>
        <w:t>Registro</w:t>
      </w:r>
      <w:r>
        <w:rPr>
          <w:spacing w:val="-3"/>
        </w:rPr>
        <w:t xml:space="preserve"> </w:t>
      </w:r>
      <w:r>
        <w:t>de</w:t>
      </w:r>
      <w:r>
        <w:rPr>
          <w:spacing w:val="-7"/>
        </w:rPr>
        <w:t xml:space="preserve"> </w:t>
      </w:r>
      <w:r>
        <w:t>Preços</w:t>
      </w:r>
      <w:r>
        <w:rPr>
          <w:spacing w:val="-3"/>
        </w:rPr>
        <w:t xml:space="preserve"> </w:t>
      </w:r>
      <w:r>
        <w:t>tem</w:t>
      </w:r>
      <w:r>
        <w:rPr>
          <w:spacing w:val="-8"/>
        </w:rPr>
        <w:t xml:space="preserve"> </w:t>
      </w:r>
      <w:r>
        <w:t>por</w:t>
      </w:r>
      <w:r>
        <w:rPr>
          <w:spacing w:val="-6"/>
        </w:rPr>
        <w:t xml:space="preserve"> </w:t>
      </w:r>
      <w:r>
        <w:t>objeto</w:t>
      </w:r>
      <w:r>
        <w:rPr>
          <w:spacing w:val="-6"/>
        </w:rPr>
        <w:t xml:space="preserve"> </w:t>
      </w:r>
      <w:r>
        <w:t>assegurar</w:t>
      </w:r>
      <w:r>
        <w:rPr>
          <w:spacing w:val="-3"/>
        </w:rPr>
        <w:t xml:space="preserve"> </w:t>
      </w:r>
      <w:r>
        <w:t>o</w:t>
      </w:r>
      <w:r>
        <w:rPr>
          <w:spacing w:val="-6"/>
        </w:rPr>
        <w:t xml:space="preserve"> </w:t>
      </w:r>
      <w:r>
        <w:t>compromisso</w:t>
      </w:r>
      <w:r>
        <w:rPr>
          <w:spacing w:val="-4"/>
        </w:rPr>
        <w:t xml:space="preserve"> </w:t>
      </w:r>
      <w:r>
        <w:t>de</w:t>
      </w:r>
      <w:r>
        <w:rPr>
          <w:spacing w:val="-6"/>
        </w:rPr>
        <w:t xml:space="preserve"> </w:t>
      </w:r>
      <w:r>
        <w:t>possível</w:t>
      </w:r>
      <w:r>
        <w:rPr>
          <w:spacing w:val="-4"/>
        </w:rPr>
        <w:t xml:space="preserve"> </w:t>
      </w:r>
      <w:r>
        <w:t>contratação</w:t>
      </w:r>
      <w:r>
        <w:rPr>
          <w:spacing w:val="-4"/>
        </w:rPr>
        <w:t xml:space="preserve"> </w:t>
      </w:r>
      <w:r>
        <w:t>entre</w:t>
      </w:r>
      <w:r>
        <w:rPr>
          <w:spacing w:val="-4"/>
        </w:rPr>
        <w:t xml:space="preserve"> </w:t>
      </w:r>
      <w:r>
        <w:t>o</w:t>
      </w:r>
      <w:r>
        <w:rPr>
          <w:spacing w:val="-4"/>
        </w:rPr>
        <w:t xml:space="preserve"> </w:t>
      </w:r>
      <w:r>
        <w:rPr>
          <w:b/>
        </w:rPr>
        <w:t xml:space="preserve">MUNICÍPIO DE </w:t>
      </w:r>
      <w:r w:rsidR="00340114">
        <w:rPr>
          <w:b/>
        </w:rPr>
        <w:t>SANTA TEREZINHA DO PROGRESSO - SC</w:t>
      </w:r>
      <w:r>
        <w:t>, e a</w:t>
      </w:r>
      <w:r>
        <w:rPr>
          <w:spacing w:val="-13"/>
        </w:rPr>
        <w:t xml:space="preserve"> </w:t>
      </w:r>
      <w:r>
        <w:t>empresa</w:t>
      </w:r>
      <w:r>
        <w:rPr>
          <w:spacing w:val="-2"/>
        </w:rPr>
        <w:t xml:space="preserve"> </w:t>
      </w:r>
      <w:r>
        <w:rPr>
          <w:spacing w:val="3"/>
        </w:rPr>
        <w:t>_</w:t>
      </w:r>
      <w:r>
        <w:rPr>
          <w:spacing w:val="3"/>
          <w:u w:val="single"/>
        </w:rPr>
        <w:t xml:space="preserve"> </w:t>
      </w:r>
      <w:r>
        <w:rPr>
          <w:spacing w:val="3"/>
          <w:u w:val="single"/>
        </w:rPr>
        <w:tab/>
      </w:r>
      <w:r>
        <w:rPr>
          <w:spacing w:val="3"/>
          <w:u w:val="single"/>
        </w:rPr>
        <w:tab/>
      </w:r>
      <w:r>
        <w:rPr>
          <w:spacing w:val="3"/>
          <w:u w:val="single"/>
        </w:rPr>
        <w:tab/>
      </w:r>
      <w:r>
        <w:t>, inscrita no</w:t>
      </w:r>
      <w:r>
        <w:rPr>
          <w:spacing w:val="-10"/>
        </w:rPr>
        <w:t xml:space="preserve"> </w:t>
      </w:r>
      <w:r>
        <w:t>CNPJ</w:t>
      </w:r>
      <w:r>
        <w:rPr>
          <w:spacing w:val="-2"/>
        </w:rPr>
        <w:t xml:space="preserve"> </w:t>
      </w:r>
      <w:r>
        <w:t>nº</w:t>
      </w:r>
      <w:r>
        <w:rPr>
          <w:u w:val="single"/>
        </w:rPr>
        <w:t xml:space="preserve"> </w:t>
      </w:r>
      <w:r>
        <w:rPr>
          <w:u w:val="single"/>
        </w:rPr>
        <w:tab/>
      </w:r>
      <w:r>
        <w:t>/</w:t>
      </w:r>
      <w:r>
        <w:rPr>
          <w:u w:val="single"/>
        </w:rPr>
        <w:t xml:space="preserve"> </w:t>
      </w:r>
      <w:r>
        <w:t>- pelo(a) Sr(a).</w:t>
      </w:r>
      <w:r>
        <w:rPr>
          <w:u w:val="single"/>
        </w:rPr>
        <w:t xml:space="preserve"> </w:t>
      </w:r>
      <w:r>
        <w:rPr>
          <w:u w:val="single"/>
        </w:rPr>
        <w:tab/>
      </w:r>
      <w:r>
        <w:rPr>
          <w:u w:val="single"/>
        </w:rPr>
        <w:tab/>
      </w:r>
      <w:r>
        <w:rPr>
          <w:u w:val="single"/>
        </w:rPr>
        <w:tab/>
      </w:r>
      <w:r>
        <w:t xml:space="preserve">, aqui denominada simplesmente de </w:t>
      </w:r>
      <w:r>
        <w:rPr>
          <w:b/>
        </w:rPr>
        <w:t>DETENTORA</w:t>
      </w:r>
      <w:r>
        <w:t>, vencedora do processo licitatório nº</w:t>
      </w:r>
      <w:r>
        <w:rPr>
          <w:u w:val="single"/>
        </w:rPr>
        <w:t xml:space="preserve"> </w:t>
      </w:r>
      <w:r>
        <w:rPr>
          <w:u w:val="single"/>
        </w:rPr>
        <w:tab/>
      </w:r>
      <w:r>
        <w:t>/</w:t>
      </w:r>
      <w:r>
        <w:rPr>
          <w:u w:val="single"/>
        </w:rPr>
        <w:t xml:space="preserve"> </w:t>
      </w:r>
      <w:r>
        <w:rPr>
          <w:u w:val="single"/>
        </w:rPr>
        <w:tab/>
      </w:r>
      <w:r>
        <w:t>, Pregão</w:t>
      </w:r>
      <w:r>
        <w:rPr>
          <w:spacing w:val="-27"/>
        </w:rPr>
        <w:t xml:space="preserve"> </w:t>
      </w:r>
      <w:r>
        <w:t>Presencial</w:t>
      </w:r>
      <w:r>
        <w:rPr>
          <w:spacing w:val="-11"/>
        </w:rPr>
        <w:t xml:space="preserve"> </w:t>
      </w:r>
      <w:r>
        <w:t>nº.</w:t>
      </w:r>
      <w:r>
        <w:rPr>
          <w:u w:val="single"/>
        </w:rPr>
        <w:t xml:space="preserve"> </w:t>
      </w:r>
      <w:r>
        <w:rPr>
          <w:u w:val="single"/>
        </w:rPr>
        <w:tab/>
      </w:r>
      <w:r>
        <w:t>/</w:t>
      </w:r>
      <w:r>
        <w:rPr>
          <w:u w:val="single"/>
        </w:rPr>
        <w:t xml:space="preserve">   </w:t>
      </w:r>
      <w:r>
        <w:rPr>
          <w:spacing w:val="8"/>
          <w:u w:val="single"/>
        </w:rPr>
        <w:t xml:space="preserve"> </w:t>
      </w:r>
      <w:r>
        <w:t>, Para Registro de Preços, nos termos da Lei nº 10.520/02; aplicando- se subsidiariamente, a Lei nº 8.666/93 e as demais normas legais</w:t>
      </w:r>
      <w:r>
        <w:rPr>
          <w:spacing w:val="-4"/>
        </w:rPr>
        <w:t xml:space="preserve"> </w:t>
      </w:r>
      <w:r>
        <w:t>correlatas.</w:t>
      </w:r>
    </w:p>
    <w:p w:rsidR="008F0C70" w:rsidRDefault="008F0C70">
      <w:pPr>
        <w:pStyle w:val="Corpodetexto"/>
        <w:spacing w:before="11"/>
        <w:ind w:left="0"/>
        <w:rPr>
          <w:sz w:val="19"/>
        </w:rPr>
      </w:pPr>
    </w:p>
    <w:p w:rsidR="008F0C70" w:rsidRDefault="0028426E">
      <w:pPr>
        <w:pStyle w:val="Heading2"/>
      </w:pPr>
      <w:r>
        <w:t>CLÁUSULA PRIMEIRA – DO OBJETO</w:t>
      </w:r>
    </w:p>
    <w:p w:rsidR="008F0C70" w:rsidRDefault="0028426E">
      <w:pPr>
        <w:pStyle w:val="Corpodetexto"/>
        <w:spacing w:before="1"/>
        <w:ind w:right="232"/>
        <w:jc w:val="both"/>
      </w:pPr>
      <w:r>
        <w:rPr>
          <w:b/>
        </w:rPr>
        <w:t xml:space="preserve">1. </w:t>
      </w:r>
      <w:r>
        <w:t>Constitui o objeto da presente ata o REGISTRO DE PREÇOS PARA AQUISIÇÃO DE ÓLEO LUBRIFICANTE PARA MOTORES DOS VEÍCULOS UTILITÁRIOS DO DEPARTAMENTO DE SAÚDE, de acordo com o termo de referência, ANEXO I do edital, referente aos seguintes itens:</w:t>
      </w:r>
    </w:p>
    <w:p w:rsidR="008F0C70" w:rsidRDefault="008F0C70">
      <w:pPr>
        <w:pStyle w:val="Corpodetexto"/>
        <w:spacing w:before="1"/>
        <w:ind w:left="0"/>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3"/>
        <w:gridCol w:w="748"/>
        <w:gridCol w:w="3213"/>
        <w:gridCol w:w="983"/>
        <w:gridCol w:w="699"/>
        <w:gridCol w:w="697"/>
        <w:gridCol w:w="1410"/>
        <w:gridCol w:w="1381"/>
      </w:tblGrid>
      <w:tr w:rsidR="008F0C70">
        <w:trPr>
          <w:trHeight w:val="457"/>
        </w:trPr>
        <w:tc>
          <w:tcPr>
            <w:tcW w:w="773" w:type="dxa"/>
            <w:shd w:val="clear" w:color="auto" w:fill="E6E6E6"/>
          </w:tcPr>
          <w:p w:rsidR="008F0C70" w:rsidRDefault="0028426E">
            <w:pPr>
              <w:pStyle w:val="TableParagraph"/>
              <w:ind w:left="110"/>
              <w:rPr>
                <w:b/>
                <w:sz w:val="20"/>
              </w:rPr>
            </w:pPr>
            <w:r>
              <w:rPr>
                <w:b/>
                <w:sz w:val="20"/>
              </w:rPr>
              <w:t>LOTE</w:t>
            </w:r>
          </w:p>
        </w:tc>
        <w:tc>
          <w:tcPr>
            <w:tcW w:w="748" w:type="dxa"/>
            <w:shd w:val="clear" w:color="auto" w:fill="E6E6E6"/>
          </w:tcPr>
          <w:p w:rsidR="008F0C70" w:rsidRDefault="0028426E">
            <w:pPr>
              <w:pStyle w:val="TableParagraph"/>
              <w:ind w:left="108"/>
              <w:rPr>
                <w:b/>
                <w:sz w:val="20"/>
              </w:rPr>
            </w:pPr>
            <w:r>
              <w:rPr>
                <w:b/>
                <w:sz w:val="20"/>
              </w:rPr>
              <w:t>ITEM</w:t>
            </w:r>
          </w:p>
        </w:tc>
        <w:tc>
          <w:tcPr>
            <w:tcW w:w="3213" w:type="dxa"/>
            <w:shd w:val="clear" w:color="auto" w:fill="E6E6E6"/>
          </w:tcPr>
          <w:p w:rsidR="008F0C70" w:rsidRDefault="0028426E">
            <w:pPr>
              <w:pStyle w:val="TableParagraph"/>
              <w:ind w:left="111"/>
              <w:rPr>
                <w:b/>
                <w:sz w:val="20"/>
              </w:rPr>
            </w:pPr>
            <w:r>
              <w:rPr>
                <w:b/>
                <w:sz w:val="20"/>
              </w:rPr>
              <w:t>DESCRIÇÃO</w:t>
            </w:r>
          </w:p>
        </w:tc>
        <w:tc>
          <w:tcPr>
            <w:tcW w:w="983" w:type="dxa"/>
            <w:shd w:val="clear" w:color="auto" w:fill="E6E6E6"/>
          </w:tcPr>
          <w:p w:rsidR="008F0C70" w:rsidRDefault="0028426E">
            <w:pPr>
              <w:pStyle w:val="TableParagraph"/>
              <w:ind w:left="112"/>
              <w:rPr>
                <w:b/>
                <w:sz w:val="20"/>
              </w:rPr>
            </w:pPr>
            <w:r>
              <w:rPr>
                <w:b/>
                <w:sz w:val="20"/>
              </w:rPr>
              <w:t>MARCA</w:t>
            </w:r>
          </w:p>
        </w:tc>
        <w:tc>
          <w:tcPr>
            <w:tcW w:w="699" w:type="dxa"/>
            <w:shd w:val="clear" w:color="auto" w:fill="E6E6E6"/>
          </w:tcPr>
          <w:p w:rsidR="008F0C70" w:rsidRDefault="0028426E">
            <w:pPr>
              <w:pStyle w:val="TableParagraph"/>
              <w:ind w:left="111"/>
              <w:rPr>
                <w:b/>
                <w:sz w:val="20"/>
              </w:rPr>
            </w:pPr>
            <w:r>
              <w:rPr>
                <w:b/>
                <w:sz w:val="20"/>
              </w:rPr>
              <w:t>UND.</w:t>
            </w:r>
          </w:p>
        </w:tc>
        <w:tc>
          <w:tcPr>
            <w:tcW w:w="697" w:type="dxa"/>
            <w:shd w:val="clear" w:color="auto" w:fill="E6E6E6"/>
          </w:tcPr>
          <w:p w:rsidR="008F0C70" w:rsidRDefault="0028426E">
            <w:pPr>
              <w:pStyle w:val="TableParagraph"/>
              <w:ind w:left="113"/>
              <w:rPr>
                <w:b/>
                <w:sz w:val="20"/>
              </w:rPr>
            </w:pPr>
            <w:r>
              <w:rPr>
                <w:b/>
                <w:sz w:val="20"/>
              </w:rPr>
              <w:t>QTD.</w:t>
            </w:r>
          </w:p>
        </w:tc>
        <w:tc>
          <w:tcPr>
            <w:tcW w:w="1410" w:type="dxa"/>
            <w:shd w:val="clear" w:color="auto" w:fill="E6E6E6"/>
          </w:tcPr>
          <w:p w:rsidR="008F0C70" w:rsidRDefault="0028426E">
            <w:pPr>
              <w:pStyle w:val="TableParagraph"/>
              <w:ind w:left="116"/>
              <w:rPr>
                <w:b/>
                <w:sz w:val="20"/>
              </w:rPr>
            </w:pPr>
            <w:r>
              <w:rPr>
                <w:b/>
                <w:sz w:val="20"/>
              </w:rPr>
              <w:t>VLR. UNIT.</w:t>
            </w:r>
          </w:p>
        </w:tc>
        <w:tc>
          <w:tcPr>
            <w:tcW w:w="1381" w:type="dxa"/>
            <w:shd w:val="clear" w:color="auto" w:fill="E6E6E6"/>
          </w:tcPr>
          <w:p w:rsidR="008F0C70" w:rsidRDefault="0028426E">
            <w:pPr>
              <w:pStyle w:val="TableParagraph"/>
              <w:spacing w:before="4" w:line="228" w:lineRule="exact"/>
              <w:ind w:left="116" w:right="534"/>
              <w:rPr>
                <w:b/>
                <w:sz w:val="20"/>
              </w:rPr>
            </w:pPr>
            <w:r>
              <w:rPr>
                <w:b/>
                <w:sz w:val="20"/>
              </w:rPr>
              <w:t>VLR. TOTAL</w:t>
            </w:r>
          </w:p>
        </w:tc>
      </w:tr>
      <w:tr w:rsidR="008F0C70">
        <w:trPr>
          <w:trHeight w:val="655"/>
        </w:trPr>
        <w:tc>
          <w:tcPr>
            <w:tcW w:w="773" w:type="dxa"/>
          </w:tcPr>
          <w:p w:rsidR="008F0C70" w:rsidRDefault="008F0C70">
            <w:pPr>
              <w:pStyle w:val="TableParagraph"/>
              <w:rPr>
                <w:sz w:val="20"/>
              </w:rPr>
            </w:pPr>
          </w:p>
        </w:tc>
        <w:tc>
          <w:tcPr>
            <w:tcW w:w="748" w:type="dxa"/>
          </w:tcPr>
          <w:p w:rsidR="008F0C70" w:rsidRDefault="008F0C70">
            <w:pPr>
              <w:pStyle w:val="TableParagraph"/>
              <w:rPr>
                <w:sz w:val="20"/>
              </w:rPr>
            </w:pPr>
          </w:p>
        </w:tc>
        <w:tc>
          <w:tcPr>
            <w:tcW w:w="3213" w:type="dxa"/>
          </w:tcPr>
          <w:p w:rsidR="008F0C70" w:rsidRDefault="008F0C70">
            <w:pPr>
              <w:pStyle w:val="TableParagraph"/>
              <w:rPr>
                <w:sz w:val="20"/>
              </w:rPr>
            </w:pPr>
          </w:p>
        </w:tc>
        <w:tc>
          <w:tcPr>
            <w:tcW w:w="983" w:type="dxa"/>
          </w:tcPr>
          <w:p w:rsidR="008F0C70" w:rsidRDefault="008F0C70">
            <w:pPr>
              <w:pStyle w:val="TableParagraph"/>
              <w:rPr>
                <w:sz w:val="20"/>
              </w:rPr>
            </w:pPr>
          </w:p>
        </w:tc>
        <w:tc>
          <w:tcPr>
            <w:tcW w:w="699" w:type="dxa"/>
          </w:tcPr>
          <w:p w:rsidR="008F0C70" w:rsidRDefault="008F0C70">
            <w:pPr>
              <w:pStyle w:val="TableParagraph"/>
              <w:rPr>
                <w:sz w:val="20"/>
              </w:rPr>
            </w:pPr>
          </w:p>
        </w:tc>
        <w:tc>
          <w:tcPr>
            <w:tcW w:w="697" w:type="dxa"/>
          </w:tcPr>
          <w:p w:rsidR="008F0C70" w:rsidRDefault="008F0C70">
            <w:pPr>
              <w:pStyle w:val="TableParagraph"/>
              <w:rPr>
                <w:sz w:val="20"/>
              </w:rPr>
            </w:pPr>
          </w:p>
        </w:tc>
        <w:tc>
          <w:tcPr>
            <w:tcW w:w="1410" w:type="dxa"/>
          </w:tcPr>
          <w:p w:rsidR="008F0C70" w:rsidRDefault="008F0C70">
            <w:pPr>
              <w:pStyle w:val="TableParagraph"/>
              <w:rPr>
                <w:sz w:val="20"/>
              </w:rPr>
            </w:pPr>
          </w:p>
        </w:tc>
        <w:tc>
          <w:tcPr>
            <w:tcW w:w="1381" w:type="dxa"/>
          </w:tcPr>
          <w:p w:rsidR="008F0C70" w:rsidRDefault="008F0C70">
            <w:pPr>
              <w:pStyle w:val="TableParagraph"/>
              <w:rPr>
                <w:sz w:val="20"/>
              </w:rPr>
            </w:pPr>
          </w:p>
        </w:tc>
      </w:tr>
    </w:tbl>
    <w:p w:rsidR="008F0C70" w:rsidRDefault="008F0C70">
      <w:pPr>
        <w:pStyle w:val="Corpodetexto"/>
        <w:ind w:left="0"/>
      </w:pPr>
    </w:p>
    <w:p w:rsidR="008F0C70" w:rsidRDefault="0028426E">
      <w:pPr>
        <w:pStyle w:val="Heading2"/>
        <w:spacing w:before="1"/>
      </w:pPr>
      <w:r>
        <w:t>CLÁUSULA SEGUNDA – DA VALIDADE DA ATA</w:t>
      </w:r>
    </w:p>
    <w:p w:rsidR="008F0C70" w:rsidRDefault="0028426E">
      <w:pPr>
        <w:pStyle w:val="PargrafodaLista"/>
        <w:numPr>
          <w:ilvl w:val="0"/>
          <w:numId w:val="17"/>
        </w:numPr>
        <w:tabs>
          <w:tab w:val="left" w:pos="415"/>
        </w:tabs>
        <w:spacing w:line="229" w:lineRule="exact"/>
        <w:ind w:firstLine="0"/>
        <w:rPr>
          <w:sz w:val="20"/>
        </w:rPr>
      </w:pPr>
      <w:r>
        <w:rPr>
          <w:sz w:val="20"/>
        </w:rPr>
        <w:t xml:space="preserve">A presente Ata de Registro de Preços terá </w:t>
      </w:r>
      <w:r>
        <w:rPr>
          <w:b/>
          <w:sz w:val="20"/>
        </w:rPr>
        <w:t xml:space="preserve">validade de 12 (doze) meses </w:t>
      </w:r>
      <w:r>
        <w:rPr>
          <w:sz w:val="20"/>
        </w:rPr>
        <w:t>consecutivos contados da data de</w:t>
      </w:r>
      <w:r>
        <w:rPr>
          <w:spacing w:val="-18"/>
          <w:sz w:val="20"/>
        </w:rPr>
        <w:t xml:space="preserve"> </w:t>
      </w:r>
      <w:r>
        <w:rPr>
          <w:sz w:val="20"/>
        </w:rPr>
        <w:t>assinatura.</w:t>
      </w:r>
    </w:p>
    <w:p w:rsidR="008F0C70" w:rsidRDefault="0028426E">
      <w:pPr>
        <w:pStyle w:val="PargrafodaLista"/>
        <w:numPr>
          <w:ilvl w:val="0"/>
          <w:numId w:val="17"/>
        </w:numPr>
        <w:tabs>
          <w:tab w:val="left" w:pos="423"/>
        </w:tabs>
        <w:ind w:right="235" w:firstLine="0"/>
        <w:rPr>
          <w:sz w:val="20"/>
        </w:rPr>
      </w:pPr>
      <w:r>
        <w:rPr>
          <w:sz w:val="20"/>
        </w:rPr>
        <w:t>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w:t>
      </w:r>
      <w:r>
        <w:rPr>
          <w:spacing w:val="-4"/>
          <w:sz w:val="20"/>
        </w:rPr>
        <w:t xml:space="preserve"> </w:t>
      </w:r>
      <w:r>
        <w:rPr>
          <w:sz w:val="20"/>
        </w:rPr>
        <w:t>condições.</w:t>
      </w:r>
    </w:p>
    <w:p w:rsidR="008F0C70" w:rsidRDefault="0028426E">
      <w:pPr>
        <w:pStyle w:val="PargrafodaLista"/>
        <w:numPr>
          <w:ilvl w:val="0"/>
          <w:numId w:val="17"/>
        </w:numPr>
        <w:tabs>
          <w:tab w:val="left" w:pos="427"/>
        </w:tabs>
        <w:ind w:right="231" w:firstLine="0"/>
        <w:rPr>
          <w:sz w:val="20"/>
        </w:rPr>
      </w:pPr>
      <w:r>
        <w:rPr>
          <w:sz w:val="20"/>
        </w:rPr>
        <w:t xml:space="preserve">Os preços, durante a vigência da Ata, </w:t>
      </w:r>
      <w:r>
        <w:rPr>
          <w:b/>
          <w:sz w:val="20"/>
        </w:rPr>
        <w:t>serão fixos e irreajustáveis</w:t>
      </w:r>
      <w:r>
        <w:rPr>
          <w:sz w:val="20"/>
        </w:rPr>
        <w:t>, exceto nas hipóteses devidamente comprovadas, de ocorrência de situação prevista na alínea “d” do inciso II do art. 65 da Lei 8666/93 ou de redução dos preços praticados no mercado.</w:t>
      </w:r>
    </w:p>
    <w:p w:rsidR="008F0C70" w:rsidRDefault="0028426E">
      <w:pPr>
        <w:pStyle w:val="PargrafodaLista"/>
        <w:numPr>
          <w:ilvl w:val="0"/>
          <w:numId w:val="17"/>
        </w:numPr>
        <w:tabs>
          <w:tab w:val="left" w:pos="415"/>
        </w:tabs>
        <w:spacing w:line="229" w:lineRule="exact"/>
        <w:ind w:firstLine="0"/>
        <w:rPr>
          <w:sz w:val="20"/>
        </w:rPr>
      </w:pPr>
      <w:r>
        <w:rPr>
          <w:sz w:val="20"/>
        </w:rPr>
        <w:t>A Ata poderá sofrer alterações de acordo com as condições estabelecidas no art. 65 da Lei</w:t>
      </w:r>
      <w:r>
        <w:rPr>
          <w:spacing w:val="-11"/>
          <w:sz w:val="20"/>
        </w:rPr>
        <w:t xml:space="preserve"> </w:t>
      </w:r>
      <w:r>
        <w:rPr>
          <w:sz w:val="20"/>
        </w:rPr>
        <w:t>8.666/93.</w:t>
      </w:r>
    </w:p>
    <w:p w:rsidR="008F0C70" w:rsidRDefault="008F0C70">
      <w:pPr>
        <w:pStyle w:val="Corpodetexto"/>
        <w:spacing w:before="1"/>
        <w:ind w:left="0"/>
      </w:pPr>
    </w:p>
    <w:p w:rsidR="008F0C70" w:rsidRDefault="0028426E">
      <w:pPr>
        <w:pStyle w:val="Heading2"/>
      </w:pPr>
      <w:r>
        <w:t>CLÁUSULA TERCEIRA – DOS PREÇOS</w:t>
      </w:r>
    </w:p>
    <w:p w:rsidR="008F0C70" w:rsidRDefault="0028426E">
      <w:pPr>
        <w:pStyle w:val="PargrafodaLista"/>
        <w:numPr>
          <w:ilvl w:val="0"/>
          <w:numId w:val="16"/>
        </w:numPr>
        <w:tabs>
          <w:tab w:val="left" w:pos="427"/>
        </w:tabs>
        <w:spacing w:before="1"/>
        <w:ind w:right="238" w:firstLine="0"/>
        <w:rPr>
          <w:sz w:val="20"/>
        </w:rPr>
      </w:pPr>
      <w:r>
        <w:rPr>
          <w:sz w:val="20"/>
        </w:rPr>
        <w:t>Em cada fornecimento decorrente desta Ata, serão observadas, quanto ao preço, as cláusulas e condições constantes do Edital referente à</w:t>
      </w:r>
      <w:r>
        <w:rPr>
          <w:spacing w:val="1"/>
          <w:sz w:val="20"/>
        </w:rPr>
        <w:t xml:space="preserve"> </w:t>
      </w:r>
      <w:r>
        <w:rPr>
          <w:sz w:val="20"/>
        </w:rPr>
        <w:t>mesma.</w:t>
      </w:r>
    </w:p>
    <w:p w:rsidR="008F0C70" w:rsidRDefault="0028426E">
      <w:pPr>
        <w:pStyle w:val="PargrafodaLista"/>
        <w:numPr>
          <w:ilvl w:val="0"/>
          <w:numId w:val="16"/>
        </w:numPr>
        <w:tabs>
          <w:tab w:val="left" w:pos="413"/>
        </w:tabs>
        <w:ind w:right="228" w:firstLine="0"/>
        <w:rPr>
          <w:sz w:val="20"/>
        </w:rPr>
      </w:pPr>
      <w:r>
        <w:rPr>
          <w:sz w:val="20"/>
        </w:rPr>
        <w:t>Em</w:t>
      </w:r>
      <w:r>
        <w:rPr>
          <w:spacing w:val="-8"/>
          <w:sz w:val="20"/>
        </w:rPr>
        <w:t xml:space="preserve"> </w:t>
      </w:r>
      <w:r>
        <w:rPr>
          <w:sz w:val="20"/>
        </w:rPr>
        <w:t>cada</w:t>
      </w:r>
      <w:r>
        <w:rPr>
          <w:spacing w:val="-1"/>
          <w:sz w:val="20"/>
        </w:rPr>
        <w:t xml:space="preserve"> </w:t>
      </w:r>
      <w:r>
        <w:rPr>
          <w:sz w:val="20"/>
        </w:rPr>
        <w:t>fornecimento,</w:t>
      </w:r>
      <w:r>
        <w:rPr>
          <w:spacing w:val="-4"/>
          <w:sz w:val="20"/>
        </w:rPr>
        <w:t xml:space="preserve"> </w:t>
      </w:r>
      <w:r>
        <w:rPr>
          <w:sz w:val="20"/>
        </w:rPr>
        <w:t>o(s) preço(s)</w:t>
      </w:r>
      <w:r>
        <w:rPr>
          <w:spacing w:val="-4"/>
          <w:sz w:val="20"/>
        </w:rPr>
        <w:t xml:space="preserve"> </w:t>
      </w:r>
      <w:r>
        <w:rPr>
          <w:sz w:val="20"/>
        </w:rPr>
        <w:t>unitário(s)</w:t>
      </w:r>
      <w:r>
        <w:rPr>
          <w:spacing w:val="-3"/>
          <w:sz w:val="20"/>
        </w:rPr>
        <w:t xml:space="preserve"> </w:t>
      </w:r>
      <w:r>
        <w:rPr>
          <w:sz w:val="20"/>
        </w:rPr>
        <w:t>a</w:t>
      </w:r>
      <w:r>
        <w:rPr>
          <w:spacing w:val="-2"/>
          <w:sz w:val="20"/>
        </w:rPr>
        <w:t xml:space="preserve"> </w:t>
      </w:r>
      <w:r>
        <w:rPr>
          <w:sz w:val="20"/>
        </w:rPr>
        <w:t>ser</w:t>
      </w:r>
      <w:r>
        <w:rPr>
          <w:spacing w:val="-2"/>
          <w:sz w:val="20"/>
        </w:rPr>
        <w:t xml:space="preserve"> </w:t>
      </w:r>
      <w:r>
        <w:rPr>
          <w:sz w:val="20"/>
        </w:rPr>
        <w:t>(em)</w:t>
      </w:r>
      <w:r>
        <w:rPr>
          <w:spacing w:val="-1"/>
          <w:sz w:val="20"/>
        </w:rPr>
        <w:t xml:space="preserve"> </w:t>
      </w:r>
      <w:r>
        <w:rPr>
          <w:sz w:val="20"/>
        </w:rPr>
        <w:t>pago(s)</w:t>
      </w:r>
      <w:r>
        <w:rPr>
          <w:spacing w:val="-3"/>
          <w:sz w:val="20"/>
        </w:rPr>
        <w:t xml:space="preserve"> </w:t>
      </w:r>
      <w:r>
        <w:rPr>
          <w:sz w:val="20"/>
        </w:rPr>
        <w:t>para</w:t>
      </w:r>
      <w:r>
        <w:rPr>
          <w:spacing w:val="-4"/>
          <w:sz w:val="20"/>
        </w:rPr>
        <w:t xml:space="preserve"> </w:t>
      </w:r>
      <w:r>
        <w:rPr>
          <w:sz w:val="20"/>
        </w:rPr>
        <w:t>cada</w:t>
      </w:r>
      <w:r>
        <w:rPr>
          <w:spacing w:val="-3"/>
          <w:sz w:val="20"/>
        </w:rPr>
        <w:t xml:space="preserve"> </w:t>
      </w:r>
      <w:r>
        <w:rPr>
          <w:sz w:val="20"/>
        </w:rPr>
        <w:t>item</w:t>
      </w:r>
      <w:r>
        <w:rPr>
          <w:spacing w:val="-6"/>
          <w:sz w:val="20"/>
        </w:rPr>
        <w:t xml:space="preserve"> </w:t>
      </w:r>
      <w:r>
        <w:rPr>
          <w:sz w:val="20"/>
        </w:rPr>
        <w:t>será</w:t>
      </w:r>
      <w:r>
        <w:rPr>
          <w:spacing w:val="-3"/>
          <w:sz w:val="20"/>
        </w:rPr>
        <w:t xml:space="preserve"> </w:t>
      </w:r>
      <w:r>
        <w:rPr>
          <w:sz w:val="20"/>
        </w:rPr>
        <w:t>(ão)</w:t>
      </w:r>
      <w:r>
        <w:rPr>
          <w:spacing w:val="-4"/>
          <w:sz w:val="20"/>
        </w:rPr>
        <w:t xml:space="preserve"> </w:t>
      </w:r>
      <w:r>
        <w:rPr>
          <w:sz w:val="20"/>
        </w:rPr>
        <w:t>o(s)</w:t>
      </w:r>
      <w:r>
        <w:rPr>
          <w:spacing w:val="4"/>
          <w:sz w:val="20"/>
        </w:rPr>
        <w:t xml:space="preserve"> </w:t>
      </w:r>
      <w:r>
        <w:rPr>
          <w:sz w:val="20"/>
        </w:rPr>
        <w:t>adjudicados</w:t>
      </w:r>
      <w:r>
        <w:rPr>
          <w:spacing w:val="-5"/>
          <w:sz w:val="20"/>
        </w:rPr>
        <w:t xml:space="preserve"> </w:t>
      </w:r>
      <w:r>
        <w:rPr>
          <w:sz w:val="20"/>
        </w:rPr>
        <w:t>para</w:t>
      </w:r>
      <w:r>
        <w:rPr>
          <w:spacing w:val="-2"/>
          <w:sz w:val="20"/>
        </w:rPr>
        <w:t xml:space="preserve"> </w:t>
      </w:r>
      <w:r>
        <w:rPr>
          <w:sz w:val="20"/>
        </w:rPr>
        <w:t>empresa detentora da presente Ata ao final do pregão, o(s) qual (is) também a</w:t>
      </w:r>
      <w:r>
        <w:rPr>
          <w:spacing w:val="-7"/>
          <w:sz w:val="20"/>
        </w:rPr>
        <w:t xml:space="preserve"> </w:t>
      </w:r>
      <w:r>
        <w:rPr>
          <w:sz w:val="20"/>
        </w:rPr>
        <w:t>integram.</w:t>
      </w:r>
    </w:p>
    <w:p w:rsidR="008F0C70" w:rsidRDefault="0028426E">
      <w:pPr>
        <w:pStyle w:val="PargrafodaLista"/>
        <w:numPr>
          <w:ilvl w:val="0"/>
          <w:numId w:val="16"/>
        </w:numPr>
        <w:tabs>
          <w:tab w:val="left" w:pos="439"/>
        </w:tabs>
        <w:ind w:right="232" w:firstLine="0"/>
        <w:rPr>
          <w:sz w:val="20"/>
        </w:rPr>
      </w:pPr>
      <w:r>
        <w:rPr>
          <w:sz w:val="20"/>
        </w:rPr>
        <w:t>A mera majoração de preços pelo fornecedor da detentora da Ata não constitui motivo para que esta pleiteie junto a Administração pedido de revisão de preço ou reequilíbrio</w:t>
      </w:r>
      <w:r>
        <w:rPr>
          <w:spacing w:val="-1"/>
          <w:sz w:val="20"/>
        </w:rPr>
        <w:t xml:space="preserve"> </w:t>
      </w:r>
      <w:r>
        <w:rPr>
          <w:sz w:val="20"/>
        </w:rPr>
        <w:t>econômico.</w:t>
      </w:r>
    </w:p>
    <w:p w:rsidR="008F0C70" w:rsidRDefault="008F0C70">
      <w:pPr>
        <w:pStyle w:val="Corpodetexto"/>
        <w:ind w:left="0"/>
      </w:pPr>
    </w:p>
    <w:p w:rsidR="008F0C70" w:rsidRDefault="0028426E">
      <w:pPr>
        <w:pStyle w:val="Heading2"/>
        <w:spacing w:line="229" w:lineRule="exact"/>
      </w:pPr>
      <w:r>
        <w:t>CLÁUSULA QUARTA – DO PRAZO DE VALIDADE DAS PROPOSTAS</w:t>
      </w:r>
    </w:p>
    <w:p w:rsidR="008F0C70" w:rsidRDefault="0028426E">
      <w:pPr>
        <w:pStyle w:val="Corpodetexto"/>
        <w:spacing w:line="229" w:lineRule="exact"/>
      </w:pPr>
      <w:r>
        <w:rPr>
          <w:b/>
        </w:rPr>
        <w:t xml:space="preserve">1. </w:t>
      </w:r>
      <w:r>
        <w:t>Após a assinatura desta Ata, a detentora obriga-se a manter sua proposta pelo prazo e validade de 12 (doze) meses.</w:t>
      </w:r>
    </w:p>
    <w:p w:rsidR="008F0C70" w:rsidRDefault="008F0C70">
      <w:pPr>
        <w:pStyle w:val="Corpodetexto"/>
        <w:spacing w:before="1"/>
        <w:ind w:left="0"/>
      </w:pPr>
    </w:p>
    <w:p w:rsidR="008F0C70" w:rsidRDefault="0028426E">
      <w:pPr>
        <w:pStyle w:val="Heading2"/>
      </w:pPr>
      <w:r>
        <w:t>CLÁUSULA QUINTA – DO LOCAL E PRAZO DE EXECUÇÃO</w:t>
      </w:r>
    </w:p>
    <w:p w:rsidR="008F0C70" w:rsidRDefault="0028426E">
      <w:pPr>
        <w:pStyle w:val="PargrafodaLista"/>
        <w:numPr>
          <w:ilvl w:val="0"/>
          <w:numId w:val="15"/>
        </w:numPr>
        <w:tabs>
          <w:tab w:val="left" w:pos="444"/>
        </w:tabs>
        <w:ind w:right="234" w:firstLine="0"/>
        <w:rPr>
          <w:sz w:val="20"/>
        </w:rPr>
      </w:pPr>
      <w:r>
        <w:rPr>
          <w:sz w:val="20"/>
        </w:rPr>
        <w:t xml:space="preserve">A </w:t>
      </w:r>
      <w:r>
        <w:rPr>
          <w:b/>
          <w:sz w:val="20"/>
        </w:rPr>
        <w:t xml:space="preserve">DETENTORA </w:t>
      </w:r>
      <w:r>
        <w:rPr>
          <w:sz w:val="20"/>
        </w:rPr>
        <w:t>deverá entregar os materiais nos locais informados pelos Departamentos solicitantes na ordem de fornecimento.</w:t>
      </w:r>
    </w:p>
    <w:p w:rsidR="008F0C70" w:rsidRDefault="0028426E">
      <w:pPr>
        <w:pStyle w:val="PargrafodaLista"/>
        <w:numPr>
          <w:ilvl w:val="0"/>
          <w:numId w:val="15"/>
        </w:numPr>
        <w:tabs>
          <w:tab w:val="left" w:pos="456"/>
        </w:tabs>
        <w:spacing w:before="2"/>
        <w:ind w:right="230" w:firstLine="0"/>
        <w:rPr>
          <w:sz w:val="20"/>
        </w:rPr>
      </w:pPr>
      <w:r>
        <w:rPr>
          <w:sz w:val="20"/>
        </w:rPr>
        <w:t>O prazo para entrega dos materiais é de até 05 (cinco) dias úteis após a solicitação emitida através da ordem de fornecimento.</w:t>
      </w:r>
    </w:p>
    <w:p w:rsidR="008F0C70" w:rsidRDefault="0028426E">
      <w:pPr>
        <w:pStyle w:val="PargrafodaLista"/>
        <w:numPr>
          <w:ilvl w:val="0"/>
          <w:numId w:val="15"/>
        </w:numPr>
        <w:tabs>
          <w:tab w:val="left" w:pos="418"/>
        </w:tabs>
        <w:ind w:right="230" w:firstLine="0"/>
        <w:rPr>
          <w:sz w:val="20"/>
        </w:rPr>
      </w:pPr>
      <w:r>
        <w:rPr>
          <w:sz w:val="20"/>
        </w:rPr>
        <w:t xml:space="preserve">Os materiais deverão ser entregues no local indicado pela Administração, correndo por conta da </w:t>
      </w:r>
      <w:r>
        <w:rPr>
          <w:b/>
          <w:sz w:val="20"/>
        </w:rPr>
        <w:t xml:space="preserve">DETENTORA </w:t>
      </w:r>
      <w:r>
        <w:rPr>
          <w:sz w:val="20"/>
        </w:rPr>
        <w:t>todas as despesas que direta ou indiretamente incidirem na realização sobre o</w:t>
      </w:r>
      <w:r>
        <w:rPr>
          <w:spacing w:val="-1"/>
          <w:sz w:val="20"/>
        </w:rPr>
        <w:t xml:space="preserve"> </w:t>
      </w:r>
      <w:r>
        <w:rPr>
          <w:sz w:val="20"/>
        </w:rPr>
        <w:t>objeto.</w:t>
      </w:r>
    </w:p>
    <w:p w:rsidR="008F0C70" w:rsidRDefault="0028426E">
      <w:pPr>
        <w:pStyle w:val="PargrafodaLista"/>
        <w:numPr>
          <w:ilvl w:val="0"/>
          <w:numId w:val="15"/>
        </w:numPr>
        <w:tabs>
          <w:tab w:val="left" w:pos="495"/>
        </w:tabs>
        <w:ind w:right="243" w:firstLine="0"/>
        <w:rPr>
          <w:sz w:val="20"/>
        </w:rPr>
      </w:pPr>
      <w:r>
        <w:rPr>
          <w:sz w:val="20"/>
        </w:rPr>
        <w:t>Se algum material não corresponda ao que foi licitado, será concedido o prazo de até 24 (vinte e quatro) horas para a realização da troca, sob pena de aplicação de sanções legais e</w:t>
      </w:r>
      <w:r>
        <w:rPr>
          <w:spacing w:val="1"/>
          <w:sz w:val="20"/>
        </w:rPr>
        <w:t xml:space="preserve"> </w:t>
      </w:r>
      <w:r>
        <w:rPr>
          <w:sz w:val="20"/>
        </w:rPr>
        <w:t>editalícias.</w:t>
      </w:r>
    </w:p>
    <w:p w:rsidR="008F0C70" w:rsidRDefault="008F0C70">
      <w:pPr>
        <w:pStyle w:val="Corpodetexto"/>
        <w:spacing w:before="9"/>
        <w:ind w:left="0"/>
        <w:rPr>
          <w:sz w:val="19"/>
        </w:rPr>
      </w:pPr>
    </w:p>
    <w:p w:rsidR="008F0C70" w:rsidRDefault="0028426E">
      <w:pPr>
        <w:pStyle w:val="Heading2"/>
      </w:pPr>
      <w:r>
        <w:t>CLÁUSULA SEXTA – DO PAGAMENTO</w:t>
      </w:r>
    </w:p>
    <w:p w:rsidR="008F0C70" w:rsidRDefault="0028426E">
      <w:pPr>
        <w:pStyle w:val="PargrafodaLista"/>
        <w:numPr>
          <w:ilvl w:val="0"/>
          <w:numId w:val="14"/>
        </w:numPr>
        <w:tabs>
          <w:tab w:val="left" w:pos="437"/>
        </w:tabs>
        <w:spacing w:before="1"/>
        <w:ind w:right="236" w:firstLine="0"/>
        <w:rPr>
          <w:sz w:val="20"/>
        </w:rPr>
      </w:pPr>
      <w:r>
        <w:rPr>
          <w:sz w:val="20"/>
        </w:rPr>
        <w:t>Após o recebimento do objeto, acompanhado da respectiva nota fiscal, conferida e assinada pelo fiscal de contrato, o pagamento será efetuado conforme a ordem cronológica de pagamentos da Prefeitura de</w:t>
      </w:r>
      <w:r>
        <w:rPr>
          <w:spacing w:val="-8"/>
          <w:sz w:val="20"/>
        </w:rPr>
        <w:t xml:space="preserve"> </w:t>
      </w:r>
      <w:r>
        <w:rPr>
          <w:sz w:val="20"/>
        </w:rPr>
        <w:t>Modelo.</w:t>
      </w:r>
    </w:p>
    <w:p w:rsidR="008F0C70" w:rsidRDefault="0028426E">
      <w:pPr>
        <w:pStyle w:val="PargrafodaLista"/>
        <w:numPr>
          <w:ilvl w:val="0"/>
          <w:numId w:val="14"/>
        </w:numPr>
        <w:tabs>
          <w:tab w:val="left" w:pos="411"/>
        </w:tabs>
        <w:spacing w:before="1"/>
        <w:ind w:right="231" w:firstLine="0"/>
        <w:rPr>
          <w:sz w:val="20"/>
        </w:rPr>
      </w:pPr>
      <w:r>
        <w:rPr>
          <w:sz w:val="20"/>
        </w:rPr>
        <w:t>Caso</w:t>
      </w:r>
      <w:r>
        <w:rPr>
          <w:spacing w:val="-6"/>
          <w:sz w:val="20"/>
        </w:rPr>
        <w:t xml:space="preserve"> </w:t>
      </w:r>
      <w:r>
        <w:rPr>
          <w:sz w:val="20"/>
        </w:rPr>
        <w:t>os</w:t>
      </w:r>
      <w:r>
        <w:rPr>
          <w:spacing w:val="-7"/>
          <w:sz w:val="20"/>
        </w:rPr>
        <w:t xml:space="preserve"> </w:t>
      </w:r>
      <w:r>
        <w:rPr>
          <w:sz w:val="20"/>
        </w:rPr>
        <w:t>itens</w:t>
      </w:r>
      <w:r>
        <w:rPr>
          <w:spacing w:val="-8"/>
          <w:sz w:val="20"/>
        </w:rPr>
        <w:t xml:space="preserve"> </w:t>
      </w:r>
      <w:r>
        <w:rPr>
          <w:sz w:val="20"/>
        </w:rPr>
        <w:t>não</w:t>
      </w:r>
      <w:r>
        <w:rPr>
          <w:spacing w:val="-4"/>
          <w:sz w:val="20"/>
        </w:rPr>
        <w:t xml:space="preserve"> </w:t>
      </w:r>
      <w:r>
        <w:rPr>
          <w:sz w:val="20"/>
        </w:rPr>
        <w:t>correspondam</w:t>
      </w:r>
      <w:r>
        <w:rPr>
          <w:spacing w:val="-10"/>
          <w:sz w:val="20"/>
        </w:rPr>
        <w:t xml:space="preserve"> </w:t>
      </w:r>
      <w:r>
        <w:rPr>
          <w:sz w:val="20"/>
        </w:rPr>
        <w:t>ao</w:t>
      </w:r>
      <w:r>
        <w:rPr>
          <w:spacing w:val="-5"/>
          <w:sz w:val="20"/>
        </w:rPr>
        <w:t xml:space="preserve"> </w:t>
      </w:r>
      <w:r>
        <w:rPr>
          <w:sz w:val="20"/>
        </w:rPr>
        <w:t>que</w:t>
      </w:r>
      <w:r>
        <w:rPr>
          <w:spacing w:val="-6"/>
          <w:sz w:val="20"/>
        </w:rPr>
        <w:t xml:space="preserve"> </w:t>
      </w:r>
      <w:r>
        <w:rPr>
          <w:sz w:val="20"/>
        </w:rPr>
        <w:t>foi</w:t>
      </w:r>
      <w:r>
        <w:rPr>
          <w:spacing w:val="-6"/>
          <w:sz w:val="20"/>
        </w:rPr>
        <w:t xml:space="preserve"> </w:t>
      </w:r>
      <w:r>
        <w:rPr>
          <w:sz w:val="20"/>
        </w:rPr>
        <w:t>licitado,</w:t>
      </w:r>
      <w:r>
        <w:rPr>
          <w:spacing w:val="-6"/>
          <w:sz w:val="20"/>
        </w:rPr>
        <w:t xml:space="preserve"> </w:t>
      </w:r>
      <w:r>
        <w:rPr>
          <w:sz w:val="20"/>
        </w:rPr>
        <w:t>o</w:t>
      </w:r>
      <w:r>
        <w:rPr>
          <w:spacing w:val="-6"/>
          <w:sz w:val="20"/>
        </w:rPr>
        <w:t xml:space="preserve"> </w:t>
      </w:r>
      <w:r>
        <w:rPr>
          <w:sz w:val="20"/>
        </w:rPr>
        <w:t>pagamento</w:t>
      </w:r>
      <w:r>
        <w:rPr>
          <w:spacing w:val="-4"/>
          <w:sz w:val="20"/>
        </w:rPr>
        <w:t xml:space="preserve"> </w:t>
      </w:r>
      <w:r>
        <w:rPr>
          <w:sz w:val="20"/>
        </w:rPr>
        <w:t>só</w:t>
      </w:r>
      <w:r>
        <w:rPr>
          <w:spacing w:val="-5"/>
          <w:sz w:val="20"/>
        </w:rPr>
        <w:t xml:space="preserve"> </w:t>
      </w:r>
      <w:r>
        <w:rPr>
          <w:sz w:val="20"/>
        </w:rPr>
        <w:t>será</w:t>
      </w:r>
      <w:r>
        <w:rPr>
          <w:spacing w:val="-6"/>
          <w:sz w:val="20"/>
        </w:rPr>
        <w:t xml:space="preserve"> </w:t>
      </w:r>
      <w:r>
        <w:rPr>
          <w:sz w:val="20"/>
        </w:rPr>
        <w:t>liberado</w:t>
      </w:r>
      <w:r>
        <w:rPr>
          <w:spacing w:val="-8"/>
          <w:sz w:val="20"/>
        </w:rPr>
        <w:t xml:space="preserve"> </w:t>
      </w:r>
      <w:r>
        <w:rPr>
          <w:sz w:val="20"/>
        </w:rPr>
        <w:t>após</w:t>
      </w:r>
      <w:r>
        <w:rPr>
          <w:spacing w:val="-7"/>
          <w:sz w:val="20"/>
        </w:rPr>
        <w:t xml:space="preserve"> </w:t>
      </w:r>
      <w:r>
        <w:rPr>
          <w:sz w:val="20"/>
        </w:rPr>
        <w:t>a</w:t>
      </w:r>
      <w:r>
        <w:rPr>
          <w:spacing w:val="-10"/>
          <w:sz w:val="20"/>
        </w:rPr>
        <w:t xml:space="preserve"> </w:t>
      </w:r>
      <w:r>
        <w:rPr>
          <w:sz w:val="20"/>
        </w:rPr>
        <w:t>sua</w:t>
      </w:r>
      <w:r>
        <w:rPr>
          <w:spacing w:val="-6"/>
          <w:sz w:val="20"/>
        </w:rPr>
        <w:t xml:space="preserve"> </w:t>
      </w:r>
      <w:r>
        <w:rPr>
          <w:sz w:val="20"/>
        </w:rPr>
        <w:t>substituição,</w:t>
      </w:r>
      <w:r>
        <w:rPr>
          <w:spacing w:val="-6"/>
          <w:sz w:val="20"/>
        </w:rPr>
        <w:t xml:space="preserve"> </w:t>
      </w:r>
      <w:r>
        <w:rPr>
          <w:sz w:val="20"/>
        </w:rPr>
        <w:t>sem</w:t>
      </w:r>
      <w:r>
        <w:rPr>
          <w:spacing w:val="-10"/>
          <w:sz w:val="20"/>
        </w:rPr>
        <w:t xml:space="preserve"> </w:t>
      </w:r>
      <w:r>
        <w:rPr>
          <w:sz w:val="20"/>
        </w:rPr>
        <w:t>prejuízo</w:t>
      </w:r>
      <w:r>
        <w:rPr>
          <w:spacing w:val="-6"/>
          <w:sz w:val="20"/>
        </w:rPr>
        <w:t xml:space="preserve"> </w:t>
      </w:r>
      <w:r>
        <w:rPr>
          <w:sz w:val="20"/>
        </w:rPr>
        <w:t>das penalidades legais e do</w:t>
      </w:r>
      <w:r>
        <w:rPr>
          <w:spacing w:val="-2"/>
          <w:sz w:val="20"/>
        </w:rPr>
        <w:t xml:space="preserve"> </w:t>
      </w:r>
      <w:r>
        <w:rPr>
          <w:sz w:val="20"/>
        </w:rPr>
        <w:t>edital.</w:t>
      </w:r>
    </w:p>
    <w:p w:rsidR="008F0C70" w:rsidRDefault="0028426E">
      <w:pPr>
        <w:pStyle w:val="PargrafodaLista"/>
        <w:numPr>
          <w:ilvl w:val="0"/>
          <w:numId w:val="14"/>
        </w:numPr>
        <w:tabs>
          <w:tab w:val="left" w:pos="413"/>
        </w:tabs>
        <w:ind w:right="233" w:firstLine="0"/>
        <w:rPr>
          <w:sz w:val="20"/>
        </w:rPr>
      </w:pPr>
      <w:r>
        <w:rPr>
          <w:sz w:val="20"/>
        </w:rPr>
        <w:t>Nenhum</w:t>
      </w:r>
      <w:r>
        <w:rPr>
          <w:spacing w:val="-7"/>
          <w:sz w:val="20"/>
        </w:rPr>
        <w:t xml:space="preserve"> </w:t>
      </w:r>
      <w:r>
        <w:rPr>
          <w:sz w:val="20"/>
        </w:rPr>
        <w:t>pagamento</w:t>
      </w:r>
      <w:r>
        <w:rPr>
          <w:spacing w:val="-5"/>
          <w:sz w:val="20"/>
        </w:rPr>
        <w:t xml:space="preserve"> </w:t>
      </w:r>
      <w:r>
        <w:rPr>
          <w:sz w:val="20"/>
        </w:rPr>
        <w:t>será</w:t>
      </w:r>
      <w:r>
        <w:rPr>
          <w:spacing w:val="-5"/>
          <w:sz w:val="20"/>
        </w:rPr>
        <w:t xml:space="preserve"> </w:t>
      </w:r>
      <w:r>
        <w:rPr>
          <w:sz w:val="20"/>
        </w:rPr>
        <w:t>efetuado</w:t>
      </w:r>
      <w:r>
        <w:rPr>
          <w:spacing w:val="-4"/>
          <w:sz w:val="20"/>
        </w:rPr>
        <w:t xml:space="preserve"> </w:t>
      </w:r>
      <w:r>
        <w:rPr>
          <w:sz w:val="20"/>
        </w:rPr>
        <w:t>à</w:t>
      </w:r>
      <w:r>
        <w:rPr>
          <w:spacing w:val="-4"/>
          <w:sz w:val="20"/>
        </w:rPr>
        <w:t xml:space="preserve"> </w:t>
      </w:r>
      <w:r>
        <w:rPr>
          <w:sz w:val="20"/>
        </w:rPr>
        <w:t>licitante</w:t>
      </w:r>
      <w:r>
        <w:rPr>
          <w:spacing w:val="-5"/>
          <w:sz w:val="20"/>
        </w:rPr>
        <w:t xml:space="preserve"> </w:t>
      </w:r>
      <w:r>
        <w:rPr>
          <w:sz w:val="20"/>
        </w:rPr>
        <w:t>enquanto</w:t>
      </w:r>
      <w:r>
        <w:rPr>
          <w:spacing w:val="-5"/>
          <w:sz w:val="20"/>
        </w:rPr>
        <w:t xml:space="preserve"> </w:t>
      </w:r>
      <w:r>
        <w:rPr>
          <w:sz w:val="20"/>
        </w:rPr>
        <w:t>pendente</w:t>
      </w:r>
      <w:r>
        <w:rPr>
          <w:spacing w:val="-5"/>
          <w:sz w:val="20"/>
        </w:rPr>
        <w:t xml:space="preserve"> </w:t>
      </w:r>
      <w:r>
        <w:rPr>
          <w:sz w:val="20"/>
        </w:rPr>
        <w:t>de</w:t>
      </w:r>
      <w:r>
        <w:rPr>
          <w:spacing w:val="-5"/>
          <w:sz w:val="20"/>
        </w:rPr>
        <w:t xml:space="preserve"> </w:t>
      </w:r>
      <w:r>
        <w:rPr>
          <w:sz w:val="20"/>
        </w:rPr>
        <w:t>liquidação,</w:t>
      </w:r>
      <w:r>
        <w:rPr>
          <w:spacing w:val="-4"/>
          <w:sz w:val="20"/>
        </w:rPr>
        <w:t xml:space="preserve"> </w:t>
      </w:r>
      <w:r>
        <w:rPr>
          <w:sz w:val="20"/>
        </w:rPr>
        <w:t>qualquer</w:t>
      </w:r>
      <w:r>
        <w:rPr>
          <w:spacing w:val="-4"/>
          <w:sz w:val="20"/>
        </w:rPr>
        <w:t xml:space="preserve"> </w:t>
      </w:r>
      <w:r>
        <w:rPr>
          <w:sz w:val="20"/>
        </w:rPr>
        <w:t>obrigação</w:t>
      </w:r>
      <w:r>
        <w:rPr>
          <w:spacing w:val="-4"/>
          <w:sz w:val="20"/>
        </w:rPr>
        <w:t xml:space="preserve"> </w:t>
      </w:r>
      <w:r>
        <w:rPr>
          <w:sz w:val="20"/>
        </w:rPr>
        <w:t>que</w:t>
      </w:r>
      <w:r>
        <w:rPr>
          <w:spacing w:val="-5"/>
          <w:sz w:val="20"/>
        </w:rPr>
        <w:t xml:space="preserve"> </w:t>
      </w:r>
      <w:r>
        <w:rPr>
          <w:sz w:val="20"/>
        </w:rPr>
        <w:t>lhe</w:t>
      </w:r>
      <w:r>
        <w:rPr>
          <w:spacing w:val="-5"/>
          <w:sz w:val="20"/>
        </w:rPr>
        <w:t xml:space="preserve"> </w:t>
      </w:r>
      <w:r>
        <w:rPr>
          <w:sz w:val="20"/>
        </w:rPr>
        <w:t>for</w:t>
      </w:r>
      <w:r>
        <w:rPr>
          <w:spacing w:val="-5"/>
          <w:sz w:val="20"/>
        </w:rPr>
        <w:t xml:space="preserve"> </w:t>
      </w:r>
      <w:r>
        <w:rPr>
          <w:sz w:val="20"/>
        </w:rPr>
        <w:t>imposta</w:t>
      </w:r>
      <w:r>
        <w:rPr>
          <w:spacing w:val="-3"/>
          <w:sz w:val="20"/>
        </w:rPr>
        <w:t xml:space="preserve"> </w:t>
      </w:r>
      <w:r>
        <w:rPr>
          <w:sz w:val="20"/>
        </w:rPr>
        <w:t>em virtude de penalidade ou inadimplência, sem que isso gere direito ao pleito de reajustamento dos preços ou correção monetária.</w:t>
      </w:r>
    </w:p>
    <w:p w:rsidR="008F0C70" w:rsidRDefault="008F0C70">
      <w:pPr>
        <w:jc w:val="both"/>
        <w:rPr>
          <w:sz w:val="20"/>
        </w:rPr>
        <w:sectPr w:rsidR="008F0C70">
          <w:pgSz w:w="11910" w:h="16850"/>
          <w:pgMar w:top="420" w:right="620" w:bottom="800" w:left="920" w:header="0" w:footer="606" w:gutter="0"/>
          <w:cols w:space="720"/>
        </w:sectPr>
      </w:pPr>
    </w:p>
    <w:p w:rsidR="008F0C70" w:rsidRDefault="008F0C70">
      <w:pPr>
        <w:pStyle w:val="Corpodetexto"/>
        <w:spacing w:before="9"/>
        <w:ind w:left="0"/>
        <w:rPr>
          <w:sz w:val="13"/>
        </w:rPr>
      </w:pPr>
    </w:p>
    <w:p w:rsidR="008F0C70" w:rsidRDefault="0028426E">
      <w:pPr>
        <w:pStyle w:val="Heading1"/>
        <w:tabs>
          <w:tab w:val="left" w:pos="8841"/>
        </w:tabs>
        <w:rPr>
          <w:u w:val="none"/>
        </w:rPr>
      </w:pPr>
      <w:r>
        <w:rPr>
          <w:spacing w:val="-20"/>
          <w:u w:val="thick"/>
        </w:rPr>
        <w:t xml:space="preserve"> </w:t>
      </w:r>
    </w:p>
    <w:p w:rsidR="008F0C70" w:rsidRDefault="008F0C70">
      <w:pPr>
        <w:pStyle w:val="Corpodetexto"/>
        <w:ind w:left="0"/>
        <w:rPr>
          <w:sz w:val="34"/>
        </w:rPr>
      </w:pPr>
    </w:p>
    <w:p w:rsidR="008F0C70" w:rsidRDefault="0028426E">
      <w:pPr>
        <w:pStyle w:val="PargrafodaLista"/>
        <w:numPr>
          <w:ilvl w:val="0"/>
          <w:numId w:val="14"/>
        </w:numPr>
        <w:tabs>
          <w:tab w:val="left" w:pos="408"/>
        </w:tabs>
        <w:spacing w:before="319"/>
        <w:ind w:right="238" w:firstLine="0"/>
        <w:rPr>
          <w:sz w:val="20"/>
        </w:rPr>
      </w:pPr>
      <w:r>
        <w:rPr>
          <w:sz w:val="20"/>
        </w:rPr>
        <w:t>Os</w:t>
      </w:r>
      <w:r>
        <w:rPr>
          <w:spacing w:val="-11"/>
          <w:sz w:val="20"/>
        </w:rPr>
        <w:t xml:space="preserve"> </w:t>
      </w:r>
      <w:r>
        <w:rPr>
          <w:sz w:val="20"/>
        </w:rPr>
        <w:t>pagamentos</w:t>
      </w:r>
      <w:r>
        <w:rPr>
          <w:spacing w:val="-11"/>
          <w:sz w:val="20"/>
        </w:rPr>
        <w:t xml:space="preserve"> </w:t>
      </w:r>
      <w:r>
        <w:rPr>
          <w:sz w:val="20"/>
        </w:rPr>
        <w:t>serão</w:t>
      </w:r>
      <w:r>
        <w:rPr>
          <w:spacing w:val="-9"/>
          <w:sz w:val="20"/>
        </w:rPr>
        <w:t xml:space="preserve"> </w:t>
      </w:r>
      <w:r>
        <w:rPr>
          <w:sz w:val="20"/>
        </w:rPr>
        <w:t>efetuados,</w:t>
      </w:r>
      <w:r>
        <w:rPr>
          <w:spacing w:val="-10"/>
          <w:sz w:val="20"/>
        </w:rPr>
        <w:t xml:space="preserve"> </w:t>
      </w:r>
      <w:r>
        <w:rPr>
          <w:sz w:val="20"/>
        </w:rPr>
        <w:t>obrigatoriamente,</w:t>
      </w:r>
      <w:r>
        <w:rPr>
          <w:spacing w:val="-9"/>
          <w:sz w:val="20"/>
        </w:rPr>
        <w:t xml:space="preserve"> </w:t>
      </w:r>
      <w:r>
        <w:rPr>
          <w:sz w:val="20"/>
        </w:rPr>
        <w:t>através</w:t>
      </w:r>
      <w:r>
        <w:rPr>
          <w:spacing w:val="-8"/>
          <w:sz w:val="20"/>
        </w:rPr>
        <w:t xml:space="preserve"> </w:t>
      </w:r>
      <w:r>
        <w:rPr>
          <w:sz w:val="20"/>
        </w:rPr>
        <w:t>de</w:t>
      </w:r>
      <w:r>
        <w:rPr>
          <w:spacing w:val="-10"/>
          <w:sz w:val="20"/>
        </w:rPr>
        <w:t xml:space="preserve"> </w:t>
      </w:r>
      <w:r>
        <w:rPr>
          <w:sz w:val="20"/>
        </w:rPr>
        <w:t>crédito</w:t>
      </w:r>
      <w:r>
        <w:rPr>
          <w:spacing w:val="-12"/>
          <w:sz w:val="20"/>
        </w:rPr>
        <w:t xml:space="preserve"> </w:t>
      </w:r>
      <w:r>
        <w:rPr>
          <w:sz w:val="20"/>
        </w:rPr>
        <w:t>em</w:t>
      </w:r>
      <w:r>
        <w:rPr>
          <w:spacing w:val="-13"/>
          <w:sz w:val="20"/>
        </w:rPr>
        <w:t xml:space="preserve"> </w:t>
      </w:r>
      <w:r>
        <w:rPr>
          <w:sz w:val="20"/>
        </w:rPr>
        <w:t>conta</w:t>
      </w:r>
      <w:r>
        <w:rPr>
          <w:spacing w:val="-10"/>
          <w:sz w:val="20"/>
        </w:rPr>
        <w:t xml:space="preserve"> </w:t>
      </w:r>
      <w:r>
        <w:rPr>
          <w:sz w:val="20"/>
        </w:rPr>
        <w:t>corrente</w:t>
      </w:r>
      <w:r>
        <w:rPr>
          <w:spacing w:val="-10"/>
          <w:sz w:val="20"/>
        </w:rPr>
        <w:t xml:space="preserve"> </w:t>
      </w:r>
      <w:r>
        <w:rPr>
          <w:sz w:val="20"/>
        </w:rPr>
        <w:t>bancária,</w:t>
      </w:r>
      <w:r>
        <w:rPr>
          <w:spacing w:val="-10"/>
          <w:sz w:val="20"/>
        </w:rPr>
        <w:t xml:space="preserve"> </w:t>
      </w:r>
      <w:r>
        <w:rPr>
          <w:sz w:val="20"/>
        </w:rPr>
        <w:t>exclusivamente</w:t>
      </w:r>
      <w:r>
        <w:rPr>
          <w:spacing w:val="-9"/>
          <w:sz w:val="20"/>
        </w:rPr>
        <w:t xml:space="preserve"> </w:t>
      </w:r>
      <w:r>
        <w:rPr>
          <w:sz w:val="20"/>
        </w:rPr>
        <w:t>em</w:t>
      </w:r>
      <w:r>
        <w:rPr>
          <w:spacing w:val="-12"/>
          <w:sz w:val="20"/>
        </w:rPr>
        <w:t xml:space="preserve"> </w:t>
      </w:r>
      <w:r>
        <w:rPr>
          <w:sz w:val="20"/>
        </w:rPr>
        <w:t>nome da empresa</w:t>
      </w:r>
      <w:r>
        <w:rPr>
          <w:spacing w:val="1"/>
          <w:sz w:val="20"/>
        </w:rPr>
        <w:t xml:space="preserve"> </w:t>
      </w:r>
      <w:r>
        <w:rPr>
          <w:sz w:val="20"/>
        </w:rPr>
        <w:t>fornecedora.</w:t>
      </w:r>
    </w:p>
    <w:p w:rsidR="008F0C70" w:rsidRDefault="008F0C70">
      <w:pPr>
        <w:pStyle w:val="Corpodetexto"/>
        <w:spacing w:before="1"/>
        <w:ind w:left="0"/>
      </w:pPr>
    </w:p>
    <w:p w:rsidR="008F0C70" w:rsidRDefault="0028426E">
      <w:pPr>
        <w:pStyle w:val="Heading2"/>
        <w:spacing w:line="229" w:lineRule="exact"/>
        <w:jc w:val="both"/>
      </w:pPr>
      <w:r>
        <w:t>CLÁUSULA SÉTIMA – DAS PENALIDADES</w:t>
      </w:r>
    </w:p>
    <w:p w:rsidR="008F0C70" w:rsidRDefault="0028426E">
      <w:pPr>
        <w:pStyle w:val="PargrafodaLista"/>
        <w:numPr>
          <w:ilvl w:val="0"/>
          <w:numId w:val="13"/>
        </w:numPr>
        <w:tabs>
          <w:tab w:val="left" w:pos="420"/>
        </w:tabs>
        <w:ind w:right="226" w:firstLine="0"/>
        <w:rPr>
          <w:sz w:val="20"/>
        </w:rPr>
      </w:pPr>
      <w:r>
        <w:rPr>
          <w:sz w:val="20"/>
        </w:rPr>
        <w:t xml:space="preserve">A recusa imotivada do adjudicatário em assinar a Ata de Registro de Preços no prazo assinalado neste edital, sujeitá-lo-á à multa de 20% (vinte por cento) sobre o valor total da Ata de Registro de Preços, contada a partir do primeiro dia após </w:t>
      </w:r>
      <w:r>
        <w:rPr>
          <w:spacing w:val="4"/>
          <w:sz w:val="20"/>
        </w:rPr>
        <w:t xml:space="preserve">ter </w:t>
      </w:r>
      <w:r>
        <w:rPr>
          <w:sz w:val="20"/>
        </w:rPr>
        <w:t>expirado o prazo que teria para assinar a Ata de Registro de Preços ou o</w:t>
      </w:r>
      <w:r>
        <w:rPr>
          <w:spacing w:val="-5"/>
          <w:sz w:val="20"/>
        </w:rPr>
        <w:t xml:space="preserve"> </w:t>
      </w:r>
      <w:r>
        <w:rPr>
          <w:sz w:val="20"/>
        </w:rPr>
        <w:t>Contrato.</w:t>
      </w:r>
    </w:p>
    <w:p w:rsidR="008F0C70" w:rsidRDefault="0028426E">
      <w:pPr>
        <w:pStyle w:val="PargrafodaLista"/>
        <w:numPr>
          <w:ilvl w:val="0"/>
          <w:numId w:val="13"/>
        </w:numPr>
        <w:tabs>
          <w:tab w:val="left" w:pos="418"/>
        </w:tabs>
        <w:ind w:right="240" w:firstLine="0"/>
        <w:rPr>
          <w:sz w:val="20"/>
        </w:rPr>
      </w:pPr>
      <w:r>
        <w:rPr>
          <w:sz w:val="20"/>
        </w:rPr>
        <w:t>A penalidade de multa, prevista no item acima poderá ser aplicada cumulativamente com as penalidades dispostas na Lei nº 10.520/2002, conforme o art. 7, do mesmo diploma</w:t>
      </w:r>
      <w:r>
        <w:rPr>
          <w:spacing w:val="1"/>
          <w:sz w:val="20"/>
        </w:rPr>
        <w:t xml:space="preserve"> </w:t>
      </w:r>
      <w:r>
        <w:rPr>
          <w:sz w:val="20"/>
        </w:rPr>
        <w:t>legal.</w:t>
      </w:r>
    </w:p>
    <w:p w:rsidR="008F0C70" w:rsidRDefault="0028426E">
      <w:pPr>
        <w:pStyle w:val="PargrafodaLista"/>
        <w:numPr>
          <w:ilvl w:val="0"/>
          <w:numId w:val="13"/>
        </w:numPr>
        <w:tabs>
          <w:tab w:val="left" w:pos="425"/>
        </w:tabs>
        <w:spacing w:before="1"/>
        <w:ind w:right="231" w:firstLine="0"/>
        <w:rPr>
          <w:sz w:val="20"/>
        </w:rPr>
      </w:pPr>
      <w:r>
        <w:rPr>
          <w:sz w:val="20"/>
        </w:rPr>
        <w:t xml:space="preserve">Sem prejuízo das sanções previstas nos artigos. 86 e 87 da Lei 8.666/1993, a </w:t>
      </w:r>
      <w:r>
        <w:rPr>
          <w:b/>
          <w:sz w:val="20"/>
        </w:rPr>
        <w:t xml:space="preserve">DETENTORA </w:t>
      </w:r>
      <w:r>
        <w:rPr>
          <w:sz w:val="20"/>
        </w:rPr>
        <w:t>ficará sujeita às seguintes penalidades, assegurada a prévia</w:t>
      </w:r>
      <w:r>
        <w:rPr>
          <w:spacing w:val="-1"/>
          <w:sz w:val="20"/>
        </w:rPr>
        <w:t xml:space="preserve"> </w:t>
      </w:r>
      <w:r>
        <w:rPr>
          <w:sz w:val="20"/>
        </w:rPr>
        <w:t>defesa:</w:t>
      </w:r>
    </w:p>
    <w:p w:rsidR="008F0C70" w:rsidRDefault="0028426E">
      <w:pPr>
        <w:pStyle w:val="PargrafodaLista"/>
        <w:numPr>
          <w:ilvl w:val="0"/>
          <w:numId w:val="13"/>
        </w:numPr>
        <w:tabs>
          <w:tab w:val="left" w:pos="406"/>
        </w:tabs>
        <w:ind w:right="232" w:firstLine="0"/>
        <w:rPr>
          <w:sz w:val="20"/>
        </w:rPr>
      </w:pPr>
      <w:r>
        <w:rPr>
          <w:sz w:val="20"/>
        </w:rPr>
        <w:t>Pelo</w:t>
      </w:r>
      <w:r>
        <w:rPr>
          <w:spacing w:val="-9"/>
          <w:sz w:val="20"/>
        </w:rPr>
        <w:t xml:space="preserve"> </w:t>
      </w:r>
      <w:r>
        <w:rPr>
          <w:sz w:val="20"/>
        </w:rPr>
        <w:t>atraso</w:t>
      </w:r>
      <w:r>
        <w:rPr>
          <w:spacing w:val="-11"/>
          <w:sz w:val="20"/>
        </w:rPr>
        <w:t xml:space="preserve"> </w:t>
      </w:r>
      <w:r>
        <w:rPr>
          <w:sz w:val="20"/>
        </w:rPr>
        <w:t>injustificado</w:t>
      </w:r>
      <w:r>
        <w:rPr>
          <w:spacing w:val="-9"/>
          <w:sz w:val="20"/>
        </w:rPr>
        <w:t xml:space="preserve"> </w:t>
      </w:r>
      <w:r>
        <w:rPr>
          <w:sz w:val="20"/>
        </w:rPr>
        <w:t>na</w:t>
      </w:r>
      <w:r>
        <w:rPr>
          <w:spacing w:val="-9"/>
          <w:sz w:val="20"/>
        </w:rPr>
        <w:t xml:space="preserve"> </w:t>
      </w:r>
      <w:r>
        <w:rPr>
          <w:sz w:val="20"/>
        </w:rPr>
        <w:t>execução</w:t>
      </w:r>
      <w:r>
        <w:rPr>
          <w:spacing w:val="-9"/>
          <w:sz w:val="20"/>
        </w:rPr>
        <w:t xml:space="preserve"> </w:t>
      </w:r>
      <w:r>
        <w:rPr>
          <w:sz w:val="20"/>
        </w:rPr>
        <w:t>do</w:t>
      </w:r>
      <w:r>
        <w:rPr>
          <w:spacing w:val="-8"/>
          <w:sz w:val="20"/>
        </w:rPr>
        <w:t xml:space="preserve"> </w:t>
      </w:r>
      <w:r>
        <w:rPr>
          <w:sz w:val="20"/>
        </w:rPr>
        <w:t>objeto,</w:t>
      </w:r>
      <w:r>
        <w:rPr>
          <w:spacing w:val="-10"/>
          <w:sz w:val="20"/>
        </w:rPr>
        <w:t xml:space="preserve"> </w:t>
      </w:r>
      <w:r>
        <w:rPr>
          <w:sz w:val="20"/>
        </w:rPr>
        <w:t>sujeita-se</w:t>
      </w:r>
      <w:r>
        <w:rPr>
          <w:spacing w:val="-9"/>
          <w:sz w:val="20"/>
        </w:rPr>
        <w:t xml:space="preserve"> </w:t>
      </w:r>
      <w:r>
        <w:rPr>
          <w:sz w:val="20"/>
        </w:rPr>
        <w:t>a</w:t>
      </w:r>
      <w:r>
        <w:rPr>
          <w:spacing w:val="-10"/>
          <w:sz w:val="20"/>
        </w:rPr>
        <w:t xml:space="preserve"> </w:t>
      </w:r>
      <w:r>
        <w:rPr>
          <w:b/>
          <w:sz w:val="20"/>
        </w:rPr>
        <w:t>DETENTORA</w:t>
      </w:r>
      <w:r>
        <w:rPr>
          <w:b/>
          <w:spacing w:val="-8"/>
          <w:sz w:val="20"/>
        </w:rPr>
        <w:t xml:space="preserve"> </w:t>
      </w:r>
      <w:r>
        <w:rPr>
          <w:sz w:val="20"/>
        </w:rPr>
        <w:t>à</w:t>
      </w:r>
      <w:r>
        <w:rPr>
          <w:spacing w:val="-10"/>
          <w:sz w:val="20"/>
        </w:rPr>
        <w:t xml:space="preserve"> </w:t>
      </w:r>
      <w:r>
        <w:rPr>
          <w:sz w:val="20"/>
        </w:rPr>
        <w:t>penalidade</w:t>
      </w:r>
      <w:r>
        <w:rPr>
          <w:spacing w:val="-9"/>
          <w:sz w:val="20"/>
        </w:rPr>
        <w:t xml:space="preserve"> </w:t>
      </w:r>
      <w:r>
        <w:rPr>
          <w:sz w:val="20"/>
        </w:rPr>
        <w:t>de</w:t>
      </w:r>
      <w:r>
        <w:rPr>
          <w:spacing w:val="-10"/>
          <w:sz w:val="20"/>
        </w:rPr>
        <w:t xml:space="preserve"> </w:t>
      </w:r>
      <w:r>
        <w:rPr>
          <w:sz w:val="20"/>
        </w:rPr>
        <w:t>multa</w:t>
      </w:r>
      <w:r>
        <w:rPr>
          <w:spacing w:val="-9"/>
          <w:sz w:val="20"/>
        </w:rPr>
        <w:t xml:space="preserve"> </w:t>
      </w:r>
      <w:r>
        <w:rPr>
          <w:sz w:val="20"/>
        </w:rPr>
        <w:t>de</w:t>
      </w:r>
      <w:r>
        <w:rPr>
          <w:spacing w:val="-10"/>
          <w:sz w:val="20"/>
        </w:rPr>
        <w:t xml:space="preserve"> </w:t>
      </w:r>
      <w:r>
        <w:rPr>
          <w:sz w:val="20"/>
        </w:rPr>
        <w:t>0,033%</w:t>
      </w:r>
      <w:r>
        <w:rPr>
          <w:spacing w:val="-12"/>
          <w:sz w:val="20"/>
        </w:rPr>
        <w:t xml:space="preserve"> </w:t>
      </w:r>
      <w:r>
        <w:rPr>
          <w:sz w:val="20"/>
        </w:rPr>
        <w:t>sobre</w:t>
      </w:r>
      <w:r>
        <w:rPr>
          <w:spacing w:val="-11"/>
          <w:sz w:val="20"/>
        </w:rPr>
        <w:t xml:space="preserve"> </w:t>
      </w:r>
      <w:r>
        <w:rPr>
          <w:sz w:val="20"/>
        </w:rPr>
        <w:t>o</w:t>
      </w:r>
      <w:r>
        <w:rPr>
          <w:spacing w:val="-9"/>
          <w:sz w:val="20"/>
        </w:rPr>
        <w:t xml:space="preserve"> </w:t>
      </w:r>
      <w:r>
        <w:rPr>
          <w:sz w:val="20"/>
        </w:rPr>
        <w:t>valor total da obrigação não cumprida por dia de atraso, limitada ao total de</w:t>
      </w:r>
      <w:r>
        <w:rPr>
          <w:spacing w:val="-3"/>
          <w:sz w:val="20"/>
        </w:rPr>
        <w:t xml:space="preserve"> </w:t>
      </w:r>
      <w:r>
        <w:rPr>
          <w:sz w:val="20"/>
        </w:rPr>
        <w:t>20%.</w:t>
      </w:r>
    </w:p>
    <w:p w:rsidR="008F0C70" w:rsidRDefault="0028426E">
      <w:pPr>
        <w:pStyle w:val="PargrafodaLista"/>
        <w:numPr>
          <w:ilvl w:val="0"/>
          <w:numId w:val="13"/>
        </w:numPr>
        <w:tabs>
          <w:tab w:val="left" w:pos="418"/>
        </w:tabs>
        <w:ind w:right="234" w:firstLine="0"/>
        <w:rPr>
          <w:sz w:val="20"/>
        </w:rPr>
      </w:pPr>
      <w:r>
        <w:rPr>
          <w:sz w:val="20"/>
        </w:rPr>
        <w:t xml:space="preserve">Pela inexecução total ou parcial do objeto, poderá ser aplicado à </w:t>
      </w:r>
      <w:r>
        <w:rPr>
          <w:b/>
          <w:sz w:val="20"/>
        </w:rPr>
        <w:t xml:space="preserve">DETENTORA </w:t>
      </w:r>
      <w:r>
        <w:rPr>
          <w:sz w:val="20"/>
        </w:rPr>
        <w:t>as sanções previstas no artigo 7º da Lei Federal nº 10.520/2002 e Lei Federal 8.666/1999, multa de 20% (vinte por cento), calculada sobre o valor do da Ata de Registro de Preços.</w:t>
      </w:r>
    </w:p>
    <w:p w:rsidR="008F0C70" w:rsidRDefault="0028426E">
      <w:pPr>
        <w:pStyle w:val="PargrafodaLista"/>
        <w:numPr>
          <w:ilvl w:val="0"/>
          <w:numId w:val="13"/>
        </w:numPr>
        <w:tabs>
          <w:tab w:val="left" w:pos="425"/>
        </w:tabs>
        <w:ind w:right="238" w:firstLine="0"/>
        <w:rPr>
          <w:sz w:val="20"/>
        </w:rPr>
      </w:pPr>
      <w:r>
        <w:rPr>
          <w:sz w:val="20"/>
        </w:rPr>
        <w:t>Multa correspondente à diferença de preço resultante de nova licitação realizada para complementação ou realização da obrigação não</w:t>
      </w:r>
      <w:r>
        <w:rPr>
          <w:spacing w:val="3"/>
          <w:sz w:val="20"/>
        </w:rPr>
        <w:t xml:space="preserve"> </w:t>
      </w:r>
      <w:r>
        <w:rPr>
          <w:sz w:val="20"/>
        </w:rPr>
        <w:t>cumprida.</w:t>
      </w:r>
    </w:p>
    <w:p w:rsidR="008F0C70" w:rsidRDefault="0028426E">
      <w:pPr>
        <w:pStyle w:val="PargrafodaLista"/>
        <w:numPr>
          <w:ilvl w:val="0"/>
          <w:numId w:val="13"/>
        </w:numPr>
        <w:tabs>
          <w:tab w:val="left" w:pos="420"/>
        </w:tabs>
        <w:ind w:right="241" w:firstLine="0"/>
        <w:rPr>
          <w:sz w:val="20"/>
        </w:rPr>
      </w:pPr>
      <w:r>
        <w:rPr>
          <w:sz w:val="20"/>
        </w:rPr>
        <w:t>O valor a servir de base para o cálculo das multas referidas nos subitens acima será o valor inicial da Ata de Registro de Preços.</w:t>
      </w:r>
    </w:p>
    <w:p w:rsidR="008F0C70" w:rsidRDefault="0028426E">
      <w:pPr>
        <w:pStyle w:val="PargrafodaLista"/>
        <w:numPr>
          <w:ilvl w:val="0"/>
          <w:numId w:val="13"/>
        </w:numPr>
        <w:tabs>
          <w:tab w:val="left" w:pos="425"/>
        </w:tabs>
        <w:spacing w:before="1"/>
        <w:ind w:right="227" w:firstLine="0"/>
        <w:rPr>
          <w:sz w:val="20"/>
        </w:rPr>
      </w:pPr>
      <w:r>
        <w:rPr>
          <w:sz w:val="20"/>
        </w:rPr>
        <w:t xml:space="preserve">As multas aqui previstas não têm caráter compensatório, porém moratório e, consequentemente, o pagamento delas não exime a </w:t>
      </w:r>
      <w:r>
        <w:rPr>
          <w:b/>
          <w:sz w:val="20"/>
        </w:rPr>
        <w:t xml:space="preserve">DETENTORA </w:t>
      </w:r>
      <w:r>
        <w:rPr>
          <w:sz w:val="20"/>
        </w:rPr>
        <w:t>da reparação dos eventuais danos, perdas ou prejuízos que seu ato punível venha acarretar à Administração.</w:t>
      </w:r>
    </w:p>
    <w:p w:rsidR="008F0C70" w:rsidRDefault="0028426E">
      <w:pPr>
        <w:pStyle w:val="PargrafodaLista"/>
        <w:numPr>
          <w:ilvl w:val="0"/>
          <w:numId w:val="13"/>
        </w:numPr>
        <w:tabs>
          <w:tab w:val="left" w:pos="406"/>
        </w:tabs>
        <w:ind w:right="229" w:firstLine="0"/>
        <w:rPr>
          <w:sz w:val="20"/>
        </w:rPr>
      </w:pPr>
      <w:r>
        <w:rPr>
          <w:sz w:val="20"/>
        </w:rPr>
        <w:t>Sem</w:t>
      </w:r>
      <w:r>
        <w:rPr>
          <w:spacing w:val="-15"/>
          <w:sz w:val="20"/>
        </w:rPr>
        <w:t xml:space="preserve"> </w:t>
      </w:r>
      <w:r>
        <w:rPr>
          <w:sz w:val="20"/>
        </w:rPr>
        <w:t>prejuízo</w:t>
      </w:r>
      <w:r>
        <w:rPr>
          <w:spacing w:val="-10"/>
          <w:sz w:val="20"/>
        </w:rPr>
        <w:t xml:space="preserve"> </w:t>
      </w:r>
      <w:r>
        <w:rPr>
          <w:sz w:val="20"/>
        </w:rPr>
        <w:t>das</w:t>
      </w:r>
      <w:r>
        <w:rPr>
          <w:spacing w:val="-12"/>
          <w:sz w:val="20"/>
        </w:rPr>
        <w:t xml:space="preserve"> </w:t>
      </w:r>
      <w:r>
        <w:rPr>
          <w:sz w:val="20"/>
        </w:rPr>
        <w:t>penalidades</w:t>
      </w:r>
      <w:r>
        <w:rPr>
          <w:spacing w:val="-12"/>
          <w:sz w:val="20"/>
        </w:rPr>
        <w:t xml:space="preserve"> </w:t>
      </w:r>
      <w:r>
        <w:rPr>
          <w:sz w:val="20"/>
        </w:rPr>
        <w:t>de</w:t>
      </w:r>
      <w:r>
        <w:rPr>
          <w:spacing w:val="-11"/>
          <w:sz w:val="20"/>
        </w:rPr>
        <w:t xml:space="preserve"> </w:t>
      </w:r>
      <w:r>
        <w:rPr>
          <w:sz w:val="20"/>
        </w:rPr>
        <w:t>multa,</w:t>
      </w:r>
      <w:r>
        <w:rPr>
          <w:spacing w:val="-9"/>
          <w:sz w:val="20"/>
        </w:rPr>
        <w:t xml:space="preserve"> </w:t>
      </w:r>
      <w:r>
        <w:rPr>
          <w:sz w:val="20"/>
        </w:rPr>
        <w:t>fica</w:t>
      </w:r>
      <w:r>
        <w:rPr>
          <w:spacing w:val="-11"/>
          <w:sz w:val="20"/>
        </w:rPr>
        <w:t xml:space="preserve"> </w:t>
      </w:r>
      <w:r>
        <w:rPr>
          <w:sz w:val="20"/>
        </w:rPr>
        <w:t>a</w:t>
      </w:r>
      <w:r>
        <w:rPr>
          <w:spacing w:val="-9"/>
          <w:sz w:val="20"/>
        </w:rPr>
        <w:t xml:space="preserve"> </w:t>
      </w:r>
      <w:r>
        <w:rPr>
          <w:b/>
          <w:sz w:val="20"/>
        </w:rPr>
        <w:t>DETENTORA</w:t>
      </w:r>
      <w:r>
        <w:rPr>
          <w:b/>
          <w:spacing w:val="-11"/>
          <w:sz w:val="20"/>
        </w:rPr>
        <w:t xml:space="preserve"> </w:t>
      </w:r>
      <w:r>
        <w:rPr>
          <w:sz w:val="20"/>
        </w:rPr>
        <w:t>que</w:t>
      </w:r>
      <w:r>
        <w:rPr>
          <w:spacing w:val="-11"/>
          <w:sz w:val="20"/>
        </w:rPr>
        <w:t xml:space="preserve"> </w:t>
      </w:r>
      <w:r>
        <w:rPr>
          <w:sz w:val="20"/>
        </w:rPr>
        <w:t>não</w:t>
      </w:r>
      <w:r>
        <w:rPr>
          <w:spacing w:val="-10"/>
          <w:sz w:val="20"/>
        </w:rPr>
        <w:t xml:space="preserve"> </w:t>
      </w:r>
      <w:r>
        <w:rPr>
          <w:sz w:val="20"/>
        </w:rPr>
        <w:t>cumprir</w:t>
      </w:r>
      <w:r>
        <w:rPr>
          <w:spacing w:val="-11"/>
          <w:sz w:val="20"/>
        </w:rPr>
        <w:t xml:space="preserve"> </w:t>
      </w:r>
      <w:r>
        <w:rPr>
          <w:sz w:val="20"/>
        </w:rPr>
        <w:t>as</w:t>
      </w:r>
      <w:r>
        <w:rPr>
          <w:spacing w:val="-12"/>
          <w:sz w:val="20"/>
        </w:rPr>
        <w:t xml:space="preserve"> </w:t>
      </w:r>
      <w:r>
        <w:rPr>
          <w:sz w:val="20"/>
        </w:rPr>
        <w:t>cláusulas</w:t>
      </w:r>
      <w:r>
        <w:rPr>
          <w:spacing w:val="-12"/>
          <w:sz w:val="20"/>
        </w:rPr>
        <w:t xml:space="preserve"> </w:t>
      </w:r>
      <w:r>
        <w:rPr>
          <w:sz w:val="20"/>
        </w:rPr>
        <w:t>desta</w:t>
      </w:r>
      <w:r>
        <w:rPr>
          <w:spacing w:val="-12"/>
          <w:sz w:val="20"/>
        </w:rPr>
        <w:t xml:space="preserve"> </w:t>
      </w:r>
      <w:r>
        <w:rPr>
          <w:sz w:val="20"/>
        </w:rPr>
        <w:t>Ata</w:t>
      </w:r>
      <w:r>
        <w:rPr>
          <w:spacing w:val="-11"/>
          <w:sz w:val="20"/>
        </w:rPr>
        <w:t xml:space="preserve"> </w:t>
      </w:r>
      <w:r>
        <w:rPr>
          <w:sz w:val="20"/>
        </w:rPr>
        <w:t>de</w:t>
      </w:r>
      <w:r>
        <w:rPr>
          <w:spacing w:val="-11"/>
          <w:sz w:val="20"/>
        </w:rPr>
        <w:t xml:space="preserve"> </w:t>
      </w:r>
      <w:r>
        <w:rPr>
          <w:sz w:val="20"/>
        </w:rPr>
        <w:t>Registro</w:t>
      </w:r>
      <w:r>
        <w:rPr>
          <w:spacing w:val="-11"/>
          <w:sz w:val="20"/>
        </w:rPr>
        <w:t xml:space="preserve"> </w:t>
      </w:r>
      <w:r>
        <w:rPr>
          <w:sz w:val="20"/>
        </w:rPr>
        <w:t>de</w:t>
      </w:r>
      <w:r>
        <w:rPr>
          <w:spacing w:val="-13"/>
          <w:sz w:val="20"/>
        </w:rPr>
        <w:t xml:space="preserve"> </w:t>
      </w:r>
      <w:r>
        <w:rPr>
          <w:sz w:val="20"/>
        </w:rPr>
        <w:t>Preços sujeita ainda</w:t>
      </w:r>
      <w:r>
        <w:rPr>
          <w:spacing w:val="-1"/>
          <w:sz w:val="20"/>
        </w:rPr>
        <w:t xml:space="preserve"> </w:t>
      </w:r>
      <w:r>
        <w:rPr>
          <w:sz w:val="20"/>
        </w:rPr>
        <w:t>à:</w:t>
      </w:r>
    </w:p>
    <w:p w:rsidR="008F0C70" w:rsidRDefault="0028426E">
      <w:pPr>
        <w:pStyle w:val="PargrafodaLista"/>
        <w:numPr>
          <w:ilvl w:val="0"/>
          <w:numId w:val="13"/>
        </w:numPr>
        <w:tabs>
          <w:tab w:val="left" w:pos="528"/>
        </w:tabs>
        <w:ind w:right="241" w:firstLine="0"/>
        <w:rPr>
          <w:sz w:val="20"/>
        </w:rPr>
      </w:pPr>
      <w:r>
        <w:rPr>
          <w:sz w:val="20"/>
        </w:rPr>
        <w:t>Suspensão temporária de participação em licitação e impedimento de contratar com a Administração, por prazo de até dois</w:t>
      </w:r>
      <w:r>
        <w:rPr>
          <w:spacing w:val="-2"/>
          <w:sz w:val="20"/>
        </w:rPr>
        <w:t xml:space="preserve"> </w:t>
      </w:r>
      <w:r>
        <w:rPr>
          <w:sz w:val="20"/>
        </w:rPr>
        <w:t>anos.</w:t>
      </w:r>
    </w:p>
    <w:p w:rsidR="008F0C70" w:rsidRDefault="0028426E">
      <w:pPr>
        <w:pStyle w:val="PargrafodaLista"/>
        <w:numPr>
          <w:ilvl w:val="0"/>
          <w:numId w:val="13"/>
        </w:numPr>
        <w:tabs>
          <w:tab w:val="left" w:pos="543"/>
        </w:tabs>
        <w:ind w:right="225" w:firstLine="0"/>
        <w:rPr>
          <w:sz w:val="20"/>
        </w:rPr>
      </w:pPr>
      <w:r>
        <w:rPr>
          <w:sz w:val="20"/>
        </w:rPr>
        <w:t>Declaração de inidoneidade para licitar ou contratar com a Administração Pública enquanto perdurarem os motivos determinantes</w:t>
      </w:r>
      <w:r>
        <w:rPr>
          <w:spacing w:val="-8"/>
          <w:sz w:val="20"/>
        </w:rPr>
        <w:t xml:space="preserve"> </w:t>
      </w:r>
      <w:r>
        <w:rPr>
          <w:sz w:val="20"/>
        </w:rPr>
        <w:t>da</w:t>
      </w:r>
      <w:r>
        <w:rPr>
          <w:spacing w:val="-8"/>
          <w:sz w:val="20"/>
        </w:rPr>
        <w:t xml:space="preserve"> </w:t>
      </w:r>
      <w:r>
        <w:rPr>
          <w:sz w:val="20"/>
        </w:rPr>
        <w:t>punição</w:t>
      </w:r>
      <w:r>
        <w:rPr>
          <w:spacing w:val="-8"/>
          <w:sz w:val="20"/>
        </w:rPr>
        <w:t xml:space="preserve"> </w:t>
      </w:r>
      <w:r>
        <w:rPr>
          <w:sz w:val="20"/>
        </w:rPr>
        <w:t>ou</w:t>
      </w:r>
      <w:r>
        <w:rPr>
          <w:spacing w:val="-9"/>
          <w:sz w:val="20"/>
        </w:rPr>
        <w:t xml:space="preserve"> </w:t>
      </w:r>
      <w:r>
        <w:rPr>
          <w:sz w:val="20"/>
        </w:rPr>
        <w:t>até</w:t>
      </w:r>
      <w:r>
        <w:rPr>
          <w:spacing w:val="-8"/>
          <w:sz w:val="20"/>
        </w:rPr>
        <w:t xml:space="preserve"> </w:t>
      </w:r>
      <w:r>
        <w:rPr>
          <w:sz w:val="20"/>
        </w:rPr>
        <w:t>que</w:t>
      </w:r>
      <w:r>
        <w:rPr>
          <w:spacing w:val="-9"/>
          <w:sz w:val="20"/>
        </w:rPr>
        <w:t xml:space="preserve"> </w:t>
      </w:r>
      <w:r>
        <w:rPr>
          <w:sz w:val="20"/>
        </w:rPr>
        <w:t>seja</w:t>
      </w:r>
      <w:r>
        <w:rPr>
          <w:spacing w:val="-8"/>
          <w:sz w:val="20"/>
        </w:rPr>
        <w:t xml:space="preserve"> </w:t>
      </w:r>
      <w:r>
        <w:rPr>
          <w:sz w:val="20"/>
        </w:rPr>
        <w:t>promovida</w:t>
      </w:r>
      <w:r>
        <w:rPr>
          <w:spacing w:val="-9"/>
          <w:sz w:val="20"/>
        </w:rPr>
        <w:t xml:space="preserve"> </w:t>
      </w:r>
      <w:r>
        <w:rPr>
          <w:sz w:val="20"/>
        </w:rPr>
        <w:t>a</w:t>
      </w:r>
      <w:r>
        <w:rPr>
          <w:spacing w:val="-8"/>
          <w:sz w:val="20"/>
        </w:rPr>
        <w:t xml:space="preserve"> </w:t>
      </w:r>
      <w:r>
        <w:rPr>
          <w:sz w:val="20"/>
        </w:rPr>
        <w:t>reabilitação</w:t>
      </w:r>
      <w:r>
        <w:rPr>
          <w:spacing w:val="-7"/>
          <w:sz w:val="20"/>
        </w:rPr>
        <w:t xml:space="preserve"> </w:t>
      </w:r>
      <w:r>
        <w:rPr>
          <w:sz w:val="20"/>
        </w:rPr>
        <w:t>perante</w:t>
      </w:r>
      <w:r>
        <w:rPr>
          <w:spacing w:val="-9"/>
          <w:sz w:val="20"/>
        </w:rPr>
        <w:t xml:space="preserve"> </w:t>
      </w:r>
      <w:r>
        <w:rPr>
          <w:sz w:val="20"/>
        </w:rPr>
        <w:t>a</w:t>
      </w:r>
      <w:r>
        <w:rPr>
          <w:spacing w:val="-8"/>
          <w:sz w:val="20"/>
        </w:rPr>
        <w:t xml:space="preserve"> </w:t>
      </w:r>
      <w:r>
        <w:rPr>
          <w:sz w:val="20"/>
        </w:rPr>
        <w:t>própria</w:t>
      </w:r>
      <w:r>
        <w:rPr>
          <w:spacing w:val="-9"/>
          <w:sz w:val="20"/>
        </w:rPr>
        <w:t xml:space="preserve"> </w:t>
      </w:r>
      <w:r>
        <w:rPr>
          <w:sz w:val="20"/>
        </w:rPr>
        <w:t>autoridade</w:t>
      </w:r>
      <w:r>
        <w:rPr>
          <w:spacing w:val="-8"/>
          <w:sz w:val="20"/>
        </w:rPr>
        <w:t xml:space="preserve"> </w:t>
      </w:r>
      <w:r>
        <w:rPr>
          <w:sz w:val="20"/>
        </w:rPr>
        <w:t>que</w:t>
      </w:r>
      <w:r>
        <w:rPr>
          <w:spacing w:val="-8"/>
          <w:sz w:val="20"/>
        </w:rPr>
        <w:t xml:space="preserve"> </w:t>
      </w:r>
      <w:r>
        <w:rPr>
          <w:sz w:val="20"/>
        </w:rPr>
        <w:t>aplicou</w:t>
      </w:r>
      <w:r>
        <w:rPr>
          <w:spacing w:val="-10"/>
          <w:sz w:val="20"/>
        </w:rPr>
        <w:t xml:space="preserve"> </w:t>
      </w:r>
      <w:r>
        <w:rPr>
          <w:sz w:val="20"/>
        </w:rPr>
        <w:t>a</w:t>
      </w:r>
      <w:r>
        <w:rPr>
          <w:spacing w:val="-8"/>
          <w:sz w:val="20"/>
        </w:rPr>
        <w:t xml:space="preserve"> </w:t>
      </w:r>
      <w:r>
        <w:rPr>
          <w:sz w:val="20"/>
        </w:rPr>
        <w:t>penalidade,</w:t>
      </w:r>
      <w:r>
        <w:rPr>
          <w:spacing w:val="-8"/>
          <w:sz w:val="20"/>
        </w:rPr>
        <w:t xml:space="preserve"> </w:t>
      </w:r>
      <w:r>
        <w:rPr>
          <w:sz w:val="20"/>
        </w:rPr>
        <w:t xml:space="preserve">que será concedida sempre que a </w:t>
      </w:r>
      <w:r>
        <w:rPr>
          <w:b/>
          <w:sz w:val="20"/>
        </w:rPr>
        <w:t xml:space="preserve">DETENTORA </w:t>
      </w:r>
      <w:r>
        <w:rPr>
          <w:sz w:val="20"/>
        </w:rPr>
        <w:t>ressarcir a Administração pelos prejuízos resultante e após decorrido o prazo da sanção aplicada.</w:t>
      </w:r>
    </w:p>
    <w:p w:rsidR="008F0C70" w:rsidRDefault="0028426E">
      <w:pPr>
        <w:pStyle w:val="PargrafodaLista"/>
        <w:numPr>
          <w:ilvl w:val="0"/>
          <w:numId w:val="13"/>
        </w:numPr>
        <w:tabs>
          <w:tab w:val="left" w:pos="509"/>
        </w:tabs>
        <w:ind w:right="230" w:firstLine="0"/>
        <w:rPr>
          <w:sz w:val="20"/>
        </w:rPr>
      </w:pPr>
      <w:r>
        <w:rPr>
          <w:sz w:val="20"/>
        </w:rPr>
        <w:t>Estará</w:t>
      </w:r>
      <w:r>
        <w:rPr>
          <w:spacing w:val="-10"/>
          <w:sz w:val="20"/>
        </w:rPr>
        <w:t xml:space="preserve"> </w:t>
      </w:r>
      <w:r>
        <w:rPr>
          <w:sz w:val="20"/>
        </w:rPr>
        <w:t>sujeita</w:t>
      </w:r>
      <w:r>
        <w:rPr>
          <w:spacing w:val="-9"/>
          <w:sz w:val="20"/>
        </w:rPr>
        <w:t xml:space="preserve"> </w:t>
      </w:r>
      <w:r>
        <w:rPr>
          <w:sz w:val="20"/>
        </w:rPr>
        <w:t>às</w:t>
      </w:r>
      <w:r>
        <w:rPr>
          <w:spacing w:val="-11"/>
          <w:sz w:val="20"/>
        </w:rPr>
        <w:t xml:space="preserve"> </w:t>
      </w:r>
      <w:r>
        <w:rPr>
          <w:sz w:val="20"/>
        </w:rPr>
        <w:t>penalidades</w:t>
      </w:r>
      <w:r>
        <w:rPr>
          <w:spacing w:val="-10"/>
          <w:sz w:val="20"/>
        </w:rPr>
        <w:t xml:space="preserve"> </w:t>
      </w:r>
      <w:r>
        <w:rPr>
          <w:sz w:val="20"/>
        </w:rPr>
        <w:t>a</w:t>
      </w:r>
      <w:r>
        <w:rPr>
          <w:spacing w:val="-8"/>
          <w:sz w:val="20"/>
        </w:rPr>
        <w:t xml:space="preserve"> </w:t>
      </w:r>
      <w:r>
        <w:rPr>
          <w:b/>
          <w:sz w:val="20"/>
        </w:rPr>
        <w:t>DETENTORA</w:t>
      </w:r>
      <w:r>
        <w:rPr>
          <w:b/>
          <w:spacing w:val="-10"/>
          <w:sz w:val="20"/>
        </w:rPr>
        <w:t xml:space="preserve"> </w:t>
      </w:r>
      <w:r>
        <w:rPr>
          <w:sz w:val="20"/>
        </w:rPr>
        <w:t>que</w:t>
      </w:r>
      <w:r>
        <w:rPr>
          <w:spacing w:val="-9"/>
          <w:sz w:val="20"/>
        </w:rPr>
        <w:t xml:space="preserve"> </w:t>
      </w:r>
      <w:r>
        <w:rPr>
          <w:sz w:val="20"/>
        </w:rPr>
        <w:t>deixar</w:t>
      </w:r>
      <w:r>
        <w:rPr>
          <w:spacing w:val="-10"/>
          <w:sz w:val="20"/>
        </w:rPr>
        <w:t xml:space="preserve"> </w:t>
      </w:r>
      <w:r>
        <w:rPr>
          <w:sz w:val="20"/>
        </w:rPr>
        <w:t>de</w:t>
      </w:r>
      <w:r>
        <w:rPr>
          <w:spacing w:val="-9"/>
          <w:sz w:val="20"/>
        </w:rPr>
        <w:t xml:space="preserve"> </w:t>
      </w:r>
      <w:r>
        <w:rPr>
          <w:sz w:val="20"/>
        </w:rPr>
        <w:t>atender</w:t>
      </w:r>
      <w:r>
        <w:rPr>
          <w:spacing w:val="-9"/>
          <w:sz w:val="20"/>
        </w:rPr>
        <w:t xml:space="preserve"> </w:t>
      </w:r>
      <w:r>
        <w:rPr>
          <w:sz w:val="20"/>
        </w:rPr>
        <w:t>às</w:t>
      </w:r>
      <w:r>
        <w:rPr>
          <w:spacing w:val="-10"/>
          <w:sz w:val="20"/>
        </w:rPr>
        <w:t xml:space="preserve"> </w:t>
      </w:r>
      <w:r>
        <w:rPr>
          <w:sz w:val="20"/>
        </w:rPr>
        <w:t>condições</w:t>
      </w:r>
      <w:r>
        <w:rPr>
          <w:spacing w:val="-10"/>
          <w:sz w:val="20"/>
        </w:rPr>
        <w:t xml:space="preserve"> </w:t>
      </w:r>
      <w:r>
        <w:rPr>
          <w:sz w:val="20"/>
        </w:rPr>
        <w:t>e</w:t>
      </w:r>
      <w:r>
        <w:rPr>
          <w:spacing w:val="-10"/>
          <w:sz w:val="20"/>
        </w:rPr>
        <w:t xml:space="preserve"> </w:t>
      </w:r>
      <w:r>
        <w:rPr>
          <w:sz w:val="20"/>
        </w:rPr>
        <w:t>prazos</w:t>
      </w:r>
      <w:r>
        <w:rPr>
          <w:spacing w:val="-10"/>
          <w:sz w:val="20"/>
        </w:rPr>
        <w:t xml:space="preserve"> </w:t>
      </w:r>
      <w:r>
        <w:rPr>
          <w:sz w:val="20"/>
        </w:rPr>
        <w:t>de</w:t>
      </w:r>
      <w:r>
        <w:rPr>
          <w:spacing w:val="-9"/>
          <w:sz w:val="20"/>
        </w:rPr>
        <w:t xml:space="preserve"> </w:t>
      </w:r>
      <w:r>
        <w:rPr>
          <w:sz w:val="20"/>
        </w:rPr>
        <w:t>fornecimento</w:t>
      </w:r>
      <w:r>
        <w:rPr>
          <w:spacing w:val="-9"/>
          <w:sz w:val="20"/>
        </w:rPr>
        <w:t xml:space="preserve"> </w:t>
      </w:r>
      <w:r>
        <w:rPr>
          <w:sz w:val="20"/>
        </w:rPr>
        <w:t>estabelecidos neste edital e no</w:t>
      </w:r>
      <w:r>
        <w:rPr>
          <w:spacing w:val="1"/>
          <w:sz w:val="20"/>
        </w:rPr>
        <w:t xml:space="preserve"> </w:t>
      </w:r>
      <w:r>
        <w:rPr>
          <w:sz w:val="20"/>
        </w:rPr>
        <w:t>contrato.</w:t>
      </w:r>
    </w:p>
    <w:p w:rsidR="008F0C70" w:rsidRDefault="0028426E">
      <w:pPr>
        <w:pStyle w:val="PargrafodaLista"/>
        <w:numPr>
          <w:ilvl w:val="0"/>
          <w:numId w:val="13"/>
        </w:numPr>
        <w:tabs>
          <w:tab w:val="left" w:pos="523"/>
        </w:tabs>
        <w:ind w:right="227" w:firstLine="0"/>
        <w:rPr>
          <w:sz w:val="20"/>
        </w:rPr>
      </w:pPr>
      <w:r>
        <w:rPr>
          <w:sz w:val="20"/>
        </w:rPr>
        <w:t xml:space="preserve">Ficarão suspensos os pagamentos da </w:t>
      </w:r>
      <w:r>
        <w:rPr>
          <w:b/>
          <w:sz w:val="20"/>
        </w:rPr>
        <w:t xml:space="preserve">DETENTORA </w:t>
      </w:r>
      <w:r>
        <w:rPr>
          <w:sz w:val="20"/>
        </w:rPr>
        <w:t>que não cumprir no prazo máximo de 24 (vinte e quatro) horas, a troca do material rejeitado, até que se finalize o processo administrativo que deverá ser iniciado pelo fiscal de contrato ao final do prazo dado para a</w:t>
      </w:r>
      <w:r>
        <w:rPr>
          <w:spacing w:val="-2"/>
          <w:sz w:val="20"/>
        </w:rPr>
        <w:t xml:space="preserve"> </w:t>
      </w:r>
      <w:r>
        <w:rPr>
          <w:sz w:val="20"/>
        </w:rPr>
        <w:t>troca.</w:t>
      </w:r>
    </w:p>
    <w:p w:rsidR="008F0C70" w:rsidRDefault="008F0C70">
      <w:pPr>
        <w:pStyle w:val="Corpodetexto"/>
        <w:ind w:left="0"/>
      </w:pPr>
    </w:p>
    <w:p w:rsidR="008F0C70" w:rsidRDefault="0028426E">
      <w:pPr>
        <w:pStyle w:val="Heading2"/>
        <w:spacing w:line="229" w:lineRule="exact"/>
        <w:jc w:val="both"/>
      </w:pPr>
      <w:r>
        <w:t>CLÁUSULA OITAVA – DO CANCELAMENTO DA ATA DE REGISTRO DE PREÇOS</w:t>
      </w:r>
    </w:p>
    <w:p w:rsidR="008F0C70" w:rsidRDefault="0028426E">
      <w:pPr>
        <w:pStyle w:val="PargrafodaLista"/>
        <w:numPr>
          <w:ilvl w:val="0"/>
          <w:numId w:val="12"/>
        </w:numPr>
        <w:tabs>
          <w:tab w:val="left" w:pos="415"/>
        </w:tabs>
        <w:spacing w:line="229" w:lineRule="exact"/>
        <w:ind w:hanging="202"/>
        <w:rPr>
          <w:sz w:val="20"/>
        </w:rPr>
      </w:pPr>
      <w:r>
        <w:rPr>
          <w:sz w:val="20"/>
        </w:rPr>
        <w:t>Esta Ata de Registro de Preços poderá ser cancelada pela</w:t>
      </w:r>
      <w:r>
        <w:rPr>
          <w:spacing w:val="-3"/>
          <w:sz w:val="20"/>
        </w:rPr>
        <w:t xml:space="preserve"> </w:t>
      </w:r>
      <w:r>
        <w:rPr>
          <w:sz w:val="20"/>
        </w:rPr>
        <w:t>Administração:</w:t>
      </w:r>
    </w:p>
    <w:p w:rsidR="008F0C70" w:rsidRDefault="0028426E">
      <w:pPr>
        <w:pStyle w:val="PargrafodaLista"/>
        <w:numPr>
          <w:ilvl w:val="1"/>
          <w:numId w:val="12"/>
        </w:numPr>
        <w:tabs>
          <w:tab w:val="left" w:pos="567"/>
        </w:tabs>
        <w:rPr>
          <w:sz w:val="20"/>
        </w:rPr>
      </w:pPr>
      <w:r>
        <w:rPr>
          <w:sz w:val="20"/>
        </w:rPr>
        <w:t>Automaticamente:</w:t>
      </w:r>
    </w:p>
    <w:p w:rsidR="008F0C70" w:rsidRDefault="0028426E">
      <w:pPr>
        <w:pStyle w:val="PargrafodaLista"/>
        <w:numPr>
          <w:ilvl w:val="2"/>
          <w:numId w:val="12"/>
        </w:numPr>
        <w:tabs>
          <w:tab w:val="left" w:pos="715"/>
        </w:tabs>
        <w:spacing w:before="1"/>
        <w:ind w:hanging="502"/>
        <w:rPr>
          <w:sz w:val="20"/>
        </w:rPr>
      </w:pPr>
      <w:r>
        <w:rPr>
          <w:sz w:val="20"/>
        </w:rPr>
        <w:t>por decurso de prazo de</w:t>
      </w:r>
      <w:r>
        <w:rPr>
          <w:spacing w:val="-5"/>
          <w:sz w:val="20"/>
        </w:rPr>
        <w:t xml:space="preserve"> </w:t>
      </w:r>
      <w:r>
        <w:rPr>
          <w:sz w:val="20"/>
        </w:rPr>
        <w:t>vigência;</w:t>
      </w:r>
    </w:p>
    <w:p w:rsidR="008F0C70" w:rsidRDefault="0028426E">
      <w:pPr>
        <w:pStyle w:val="PargrafodaLista"/>
        <w:numPr>
          <w:ilvl w:val="2"/>
          <w:numId w:val="12"/>
        </w:numPr>
        <w:tabs>
          <w:tab w:val="left" w:pos="715"/>
        </w:tabs>
        <w:ind w:hanging="502"/>
        <w:rPr>
          <w:sz w:val="20"/>
        </w:rPr>
      </w:pPr>
      <w:r>
        <w:rPr>
          <w:sz w:val="20"/>
        </w:rPr>
        <w:t>quando não restarem fornecedores</w:t>
      </w:r>
      <w:r>
        <w:rPr>
          <w:spacing w:val="-4"/>
          <w:sz w:val="20"/>
        </w:rPr>
        <w:t xml:space="preserve"> </w:t>
      </w:r>
      <w:r>
        <w:rPr>
          <w:sz w:val="20"/>
        </w:rPr>
        <w:t>registrados;</w:t>
      </w:r>
    </w:p>
    <w:p w:rsidR="008F0C70" w:rsidRDefault="0028426E">
      <w:pPr>
        <w:pStyle w:val="PargrafodaLista"/>
        <w:numPr>
          <w:ilvl w:val="2"/>
          <w:numId w:val="12"/>
        </w:numPr>
        <w:tabs>
          <w:tab w:val="left" w:pos="715"/>
        </w:tabs>
        <w:spacing w:before="1"/>
        <w:ind w:hanging="502"/>
        <w:rPr>
          <w:sz w:val="20"/>
        </w:rPr>
      </w:pPr>
      <w:r>
        <w:rPr>
          <w:sz w:val="20"/>
        </w:rPr>
        <w:t>quando caracterizado o interesse</w:t>
      </w:r>
      <w:r>
        <w:rPr>
          <w:spacing w:val="-2"/>
          <w:sz w:val="20"/>
        </w:rPr>
        <w:t xml:space="preserve"> </w:t>
      </w:r>
      <w:r>
        <w:rPr>
          <w:sz w:val="20"/>
        </w:rPr>
        <w:t>público.</w:t>
      </w:r>
    </w:p>
    <w:p w:rsidR="008F0C70" w:rsidRDefault="0028426E">
      <w:pPr>
        <w:pStyle w:val="PargrafodaLista"/>
        <w:numPr>
          <w:ilvl w:val="1"/>
          <w:numId w:val="11"/>
        </w:numPr>
        <w:tabs>
          <w:tab w:val="left" w:pos="588"/>
        </w:tabs>
        <w:ind w:right="237" w:firstLine="0"/>
        <w:rPr>
          <w:sz w:val="20"/>
        </w:rPr>
      </w:pPr>
      <w:r>
        <w:rPr>
          <w:sz w:val="20"/>
        </w:rPr>
        <w:t>O Proponente terá o seu registro de preços cancelado na Ata, por intermédio de processo administrativo específico, assegurado o contraditório e ampla</w:t>
      </w:r>
      <w:r>
        <w:rPr>
          <w:spacing w:val="2"/>
          <w:sz w:val="20"/>
        </w:rPr>
        <w:t xml:space="preserve"> </w:t>
      </w:r>
      <w:r>
        <w:rPr>
          <w:sz w:val="20"/>
        </w:rPr>
        <w:t>defesa:</w:t>
      </w:r>
    </w:p>
    <w:p w:rsidR="008F0C70" w:rsidRDefault="0028426E">
      <w:pPr>
        <w:pStyle w:val="PargrafodaLista"/>
        <w:numPr>
          <w:ilvl w:val="2"/>
          <w:numId w:val="11"/>
        </w:numPr>
        <w:tabs>
          <w:tab w:val="left" w:pos="715"/>
        </w:tabs>
        <w:spacing w:line="229" w:lineRule="exact"/>
        <w:ind w:firstLine="0"/>
        <w:rPr>
          <w:sz w:val="20"/>
        </w:rPr>
      </w:pPr>
      <w:r>
        <w:rPr>
          <w:sz w:val="20"/>
        </w:rPr>
        <w:t>A pedido,</w:t>
      </w:r>
      <w:r>
        <w:rPr>
          <w:spacing w:val="-3"/>
          <w:sz w:val="20"/>
        </w:rPr>
        <w:t xml:space="preserve"> </w:t>
      </w:r>
      <w:r>
        <w:rPr>
          <w:sz w:val="20"/>
        </w:rPr>
        <w:t>quando:</w:t>
      </w:r>
    </w:p>
    <w:p w:rsidR="008F0C70" w:rsidRDefault="0028426E">
      <w:pPr>
        <w:pStyle w:val="PargrafodaLista"/>
        <w:numPr>
          <w:ilvl w:val="2"/>
          <w:numId w:val="11"/>
        </w:numPr>
        <w:tabs>
          <w:tab w:val="left" w:pos="715"/>
        </w:tabs>
        <w:ind w:firstLine="0"/>
        <w:rPr>
          <w:sz w:val="20"/>
        </w:rPr>
      </w:pPr>
      <w:r>
        <w:rPr>
          <w:sz w:val="20"/>
        </w:rPr>
        <w:t>comprovar estar impossibilitado de cumprir as exigências da Ata, por ocorrência de casos fortuitos ou de força</w:t>
      </w:r>
      <w:r>
        <w:rPr>
          <w:spacing w:val="-23"/>
          <w:sz w:val="20"/>
        </w:rPr>
        <w:t xml:space="preserve"> </w:t>
      </w:r>
      <w:r>
        <w:rPr>
          <w:sz w:val="20"/>
        </w:rPr>
        <w:t>maior;</w:t>
      </w:r>
    </w:p>
    <w:p w:rsidR="008F0C70" w:rsidRDefault="0028426E">
      <w:pPr>
        <w:pStyle w:val="PargrafodaLista"/>
        <w:numPr>
          <w:ilvl w:val="2"/>
          <w:numId w:val="11"/>
        </w:numPr>
        <w:tabs>
          <w:tab w:val="left" w:pos="727"/>
        </w:tabs>
        <w:spacing w:before="1"/>
        <w:ind w:right="240" w:firstLine="0"/>
        <w:rPr>
          <w:sz w:val="20"/>
        </w:rPr>
      </w:pPr>
      <w:r>
        <w:rPr>
          <w:sz w:val="20"/>
        </w:rPr>
        <w:t>O seu preço registrado se tornar, comprovadamente, inexequível em função da elevação dos preços de mercado dos insumos que compõem o custo do</w:t>
      </w:r>
      <w:r>
        <w:rPr>
          <w:spacing w:val="-3"/>
          <w:sz w:val="20"/>
        </w:rPr>
        <w:t xml:space="preserve"> </w:t>
      </w:r>
      <w:r>
        <w:rPr>
          <w:sz w:val="20"/>
        </w:rPr>
        <w:t>serviço.</w:t>
      </w:r>
    </w:p>
    <w:p w:rsidR="008F0C70" w:rsidRDefault="0028426E">
      <w:pPr>
        <w:pStyle w:val="PargrafodaLista"/>
        <w:numPr>
          <w:ilvl w:val="2"/>
          <w:numId w:val="11"/>
        </w:numPr>
        <w:tabs>
          <w:tab w:val="left" w:pos="715"/>
        </w:tabs>
        <w:spacing w:before="1"/>
        <w:ind w:right="230" w:firstLine="0"/>
        <w:rPr>
          <w:sz w:val="20"/>
        </w:rPr>
      </w:pPr>
      <w:r>
        <w:rPr>
          <w:sz w:val="20"/>
        </w:rPr>
        <w:t>A solicitação dos fornecedores para cancelamento dos preços registrados deverá ser formulada com a antecedência de 30 (trinta) dias, facultada à Administração a aplicação das penalidades previstas na cláusula Sétima desta Ata, caso não aceitas as razões do</w:t>
      </w:r>
      <w:r>
        <w:rPr>
          <w:spacing w:val="-3"/>
          <w:sz w:val="20"/>
        </w:rPr>
        <w:t xml:space="preserve"> </w:t>
      </w:r>
      <w:r>
        <w:rPr>
          <w:sz w:val="20"/>
        </w:rPr>
        <w:t>pedido.</w:t>
      </w:r>
    </w:p>
    <w:p w:rsidR="008F0C70" w:rsidRDefault="0028426E">
      <w:pPr>
        <w:pStyle w:val="PargrafodaLista"/>
        <w:numPr>
          <w:ilvl w:val="1"/>
          <w:numId w:val="10"/>
        </w:numPr>
        <w:tabs>
          <w:tab w:val="left" w:pos="564"/>
        </w:tabs>
        <w:spacing w:line="229" w:lineRule="exact"/>
        <w:rPr>
          <w:sz w:val="20"/>
        </w:rPr>
      </w:pPr>
      <w:r>
        <w:rPr>
          <w:sz w:val="20"/>
        </w:rPr>
        <w:t>Por iniciativa da Administração Municipal,</w:t>
      </w:r>
      <w:r>
        <w:rPr>
          <w:spacing w:val="-2"/>
          <w:sz w:val="20"/>
        </w:rPr>
        <w:t xml:space="preserve"> </w:t>
      </w:r>
      <w:r>
        <w:rPr>
          <w:sz w:val="20"/>
        </w:rPr>
        <w:t>quando:</w:t>
      </w:r>
    </w:p>
    <w:p w:rsidR="008F0C70" w:rsidRDefault="0028426E">
      <w:pPr>
        <w:pStyle w:val="PargrafodaLista"/>
        <w:numPr>
          <w:ilvl w:val="2"/>
          <w:numId w:val="10"/>
        </w:numPr>
        <w:tabs>
          <w:tab w:val="left" w:pos="744"/>
        </w:tabs>
        <w:ind w:right="237" w:firstLine="0"/>
        <w:rPr>
          <w:sz w:val="20"/>
        </w:rPr>
      </w:pPr>
      <w:r>
        <w:rPr>
          <w:sz w:val="20"/>
        </w:rPr>
        <w:t>o fornecedor que perder qualquer condição de habilitação exigida no processo licitatório, ou seja, não cumprir o estabelecido no</w:t>
      </w:r>
      <w:r>
        <w:rPr>
          <w:spacing w:val="1"/>
          <w:sz w:val="20"/>
        </w:rPr>
        <w:t xml:space="preserve"> </w:t>
      </w:r>
      <w:r>
        <w:rPr>
          <w:sz w:val="20"/>
        </w:rPr>
        <w:t>Edital;</w:t>
      </w:r>
    </w:p>
    <w:p w:rsidR="008F0C70" w:rsidRDefault="0028426E">
      <w:pPr>
        <w:pStyle w:val="PargrafodaLista"/>
        <w:numPr>
          <w:ilvl w:val="2"/>
          <w:numId w:val="10"/>
        </w:numPr>
        <w:tabs>
          <w:tab w:val="left" w:pos="715"/>
        </w:tabs>
        <w:spacing w:line="228" w:lineRule="exact"/>
        <w:ind w:left="714" w:hanging="502"/>
        <w:rPr>
          <w:sz w:val="20"/>
        </w:rPr>
      </w:pPr>
      <w:r>
        <w:rPr>
          <w:sz w:val="20"/>
        </w:rPr>
        <w:t>por razões de interesse público, devidamente motivadas e</w:t>
      </w:r>
      <w:r>
        <w:rPr>
          <w:spacing w:val="-2"/>
          <w:sz w:val="20"/>
        </w:rPr>
        <w:t xml:space="preserve"> </w:t>
      </w:r>
      <w:r>
        <w:rPr>
          <w:sz w:val="20"/>
        </w:rPr>
        <w:t>justificadas;</w:t>
      </w:r>
    </w:p>
    <w:p w:rsidR="008F0C70" w:rsidRDefault="0028426E">
      <w:pPr>
        <w:pStyle w:val="PargrafodaLista"/>
        <w:numPr>
          <w:ilvl w:val="2"/>
          <w:numId w:val="10"/>
        </w:numPr>
        <w:tabs>
          <w:tab w:val="left" w:pos="715"/>
        </w:tabs>
        <w:spacing w:before="1"/>
        <w:ind w:left="714" w:hanging="502"/>
        <w:rPr>
          <w:sz w:val="20"/>
        </w:rPr>
      </w:pPr>
      <w:r>
        <w:rPr>
          <w:sz w:val="20"/>
        </w:rPr>
        <w:t>o fornecedor não cumprir as obrigações decorrentes desta Ata de Registro de Preços;</w:t>
      </w:r>
    </w:p>
    <w:p w:rsidR="008F0C70" w:rsidRDefault="0028426E">
      <w:pPr>
        <w:pStyle w:val="PargrafodaLista"/>
        <w:numPr>
          <w:ilvl w:val="2"/>
          <w:numId w:val="10"/>
        </w:numPr>
        <w:tabs>
          <w:tab w:val="left" w:pos="703"/>
        </w:tabs>
        <w:ind w:right="237" w:firstLine="0"/>
        <w:rPr>
          <w:sz w:val="20"/>
        </w:rPr>
      </w:pPr>
      <w:r>
        <w:rPr>
          <w:sz w:val="20"/>
        </w:rPr>
        <w:t>o</w:t>
      </w:r>
      <w:r>
        <w:rPr>
          <w:spacing w:val="-13"/>
          <w:sz w:val="20"/>
        </w:rPr>
        <w:t xml:space="preserve"> </w:t>
      </w:r>
      <w:r>
        <w:rPr>
          <w:sz w:val="20"/>
        </w:rPr>
        <w:t>fornecedor</w:t>
      </w:r>
      <w:r>
        <w:rPr>
          <w:spacing w:val="-13"/>
          <w:sz w:val="20"/>
        </w:rPr>
        <w:t xml:space="preserve"> </w:t>
      </w:r>
      <w:r>
        <w:rPr>
          <w:sz w:val="20"/>
        </w:rPr>
        <w:t>não</w:t>
      </w:r>
      <w:r>
        <w:rPr>
          <w:spacing w:val="-12"/>
          <w:sz w:val="20"/>
        </w:rPr>
        <w:t xml:space="preserve"> </w:t>
      </w:r>
      <w:r>
        <w:rPr>
          <w:sz w:val="20"/>
        </w:rPr>
        <w:t>comparecer</w:t>
      </w:r>
      <w:r>
        <w:rPr>
          <w:spacing w:val="-13"/>
          <w:sz w:val="20"/>
        </w:rPr>
        <w:t xml:space="preserve"> </w:t>
      </w:r>
      <w:r>
        <w:rPr>
          <w:sz w:val="20"/>
        </w:rPr>
        <w:t>ou</w:t>
      </w:r>
      <w:r>
        <w:rPr>
          <w:spacing w:val="-15"/>
          <w:sz w:val="20"/>
        </w:rPr>
        <w:t xml:space="preserve"> </w:t>
      </w:r>
      <w:r>
        <w:rPr>
          <w:sz w:val="20"/>
        </w:rPr>
        <w:t>se</w:t>
      </w:r>
      <w:r>
        <w:rPr>
          <w:spacing w:val="-13"/>
          <w:sz w:val="20"/>
        </w:rPr>
        <w:t xml:space="preserve"> </w:t>
      </w:r>
      <w:r>
        <w:rPr>
          <w:sz w:val="20"/>
        </w:rPr>
        <w:t>recusar</w:t>
      </w:r>
      <w:r>
        <w:rPr>
          <w:spacing w:val="-13"/>
          <w:sz w:val="20"/>
        </w:rPr>
        <w:t xml:space="preserve"> </w:t>
      </w:r>
      <w:r>
        <w:rPr>
          <w:sz w:val="20"/>
        </w:rPr>
        <w:t>a</w:t>
      </w:r>
      <w:r>
        <w:rPr>
          <w:spacing w:val="-14"/>
          <w:sz w:val="20"/>
        </w:rPr>
        <w:t xml:space="preserve"> </w:t>
      </w:r>
      <w:r>
        <w:rPr>
          <w:sz w:val="20"/>
        </w:rPr>
        <w:t>retirar,</w:t>
      </w:r>
      <w:r>
        <w:rPr>
          <w:spacing w:val="-10"/>
          <w:sz w:val="20"/>
        </w:rPr>
        <w:t xml:space="preserve"> </w:t>
      </w:r>
      <w:r>
        <w:rPr>
          <w:sz w:val="20"/>
        </w:rPr>
        <w:t>no</w:t>
      </w:r>
      <w:r>
        <w:rPr>
          <w:spacing w:val="-11"/>
          <w:sz w:val="20"/>
        </w:rPr>
        <w:t xml:space="preserve"> </w:t>
      </w:r>
      <w:r>
        <w:rPr>
          <w:sz w:val="20"/>
        </w:rPr>
        <w:t>prazo</w:t>
      </w:r>
      <w:r>
        <w:rPr>
          <w:spacing w:val="-13"/>
          <w:sz w:val="20"/>
        </w:rPr>
        <w:t xml:space="preserve"> </w:t>
      </w:r>
      <w:r>
        <w:rPr>
          <w:sz w:val="20"/>
        </w:rPr>
        <w:t>estabelecido,</w:t>
      </w:r>
      <w:r>
        <w:rPr>
          <w:spacing w:val="-13"/>
          <w:sz w:val="20"/>
        </w:rPr>
        <w:t xml:space="preserve"> </w:t>
      </w:r>
      <w:r>
        <w:rPr>
          <w:sz w:val="20"/>
        </w:rPr>
        <w:t>os</w:t>
      </w:r>
      <w:r>
        <w:rPr>
          <w:spacing w:val="-15"/>
          <w:sz w:val="20"/>
        </w:rPr>
        <w:t xml:space="preserve"> </w:t>
      </w:r>
      <w:r>
        <w:rPr>
          <w:sz w:val="20"/>
        </w:rPr>
        <w:t>pedidos</w:t>
      </w:r>
      <w:r>
        <w:rPr>
          <w:spacing w:val="-16"/>
          <w:sz w:val="20"/>
        </w:rPr>
        <w:t xml:space="preserve"> </w:t>
      </w:r>
      <w:r>
        <w:rPr>
          <w:sz w:val="20"/>
        </w:rPr>
        <w:t>decorrentes</w:t>
      </w:r>
      <w:r>
        <w:rPr>
          <w:spacing w:val="-15"/>
          <w:sz w:val="20"/>
        </w:rPr>
        <w:t xml:space="preserve"> </w:t>
      </w:r>
      <w:r>
        <w:rPr>
          <w:sz w:val="20"/>
        </w:rPr>
        <w:t>desta</w:t>
      </w:r>
      <w:r>
        <w:rPr>
          <w:spacing w:val="-12"/>
          <w:sz w:val="20"/>
        </w:rPr>
        <w:t xml:space="preserve"> </w:t>
      </w:r>
      <w:r>
        <w:rPr>
          <w:sz w:val="20"/>
        </w:rPr>
        <w:t>Ata</w:t>
      </w:r>
      <w:r>
        <w:rPr>
          <w:spacing w:val="-11"/>
          <w:sz w:val="20"/>
        </w:rPr>
        <w:t xml:space="preserve"> </w:t>
      </w:r>
      <w:r>
        <w:rPr>
          <w:sz w:val="20"/>
        </w:rPr>
        <w:t>de</w:t>
      </w:r>
      <w:r>
        <w:rPr>
          <w:spacing w:val="-14"/>
          <w:sz w:val="20"/>
        </w:rPr>
        <w:t xml:space="preserve"> </w:t>
      </w:r>
      <w:r>
        <w:rPr>
          <w:sz w:val="20"/>
        </w:rPr>
        <w:t>Registro de</w:t>
      </w:r>
      <w:r>
        <w:rPr>
          <w:spacing w:val="-1"/>
          <w:sz w:val="20"/>
        </w:rPr>
        <w:t xml:space="preserve"> </w:t>
      </w:r>
      <w:r>
        <w:rPr>
          <w:sz w:val="20"/>
        </w:rPr>
        <w:t>Preços;</w:t>
      </w:r>
    </w:p>
    <w:p w:rsidR="008F0C70" w:rsidRDefault="008F0C70">
      <w:pPr>
        <w:jc w:val="both"/>
        <w:rPr>
          <w:sz w:val="20"/>
        </w:rPr>
        <w:sectPr w:rsidR="008F0C70">
          <w:pgSz w:w="11910" w:h="16850"/>
          <w:pgMar w:top="420" w:right="620" w:bottom="800" w:left="920" w:header="0" w:footer="606" w:gutter="0"/>
          <w:cols w:space="720"/>
        </w:sectPr>
      </w:pPr>
    </w:p>
    <w:p w:rsidR="008F0C70" w:rsidRDefault="008F0C70">
      <w:pPr>
        <w:pStyle w:val="Corpodetexto"/>
        <w:spacing w:before="9"/>
        <w:ind w:left="0"/>
        <w:rPr>
          <w:sz w:val="13"/>
        </w:rPr>
      </w:pPr>
    </w:p>
    <w:p w:rsidR="008F0C70" w:rsidRDefault="0028426E">
      <w:pPr>
        <w:pStyle w:val="Heading1"/>
        <w:tabs>
          <w:tab w:val="left" w:pos="8841"/>
        </w:tabs>
        <w:rPr>
          <w:u w:val="none"/>
        </w:rPr>
      </w:pPr>
      <w:r>
        <w:rPr>
          <w:spacing w:val="-20"/>
          <w:u w:val="thick"/>
        </w:rPr>
        <w:t xml:space="preserve"> </w:t>
      </w:r>
    </w:p>
    <w:p w:rsidR="008F0C70" w:rsidRDefault="008F0C70">
      <w:pPr>
        <w:pStyle w:val="Corpodetexto"/>
        <w:ind w:left="0"/>
        <w:rPr>
          <w:sz w:val="34"/>
        </w:rPr>
      </w:pPr>
    </w:p>
    <w:p w:rsidR="008F0C70" w:rsidRDefault="0028426E">
      <w:pPr>
        <w:pStyle w:val="PargrafodaLista"/>
        <w:numPr>
          <w:ilvl w:val="2"/>
          <w:numId w:val="10"/>
        </w:numPr>
        <w:tabs>
          <w:tab w:val="left" w:pos="727"/>
        </w:tabs>
        <w:spacing w:before="319"/>
        <w:ind w:right="236" w:firstLine="0"/>
        <w:rPr>
          <w:sz w:val="20"/>
        </w:rPr>
      </w:pPr>
      <w:r>
        <w:rPr>
          <w:sz w:val="20"/>
        </w:rPr>
        <w:t>caracterizada qualquer hipótese de inexecução total ou parcial das condições estabelecidas nesta Ata de Registro de Preço ou nos pedidos dela</w:t>
      </w:r>
      <w:r>
        <w:rPr>
          <w:spacing w:val="-5"/>
          <w:sz w:val="20"/>
        </w:rPr>
        <w:t xml:space="preserve"> </w:t>
      </w:r>
      <w:r>
        <w:rPr>
          <w:sz w:val="20"/>
        </w:rPr>
        <w:t>decorrentes;</w:t>
      </w:r>
    </w:p>
    <w:p w:rsidR="008F0C70" w:rsidRDefault="0028426E">
      <w:pPr>
        <w:pStyle w:val="PargrafodaLista"/>
        <w:numPr>
          <w:ilvl w:val="2"/>
          <w:numId w:val="10"/>
        </w:numPr>
        <w:tabs>
          <w:tab w:val="left" w:pos="711"/>
        </w:tabs>
        <w:spacing w:before="1"/>
        <w:ind w:left="710" w:hanging="498"/>
        <w:rPr>
          <w:sz w:val="20"/>
        </w:rPr>
      </w:pPr>
      <w:r>
        <w:rPr>
          <w:sz w:val="20"/>
        </w:rPr>
        <w:t>não</w:t>
      </w:r>
      <w:r>
        <w:rPr>
          <w:spacing w:val="-5"/>
          <w:sz w:val="20"/>
        </w:rPr>
        <w:t xml:space="preserve"> </w:t>
      </w:r>
      <w:r>
        <w:rPr>
          <w:sz w:val="20"/>
        </w:rPr>
        <w:t>atender</w:t>
      </w:r>
      <w:r>
        <w:rPr>
          <w:spacing w:val="-6"/>
          <w:sz w:val="20"/>
        </w:rPr>
        <w:t xml:space="preserve"> </w:t>
      </w:r>
      <w:r>
        <w:rPr>
          <w:sz w:val="20"/>
        </w:rPr>
        <w:t>solicitação</w:t>
      </w:r>
      <w:r>
        <w:rPr>
          <w:spacing w:val="-8"/>
          <w:sz w:val="20"/>
        </w:rPr>
        <w:t xml:space="preserve"> </w:t>
      </w:r>
      <w:r>
        <w:rPr>
          <w:sz w:val="20"/>
        </w:rPr>
        <w:t>do</w:t>
      </w:r>
      <w:r>
        <w:rPr>
          <w:spacing w:val="-6"/>
          <w:sz w:val="20"/>
        </w:rPr>
        <w:t xml:space="preserve"> </w:t>
      </w:r>
      <w:r>
        <w:rPr>
          <w:sz w:val="20"/>
        </w:rPr>
        <w:t>fiscal</w:t>
      </w:r>
      <w:r>
        <w:rPr>
          <w:spacing w:val="-7"/>
          <w:sz w:val="20"/>
        </w:rPr>
        <w:t xml:space="preserve"> </w:t>
      </w:r>
      <w:r>
        <w:rPr>
          <w:sz w:val="20"/>
        </w:rPr>
        <w:t>de</w:t>
      </w:r>
      <w:r>
        <w:rPr>
          <w:spacing w:val="-6"/>
          <w:sz w:val="20"/>
        </w:rPr>
        <w:t xml:space="preserve"> </w:t>
      </w:r>
      <w:r>
        <w:rPr>
          <w:sz w:val="20"/>
        </w:rPr>
        <w:t>contrato</w:t>
      </w:r>
      <w:r>
        <w:rPr>
          <w:spacing w:val="-6"/>
          <w:sz w:val="20"/>
        </w:rPr>
        <w:t xml:space="preserve"> </w:t>
      </w:r>
      <w:r>
        <w:rPr>
          <w:sz w:val="20"/>
        </w:rPr>
        <w:t>ou</w:t>
      </w:r>
      <w:r>
        <w:rPr>
          <w:spacing w:val="-8"/>
          <w:sz w:val="20"/>
        </w:rPr>
        <w:t xml:space="preserve"> </w:t>
      </w:r>
      <w:r>
        <w:rPr>
          <w:sz w:val="20"/>
        </w:rPr>
        <w:t>deixar</w:t>
      </w:r>
      <w:r>
        <w:rPr>
          <w:spacing w:val="-8"/>
          <w:sz w:val="20"/>
        </w:rPr>
        <w:t xml:space="preserve"> </w:t>
      </w:r>
      <w:r>
        <w:rPr>
          <w:sz w:val="20"/>
        </w:rPr>
        <w:t>de</w:t>
      </w:r>
      <w:r>
        <w:rPr>
          <w:spacing w:val="-6"/>
          <w:sz w:val="20"/>
        </w:rPr>
        <w:t xml:space="preserve"> </w:t>
      </w:r>
      <w:r>
        <w:rPr>
          <w:sz w:val="20"/>
        </w:rPr>
        <w:t>entregar</w:t>
      </w:r>
      <w:r>
        <w:rPr>
          <w:spacing w:val="-6"/>
          <w:sz w:val="20"/>
        </w:rPr>
        <w:t xml:space="preserve"> </w:t>
      </w:r>
      <w:r>
        <w:rPr>
          <w:sz w:val="20"/>
        </w:rPr>
        <w:t>documentos,</w:t>
      </w:r>
      <w:r>
        <w:rPr>
          <w:spacing w:val="-6"/>
          <w:sz w:val="20"/>
        </w:rPr>
        <w:t xml:space="preserve"> </w:t>
      </w:r>
      <w:r>
        <w:rPr>
          <w:sz w:val="20"/>
        </w:rPr>
        <w:t>comprovantes</w:t>
      </w:r>
      <w:r>
        <w:rPr>
          <w:spacing w:val="-1"/>
          <w:sz w:val="20"/>
        </w:rPr>
        <w:t xml:space="preserve"> </w:t>
      </w:r>
      <w:r>
        <w:rPr>
          <w:sz w:val="20"/>
        </w:rPr>
        <w:t>ou</w:t>
      </w:r>
      <w:r>
        <w:rPr>
          <w:spacing w:val="-8"/>
          <w:sz w:val="20"/>
        </w:rPr>
        <w:t xml:space="preserve"> </w:t>
      </w:r>
      <w:r>
        <w:rPr>
          <w:sz w:val="20"/>
        </w:rPr>
        <w:t>certificados</w:t>
      </w:r>
      <w:r>
        <w:rPr>
          <w:spacing w:val="-7"/>
          <w:sz w:val="20"/>
        </w:rPr>
        <w:t xml:space="preserve"> </w:t>
      </w:r>
      <w:r>
        <w:rPr>
          <w:sz w:val="20"/>
        </w:rPr>
        <w:t>exigidos;</w:t>
      </w:r>
    </w:p>
    <w:p w:rsidR="008F0C70" w:rsidRDefault="0028426E">
      <w:pPr>
        <w:pStyle w:val="PargrafodaLista"/>
        <w:numPr>
          <w:ilvl w:val="2"/>
          <w:numId w:val="10"/>
        </w:numPr>
        <w:tabs>
          <w:tab w:val="left" w:pos="723"/>
        </w:tabs>
        <w:ind w:right="238" w:firstLine="0"/>
        <w:rPr>
          <w:sz w:val="20"/>
        </w:rPr>
      </w:pPr>
      <w:r>
        <w:rPr>
          <w:sz w:val="20"/>
        </w:rPr>
        <w:t xml:space="preserve">substituir seus colaboradores (profissionais envolvidos na relação contratual) e não apresentar ao fiscal de contrato a documentação exigida quanto a qualificação técnica dos substitutos, que deverá ser igual ou superior </w:t>
      </w:r>
      <w:r>
        <w:rPr>
          <w:spacing w:val="4"/>
          <w:sz w:val="20"/>
        </w:rPr>
        <w:t>aos</w:t>
      </w:r>
      <w:r>
        <w:rPr>
          <w:spacing w:val="-24"/>
          <w:sz w:val="20"/>
        </w:rPr>
        <w:t xml:space="preserve"> </w:t>
      </w:r>
      <w:r>
        <w:rPr>
          <w:sz w:val="20"/>
        </w:rPr>
        <w:t>substituídos;</w:t>
      </w:r>
    </w:p>
    <w:p w:rsidR="008F0C70" w:rsidRDefault="0028426E">
      <w:pPr>
        <w:pStyle w:val="PargrafodaLista"/>
        <w:numPr>
          <w:ilvl w:val="2"/>
          <w:numId w:val="10"/>
        </w:numPr>
        <w:tabs>
          <w:tab w:val="left" w:pos="715"/>
        </w:tabs>
        <w:spacing w:line="228" w:lineRule="exact"/>
        <w:ind w:left="714" w:hanging="502"/>
        <w:rPr>
          <w:sz w:val="20"/>
        </w:rPr>
      </w:pPr>
      <w:r>
        <w:rPr>
          <w:sz w:val="20"/>
        </w:rPr>
        <w:t>não</w:t>
      </w:r>
      <w:r>
        <w:rPr>
          <w:spacing w:val="-2"/>
          <w:sz w:val="20"/>
        </w:rPr>
        <w:t xml:space="preserve"> </w:t>
      </w:r>
      <w:r>
        <w:rPr>
          <w:sz w:val="20"/>
        </w:rPr>
        <w:t>aceitar</w:t>
      </w:r>
      <w:r>
        <w:rPr>
          <w:spacing w:val="-1"/>
          <w:sz w:val="20"/>
        </w:rPr>
        <w:t xml:space="preserve"> </w:t>
      </w:r>
      <w:r>
        <w:rPr>
          <w:sz w:val="20"/>
        </w:rPr>
        <w:t>reduzir</w:t>
      </w:r>
      <w:r>
        <w:rPr>
          <w:spacing w:val="-2"/>
          <w:sz w:val="20"/>
        </w:rPr>
        <w:t xml:space="preserve"> </w:t>
      </w:r>
      <w:r>
        <w:rPr>
          <w:sz w:val="20"/>
        </w:rPr>
        <w:t>seu</w:t>
      </w:r>
      <w:r>
        <w:rPr>
          <w:spacing w:val="-3"/>
          <w:sz w:val="20"/>
        </w:rPr>
        <w:t xml:space="preserve"> </w:t>
      </w:r>
      <w:r>
        <w:rPr>
          <w:sz w:val="20"/>
        </w:rPr>
        <w:t>preço</w:t>
      </w:r>
      <w:r>
        <w:rPr>
          <w:spacing w:val="-2"/>
          <w:sz w:val="20"/>
        </w:rPr>
        <w:t xml:space="preserve"> </w:t>
      </w:r>
      <w:r>
        <w:rPr>
          <w:sz w:val="20"/>
        </w:rPr>
        <w:t>registrado,</w:t>
      </w:r>
      <w:r>
        <w:rPr>
          <w:spacing w:val="-2"/>
          <w:sz w:val="20"/>
        </w:rPr>
        <w:t xml:space="preserve"> </w:t>
      </w:r>
      <w:r>
        <w:rPr>
          <w:sz w:val="20"/>
        </w:rPr>
        <w:t>na</w:t>
      </w:r>
      <w:r>
        <w:rPr>
          <w:spacing w:val="-3"/>
          <w:sz w:val="20"/>
        </w:rPr>
        <w:t xml:space="preserve"> </w:t>
      </w:r>
      <w:r>
        <w:rPr>
          <w:sz w:val="20"/>
        </w:rPr>
        <w:t>hipótese</w:t>
      </w:r>
      <w:r>
        <w:rPr>
          <w:spacing w:val="-3"/>
          <w:sz w:val="20"/>
        </w:rPr>
        <w:t xml:space="preserve"> </w:t>
      </w:r>
      <w:r>
        <w:rPr>
          <w:sz w:val="20"/>
        </w:rPr>
        <w:t>de</w:t>
      </w:r>
      <w:r>
        <w:rPr>
          <w:spacing w:val="-3"/>
          <w:sz w:val="20"/>
        </w:rPr>
        <w:t xml:space="preserve"> </w:t>
      </w:r>
      <w:r>
        <w:rPr>
          <w:sz w:val="20"/>
        </w:rPr>
        <w:t>este</w:t>
      </w:r>
      <w:r>
        <w:rPr>
          <w:spacing w:val="-3"/>
          <w:sz w:val="20"/>
        </w:rPr>
        <w:t xml:space="preserve"> </w:t>
      </w:r>
      <w:r>
        <w:rPr>
          <w:sz w:val="20"/>
        </w:rPr>
        <w:t>se</w:t>
      </w:r>
      <w:r>
        <w:rPr>
          <w:spacing w:val="-2"/>
          <w:sz w:val="20"/>
        </w:rPr>
        <w:t xml:space="preserve"> </w:t>
      </w:r>
      <w:r>
        <w:rPr>
          <w:sz w:val="20"/>
        </w:rPr>
        <w:t>tornar</w:t>
      </w:r>
      <w:r>
        <w:rPr>
          <w:spacing w:val="-2"/>
          <w:sz w:val="20"/>
        </w:rPr>
        <w:t xml:space="preserve"> </w:t>
      </w:r>
      <w:r>
        <w:rPr>
          <w:sz w:val="20"/>
        </w:rPr>
        <w:t>superior</w:t>
      </w:r>
      <w:r>
        <w:rPr>
          <w:spacing w:val="-2"/>
          <w:sz w:val="20"/>
        </w:rPr>
        <w:t xml:space="preserve"> </w:t>
      </w:r>
      <w:r>
        <w:rPr>
          <w:sz w:val="20"/>
        </w:rPr>
        <w:t>àqueles</w:t>
      </w:r>
      <w:r>
        <w:rPr>
          <w:spacing w:val="-4"/>
          <w:sz w:val="20"/>
        </w:rPr>
        <w:t xml:space="preserve"> </w:t>
      </w:r>
      <w:r>
        <w:rPr>
          <w:sz w:val="20"/>
        </w:rPr>
        <w:t>praticados</w:t>
      </w:r>
      <w:r>
        <w:rPr>
          <w:spacing w:val="-3"/>
          <w:sz w:val="20"/>
        </w:rPr>
        <w:t xml:space="preserve"> </w:t>
      </w:r>
      <w:r>
        <w:rPr>
          <w:sz w:val="20"/>
        </w:rPr>
        <w:t>no mercado.</w:t>
      </w:r>
    </w:p>
    <w:p w:rsidR="008F0C70" w:rsidRDefault="0028426E">
      <w:pPr>
        <w:pStyle w:val="Corpodetexto"/>
      </w:pPr>
      <w:r>
        <w:rPr>
          <w:b/>
        </w:rPr>
        <w:t xml:space="preserve">1.4. </w:t>
      </w:r>
      <w:r>
        <w:t>A comunicação do cancelamento do preço registrado, nos casos previstos, será feita por meio de documento oficial ou Através de publicação no Diário Oficial dos Municípios de Santa Catarina.</w:t>
      </w:r>
    </w:p>
    <w:p w:rsidR="008F0C70" w:rsidRDefault="008F0C70">
      <w:pPr>
        <w:pStyle w:val="Corpodetexto"/>
        <w:spacing w:before="2"/>
        <w:ind w:left="0"/>
      </w:pPr>
    </w:p>
    <w:p w:rsidR="008F0C70" w:rsidRDefault="0028426E">
      <w:pPr>
        <w:pStyle w:val="Heading2"/>
        <w:spacing w:line="229" w:lineRule="exact"/>
      </w:pPr>
      <w:r>
        <w:t>CLÁUSULA NONA – DAS DISPOSIÇÕES FINAIS E DO FORO</w:t>
      </w:r>
    </w:p>
    <w:p w:rsidR="008F0C70" w:rsidRDefault="0028426E">
      <w:pPr>
        <w:pStyle w:val="PargrafodaLista"/>
        <w:numPr>
          <w:ilvl w:val="0"/>
          <w:numId w:val="9"/>
        </w:numPr>
        <w:tabs>
          <w:tab w:val="left" w:pos="415"/>
          <w:tab w:val="left" w:pos="5864"/>
          <w:tab w:val="left" w:pos="6419"/>
        </w:tabs>
        <w:spacing w:line="229" w:lineRule="exact"/>
        <w:ind w:firstLine="0"/>
        <w:rPr>
          <w:sz w:val="20"/>
        </w:rPr>
      </w:pPr>
      <w:r>
        <w:rPr>
          <w:sz w:val="20"/>
        </w:rPr>
        <w:t>Integram esta Ata, o edital e anexos do Pregão</w:t>
      </w:r>
      <w:r>
        <w:rPr>
          <w:spacing w:val="-14"/>
          <w:sz w:val="20"/>
        </w:rPr>
        <w:t xml:space="preserve"> </w:t>
      </w:r>
      <w:r>
        <w:rPr>
          <w:sz w:val="20"/>
        </w:rPr>
        <w:t>Presencial</w:t>
      </w:r>
      <w:r>
        <w:rPr>
          <w:spacing w:val="-2"/>
          <w:sz w:val="20"/>
        </w:rPr>
        <w:t xml:space="preserve"> </w:t>
      </w:r>
      <w:r>
        <w:rPr>
          <w:sz w:val="20"/>
        </w:rPr>
        <w:t>nº</w:t>
      </w:r>
      <w:r>
        <w:rPr>
          <w:sz w:val="20"/>
          <w:u w:val="single"/>
        </w:rPr>
        <w:t xml:space="preserve"> </w:t>
      </w:r>
      <w:r>
        <w:rPr>
          <w:sz w:val="20"/>
          <w:u w:val="single"/>
        </w:rPr>
        <w:tab/>
      </w:r>
      <w:r>
        <w:rPr>
          <w:b/>
          <w:sz w:val="20"/>
          <w:u w:val="single"/>
        </w:rPr>
        <w:t>/</w:t>
      </w:r>
      <w:r>
        <w:rPr>
          <w:b/>
          <w:sz w:val="20"/>
          <w:u w:val="single"/>
        </w:rPr>
        <w:tab/>
      </w:r>
      <w:r>
        <w:rPr>
          <w:sz w:val="20"/>
        </w:rPr>
        <w:t>e a proposta da empresa</w:t>
      </w:r>
      <w:r>
        <w:rPr>
          <w:spacing w:val="-13"/>
          <w:sz w:val="20"/>
        </w:rPr>
        <w:t xml:space="preserve"> </w:t>
      </w:r>
      <w:r>
        <w:rPr>
          <w:b/>
          <w:sz w:val="20"/>
        </w:rPr>
        <w:t>DETENTORA</w:t>
      </w:r>
      <w:r>
        <w:rPr>
          <w:sz w:val="20"/>
        </w:rPr>
        <w:t>.</w:t>
      </w:r>
    </w:p>
    <w:p w:rsidR="008F0C70" w:rsidRDefault="0028426E">
      <w:pPr>
        <w:pStyle w:val="PargrafodaLista"/>
        <w:numPr>
          <w:ilvl w:val="0"/>
          <w:numId w:val="9"/>
        </w:numPr>
        <w:tabs>
          <w:tab w:val="left" w:pos="415"/>
        </w:tabs>
        <w:ind w:firstLine="0"/>
        <w:rPr>
          <w:sz w:val="20"/>
        </w:rPr>
      </w:pPr>
      <w:r>
        <w:rPr>
          <w:sz w:val="20"/>
        </w:rPr>
        <w:t xml:space="preserve">Fica eleito o Foro da Comarca de </w:t>
      </w:r>
      <w:r w:rsidR="00B14E91">
        <w:rPr>
          <w:sz w:val="20"/>
        </w:rPr>
        <w:t>Campo Erê</w:t>
      </w:r>
      <w:r>
        <w:rPr>
          <w:sz w:val="20"/>
        </w:rPr>
        <w:t>/SC para dirimir quaisquer questões decorrentes da utilização da presente</w:t>
      </w:r>
      <w:r>
        <w:rPr>
          <w:spacing w:val="-34"/>
          <w:sz w:val="20"/>
        </w:rPr>
        <w:t xml:space="preserve"> </w:t>
      </w:r>
      <w:r>
        <w:rPr>
          <w:sz w:val="20"/>
        </w:rPr>
        <w:t>ata.</w:t>
      </w:r>
    </w:p>
    <w:p w:rsidR="008F0C70" w:rsidRDefault="0028426E">
      <w:pPr>
        <w:pStyle w:val="PargrafodaLista"/>
        <w:numPr>
          <w:ilvl w:val="0"/>
          <w:numId w:val="9"/>
        </w:numPr>
        <w:tabs>
          <w:tab w:val="left" w:pos="430"/>
        </w:tabs>
        <w:spacing w:before="1"/>
        <w:ind w:right="243" w:firstLine="0"/>
        <w:rPr>
          <w:sz w:val="20"/>
        </w:rPr>
      </w:pPr>
      <w:r>
        <w:rPr>
          <w:sz w:val="20"/>
        </w:rPr>
        <w:t>Os casos omissos serão resolvidos de acordo com a Lei 10.520/2002 e Lei 8.666/93, Lei Municipal nº 2.312, e demais normas</w:t>
      </w:r>
      <w:r>
        <w:rPr>
          <w:spacing w:val="-2"/>
          <w:sz w:val="20"/>
        </w:rPr>
        <w:t xml:space="preserve"> </w:t>
      </w:r>
      <w:r>
        <w:rPr>
          <w:sz w:val="20"/>
        </w:rPr>
        <w:t>aplicáveis.</w:t>
      </w:r>
    </w:p>
    <w:p w:rsidR="008F0C70" w:rsidRDefault="008F0C70">
      <w:pPr>
        <w:pStyle w:val="Corpodetexto"/>
        <w:ind w:left="0"/>
        <w:rPr>
          <w:sz w:val="22"/>
        </w:rPr>
      </w:pPr>
    </w:p>
    <w:p w:rsidR="008F0C70" w:rsidRDefault="008F0C70">
      <w:pPr>
        <w:pStyle w:val="Corpodetexto"/>
        <w:spacing w:before="11"/>
        <w:ind w:left="0"/>
        <w:rPr>
          <w:sz w:val="17"/>
        </w:rPr>
      </w:pPr>
    </w:p>
    <w:p w:rsidR="008F0C70" w:rsidRDefault="0028426E">
      <w:pPr>
        <w:pStyle w:val="Corpodetexto"/>
        <w:tabs>
          <w:tab w:val="left" w:pos="1732"/>
          <w:tab w:val="left" w:pos="3161"/>
          <w:tab w:val="left" w:pos="4006"/>
        </w:tabs>
      </w:pPr>
      <w:r>
        <w:t>Modelo,</w:t>
      </w:r>
      <w:r>
        <w:rPr>
          <w:spacing w:val="-1"/>
        </w:rPr>
        <w:t xml:space="preserve"> </w:t>
      </w:r>
      <w:r>
        <w:t>SC</w:t>
      </w:r>
      <w:r>
        <w:rPr>
          <w:u w:val="single"/>
        </w:rPr>
        <w:t xml:space="preserve"> </w:t>
      </w:r>
      <w:r>
        <w:rPr>
          <w:u w:val="single"/>
        </w:rPr>
        <w:tab/>
      </w:r>
      <w:r>
        <w:t>_</w:t>
      </w:r>
      <w:r>
        <w:rPr>
          <w:spacing w:val="-1"/>
        </w:rPr>
        <w:t xml:space="preserve"> </w:t>
      </w:r>
      <w:r>
        <w:t>de</w:t>
      </w:r>
      <w:r>
        <w:rPr>
          <w:u w:val="single"/>
        </w:rPr>
        <w:t xml:space="preserve"> </w:t>
      </w:r>
      <w:r>
        <w:rPr>
          <w:u w:val="single"/>
        </w:rPr>
        <w:tab/>
      </w:r>
      <w:r>
        <w:t>de</w:t>
      </w:r>
      <w:r>
        <w:rPr>
          <w:u w:val="single"/>
        </w:rPr>
        <w:t xml:space="preserve"> </w:t>
      </w:r>
      <w:r>
        <w:rPr>
          <w:u w:val="single"/>
        </w:rPr>
        <w:tab/>
      </w:r>
      <w:r>
        <w:t>.</w:t>
      </w:r>
    </w:p>
    <w:p w:rsidR="008F0C70" w:rsidRDefault="008F0C70">
      <w:pPr>
        <w:pStyle w:val="Corpodetexto"/>
        <w:ind w:left="0"/>
      </w:pPr>
    </w:p>
    <w:p w:rsidR="008F0C70" w:rsidRDefault="008F0C70">
      <w:pPr>
        <w:pStyle w:val="Corpodetexto"/>
        <w:ind w:left="0"/>
      </w:pPr>
    </w:p>
    <w:p w:rsidR="008F0C70" w:rsidRDefault="008F0C70">
      <w:pPr>
        <w:pStyle w:val="Corpodetexto"/>
        <w:ind w:left="0"/>
      </w:pPr>
    </w:p>
    <w:p w:rsidR="008F0C70" w:rsidRDefault="001D446F">
      <w:pPr>
        <w:pStyle w:val="Corpodetexto"/>
        <w:spacing w:before="6"/>
        <w:ind w:left="0"/>
        <w:rPr>
          <w:sz w:val="15"/>
        </w:rPr>
      </w:pPr>
      <w:r w:rsidRPr="001D446F">
        <w:pict>
          <v:line id="_x0000_s2061" style="position:absolute;z-index:-251647488;mso-wrap-distance-left:0;mso-wrap-distance-right:0;mso-position-horizontal-relative:page" from="56.65pt,11.25pt" to="201.45pt,11.25pt" strokeweight=".22136mm">
            <w10:wrap type="topAndBottom" anchorx="page"/>
          </v:line>
        </w:pict>
      </w:r>
      <w:r w:rsidRPr="001D446F">
        <w:pict>
          <v:group id="_x0000_s2058" style="position:absolute;margin-left:376pt;margin-top:10.95pt;width:165.8pt;height:.65pt;z-index:-251646464;mso-wrap-distance-left:0;mso-wrap-distance-right:0;mso-position-horizontal-relative:page" coordorigin="7520,219" coordsize="3316,13">
            <v:line id="_x0000_s2060" style="position:absolute" from="7520,225" to="10115,225" strokeweight=".22136mm"/>
            <v:line id="_x0000_s2059" style="position:absolute" from="10137,225" to="10836,225" strokeweight=".22136mm"/>
            <w10:wrap type="topAndBottom" anchorx="page"/>
          </v:group>
        </w:pict>
      </w:r>
    </w:p>
    <w:p w:rsidR="008F0C70" w:rsidRDefault="0028426E">
      <w:pPr>
        <w:pStyle w:val="Heading2"/>
        <w:tabs>
          <w:tab w:val="left" w:pos="7687"/>
        </w:tabs>
        <w:spacing w:line="199" w:lineRule="exact"/>
        <w:ind w:left="513"/>
      </w:pPr>
      <w:r>
        <w:t>MUNICÍPIO</w:t>
      </w:r>
      <w:r>
        <w:rPr>
          <w:spacing w:val="-1"/>
        </w:rPr>
        <w:t xml:space="preserve"> </w:t>
      </w:r>
      <w:r>
        <w:t>DE</w:t>
      </w:r>
      <w:r>
        <w:rPr>
          <w:spacing w:val="-3"/>
        </w:rPr>
        <w:t xml:space="preserve"> </w:t>
      </w:r>
      <w:r w:rsidR="00B14E91">
        <w:t>SANTA TEREZINHA DO PROGRESSO</w:t>
      </w:r>
      <w:r>
        <w:tab/>
        <w:t>DETENTORA</w:t>
      </w:r>
    </w:p>
    <w:p w:rsidR="008F0C70" w:rsidRDefault="008F0C70">
      <w:pPr>
        <w:spacing w:line="199" w:lineRule="exact"/>
        <w:sectPr w:rsidR="008F0C70">
          <w:pgSz w:w="11910" w:h="16850"/>
          <w:pgMar w:top="420" w:right="620" w:bottom="800" w:left="920" w:header="0" w:footer="606" w:gutter="0"/>
          <w:cols w:space="720"/>
        </w:sectPr>
      </w:pPr>
    </w:p>
    <w:p w:rsidR="008F0C70" w:rsidRDefault="008F0C70">
      <w:pPr>
        <w:pStyle w:val="Corpodetexto"/>
        <w:spacing w:before="9"/>
        <w:ind w:left="0"/>
        <w:rPr>
          <w:b/>
          <w:sz w:val="13"/>
        </w:rPr>
      </w:pPr>
    </w:p>
    <w:p w:rsidR="008F0C70" w:rsidRDefault="008F0C70">
      <w:pPr>
        <w:pStyle w:val="Corpodetexto"/>
        <w:ind w:left="0"/>
        <w:rPr>
          <w:sz w:val="22"/>
        </w:rPr>
      </w:pPr>
    </w:p>
    <w:p w:rsidR="008F0C70" w:rsidRPr="00A8247B" w:rsidRDefault="008F0C70">
      <w:pPr>
        <w:rPr>
          <w:b/>
        </w:rPr>
        <w:sectPr w:rsidR="008F0C70" w:rsidRPr="00A8247B">
          <w:pgSz w:w="11910" w:h="16850"/>
          <w:pgMar w:top="420" w:right="620" w:bottom="800" w:left="920" w:header="0" w:footer="606" w:gutter="0"/>
          <w:cols w:space="720"/>
        </w:sectPr>
      </w:pPr>
    </w:p>
    <w:p w:rsidR="008F0C70" w:rsidRDefault="008F0C70">
      <w:pPr>
        <w:pStyle w:val="Corpodetexto"/>
        <w:spacing w:before="9"/>
        <w:ind w:left="0"/>
        <w:rPr>
          <w:b/>
          <w:sz w:val="13"/>
        </w:rPr>
      </w:pPr>
    </w:p>
    <w:p w:rsidR="008F0C70" w:rsidRDefault="0028426E">
      <w:pPr>
        <w:tabs>
          <w:tab w:val="left" w:pos="8841"/>
        </w:tabs>
        <w:spacing w:before="79"/>
        <w:ind w:left="1798"/>
        <w:rPr>
          <w:sz w:val="30"/>
        </w:rPr>
      </w:pPr>
      <w:r>
        <w:rPr>
          <w:spacing w:val="-20"/>
          <w:sz w:val="30"/>
          <w:u w:val="thick"/>
        </w:rPr>
        <w:t xml:space="preserve"> </w:t>
      </w:r>
    </w:p>
    <w:p w:rsidR="008F0C70" w:rsidRDefault="008F0C70">
      <w:pPr>
        <w:pStyle w:val="Corpodetexto"/>
        <w:ind w:left="0"/>
        <w:rPr>
          <w:sz w:val="34"/>
        </w:rPr>
      </w:pPr>
    </w:p>
    <w:p w:rsidR="008F0C70" w:rsidRDefault="0028426E">
      <w:pPr>
        <w:spacing w:before="319"/>
        <w:ind w:right="20"/>
        <w:jc w:val="center"/>
        <w:rPr>
          <w:b/>
          <w:sz w:val="20"/>
        </w:rPr>
      </w:pPr>
      <w:r>
        <w:rPr>
          <w:b/>
          <w:sz w:val="20"/>
        </w:rPr>
        <w:t>ANEXO VII</w:t>
      </w:r>
    </w:p>
    <w:p w:rsidR="008F0C70" w:rsidRDefault="008F0C70">
      <w:pPr>
        <w:pStyle w:val="Corpodetexto"/>
        <w:ind w:left="0"/>
        <w:rPr>
          <w:b/>
        </w:rPr>
      </w:pPr>
    </w:p>
    <w:p w:rsidR="008F0C70" w:rsidRDefault="0028426E">
      <w:pPr>
        <w:spacing w:before="1"/>
        <w:ind w:right="23"/>
        <w:jc w:val="center"/>
        <w:rPr>
          <w:b/>
          <w:sz w:val="20"/>
        </w:rPr>
      </w:pPr>
      <w:r>
        <w:rPr>
          <w:b/>
          <w:color w:val="FF0000"/>
          <w:sz w:val="20"/>
        </w:rPr>
        <w:t>“MODELO DE DECLARAÇÃO DE INFORMAÇÃO DOS DADOS BANCÁRIOS”</w:t>
      </w:r>
    </w:p>
    <w:p w:rsidR="008F0C70" w:rsidRDefault="0028426E">
      <w:pPr>
        <w:pStyle w:val="Corpodetexto"/>
        <w:ind w:left="0" w:right="24"/>
        <w:jc w:val="center"/>
      </w:pPr>
      <w:r>
        <w:t>(Papel Timbrado da Empresa, dispensa em caso de carimbo com CNPJ)</w:t>
      </w:r>
    </w:p>
    <w:p w:rsidR="008F0C70" w:rsidRDefault="008F0C70">
      <w:pPr>
        <w:pStyle w:val="Corpodetexto"/>
        <w:spacing w:before="10"/>
        <w:ind w:left="0"/>
        <w:rPr>
          <w:sz w:val="19"/>
        </w:rPr>
      </w:pPr>
    </w:p>
    <w:p w:rsidR="008F0C70" w:rsidRDefault="0028426E">
      <w:pPr>
        <w:pStyle w:val="Corpodetexto"/>
        <w:tabs>
          <w:tab w:val="left" w:pos="2502"/>
          <w:tab w:val="left" w:pos="3067"/>
          <w:tab w:val="left" w:pos="3101"/>
          <w:tab w:val="left" w:pos="3664"/>
        </w:tabs>
        <w:ind w:right="6699"/>
      </w:pPr>
      <w:r>
        <w:t>Ref. Processo</w:t>
      </w:r>
      <w:r>
        <w:rPr>
          <w:spacing w:val="-5"/>
        </w:rPr>
        <w:t xml:space="preserve"> </w:t>
      </w:r>
      <w:r>
        <w:t>Licitatório</w:t>
      </w:r>
      <w:r>
        <w:rPr>
          <w:spacing w:val="-2"/>
        </w:rPr>
        <w:t xml:space="preserve"> </w:t>
      </w:r>
      <w:r>
        <w:t>nº</w:t>
      </w:r>
      <w:r>
        <w:rPr>
          <w:u w:val="single"/>
        </w:rPr>
        <w:t xml:space="preserve"> </w:t>
      </w:r>
      <w:r>
        <w:rPr>
          <w:u w:val="single"/>
        </w:rPr>
        <w:tab/>
      </w:r>
      <w:r>
        <w:rPr>
          <w:u w:val="single"/>
        </w:rPr>
        <w:tab/>
      </w:r>
      <w:r>
        <w:t>/</w:t>
      </w:r>
      <w:r>
        <w:rPr>
          <w:u w:val="single"/>
        </w:rPr>
        <w:tab/>
      </w:r>
      <w:r>
        <w:t xml:space="preserve"> Pregão</w:t>
      </w:r>
      <w:r>
        <w:rPr>
          <w:spacing w:val="-2"/>
        </w:rPr>
        <w:t xml:space="preserve"> </w:t>
      </w:r>
      <w:r>
        <w:t>Presencial</w:t>
      </w:r>
      <w:r>
        <w:rPr>
          <w:spacing w:val="-2"/>
        </w:rPr>
        <w:t xml:space="preserve"> </w:t>
      </w:r>
      <w:r>
        <w:t>nº</w:t>
      </w:r>
      <w:r>
        <w:rPr>
          <w:u w:val="single"/>
        </w:rPr>
        <w:t xml:space="preserve"> </w:t>
      </w:r>
      <w:r>
        <w:rPr>
          <w:u w:val="single"/>
        </w:rPr>
        <w:tab/>
      </w:r>
      <w:r>
        <w:t>/</w:t>
      </w:r>
      <w:r>
        <w:rPr>
          <w:u w:val="single"/>
        </w:rPr>
        <w:t xml:space="preserve"> </w:t>
      </w:r>
      <w:r>
        <w:rPr>
          <w:u w:val="single"/>
        </w:rPr>
        <w:tab/>
      </w:r>
      <w:r>
        <w:rPr>
          <w:u w:val="single"/>
        </w:rPr>
        <w:tab/>
      </w:r>
    </w:p>
    <w:p w:rsidR="008F0C70" w:rsidRDefault="008F0C70">
      <w:pPr>
        <w:pStyle w:val="Corpodetexto"/>
        <w:spacing w:before="2"/>
        <w:ind w:left="0"/>
        <w:rPr>
          <w:sz w:val="12"/>
        </w:rPr>
      </w:pPr>
    </w:p>
    <w:p w:rsidR="008F0C70" w:rsidRDefault="0028426E">
      <w:pPr>
        <w:pStyle w:val="Corpodetexto"/>
        <w:spacing w:before="91"/>
      </w:pPr>
      <w:r>
        <w:t>Local e data</w:t>
      </w:r>
    </w:p>
    <w:p w:rsidR="008F0C70" w:rsidRDefault="008F0C70">
      <w:pPr>
        <w:pStyle w:val="Corpodetexto"/>
        <w:ind w:left="0"/>
        <w:rPr>
          <w:sz w:val="22"/>
        </w:rPr>
      </w:pPr>
    </w:p>
    <w:p w:rsidR="008F0C70" w:rsidRDefault="008F0C70">
      <w:pPr>
        <w:pStyle w:val="Corpodetexto"/>
        <w:spacing w:before="10"/>
        <w:ind w:left="0"/>
        <w:rPr>
          <w:sz w:val="17"/>
        </w:rPr>
      </w:pPr>
    </w:p>
    <w:p w:rsidR="008F0C70" w:rsidRDefault="0028426E">
      <w:pPr>
        <w:pStyle w:val="Corpodetexto"/>
        <w:tabs>
          <w:tab w:val="left" w:pos="4525"/>
          <w:tab w:val="left" w:pos="4570"/>
        </w:tabs>
        <w:spacing w:before="1"/>
        <w:ind w:right="5776"/>
        <w:jc w:val="both"/>
      </w:pPr>
      <w:r>
        <w:t>Banco:</w:t>
      </w:r>
      <w:r>
        <w:rPr>
          <w:u w:val="single"/>
        </w:rPr>
        <w:tab/>
      </w:r>
      <w:r>
        <w:rPr>
          <w:u w:val="single"/>
        </w:rPr>
        <w:tab/>
      </w:r>
      <w:r>
        <w:t xml:space="preserve"> Agência:</w:t>
      </w:r>
      <w:r>
        <w:rPr>
          <w:u w:val="single"/>
        </w:rPr>
        <w:tab/>
      </w:r>
      <w:r>
        <w:t xml:space="preserve"> Conta</w:t>
      </w:r>
      <w:r>
        <w:rPr>
          <w:spacing w:val="-6"/>
        </w:rPr>
        <w:t xml:space="preserve"> </w:t>
      </w:r>
      <w:r>
        <w:t>Corrente:</w:t>
      </w:r>
      <w:r>
        <w:rPr>
          <w:spacing w:val="-1"/>
        </w:rPr>
        <w:t xml:space="preserve"> </w:t>
      </w:r>
      <w:r>
        <w:rPr>
          <w:w w:val="99"/>
          <w:u w:val="single"/>
        </w:rPr>
        <w:t xml:space="preserve"> </w:t>
      </w:r>
      <w:r>
        <w:rPr>
          <w:u w:val="single"/>
        </w:rPr>
        <w:tab/>
      </w:r>
      <w:r>
        <w:rPr>
          <w:u w:val="single"/>
        </w:rPr>
        <w:tab/>
      </w:r>
      <w:r>
        <w:t xml:space="preserve"> Nome:</w:t>
      </w:r>
      <w:r>
        <w:rPr>
          <w:u w:val="single"/>
        </w:rPr>
        <w:tab/>
      </w:r>
      <w:r>
        <w:t xml:space="preserve"> e-mail:</w:t>
      </w:r>
      <w:r>
        <w:rPr>
          <w:u w:val="single"/>
        </w:rPr>
        <w:tab/>
      </w:r>
      <w:r>
        <w:rPr>
          <w:u w:val="single"/>
        </w:rPr>
        <w:tab/>
      </w:r>
      <w:r>
        <w:t xml:space="preserve"> Celular:</w:t>
      </w:r>
      <w:r>
        <w:rPr>
          <w:spacing w:val="-1"/>
        </w:rPr>
        <w:t xml:space="preserve"> </w:t>
      </w:r>
      <w:r>
        <w:rPr>
          <w:w w:val="99"/>
          <w:u w:val="single"/>
        </w:rPr>
        <w:t xml:space="preserve"> </w:t>
      </w:r>
      <w:r>
        <w:rPr>
          <w:u w:val="single"/>
        </w:rPr>
        <w:tab/>
      </w:r>
      <w:r>
        <w:rPr>
          <w:w w:val="48"/>
          <w:u w:val="single"/>
        </w:rPr>
        <w:t xml:space="preserve"> </w:t>
      </w:r>
    </w:p>
    <w:p w:rsidR="008F0C70" w:rsidRDefault="008F0C70">
      <w:pPr>
        <w:pStyle w:val="Corpodetexto"/>
        <w:spacing w:before="2"/>
        <w:ind w:left="0"/>
        <w:rPr>
          <w:sz w:val="12"/>
        </w:rPr>
      </w:pPr>
    </w:p>
    <w:p w:rsidR="008F0C70" w:rsidRDefault="0028426E">
      <w:pPr>
        <w:pStyle w:val="Corpodetexto"/>
        <w:spacing w:before="91"/>
      </w:pPr>
      <w:r>
        <w:t>Declaramos que são da nossa inteira responsabilidade, os dados, preços e condições acima descritos.</w:t>
      </w:r>
    </w:p>
    <w:p w:rsidR="008F0C70" w:rsidRDefault="008F0C70">
      <w:pPr>
        <w:pStyle w:val="Corpodetexto"/>
        <w:ind w:left="0"/>
      </w:pPr>
    </w:p>
    <w:p w:rsidR="008F0C70" w:rsidRDefault="008F0C70">
      <w:pPr>
        <w:pStyle w:val="Corpodetexto"/>
        <w:ind w:left="0"/>
      </w:pPr>
    </w:p>
    <w:p w:rsidR="008F0C70" w:rsidRDefault="001D446F">
      <w:pPr>
        <w:pStyle w:val="Corpodetexto"/>
        <w:spacing w:before="9"/>
        <w:ind w:left="0"/>
        <w:rPr>
          <w:sz w:val="15"/>
        </w:rPr>
      </w:pPr>
      <w:r w:rsidRPr="001D446F">
        <w:pict>
          <v:line id="_x0000_s2052" style="position:absolute;z-index:-251640320;mso-wrap-distance-left:0;mso-wrap-distance-right:0;mso-position-horizontal-relative:page" from="56.65pt,11.25pt" to="261.4pt,11.25pt" strokeweight=".14056mm">
            <w10:wrap type="topAndBottom" anchorx="page"/>
          </v:line>
        </w:pict>
      </w:r>
    </w:p>
    <w:p w:rsidR="008F0C70" w:rsidRDefault="0028426E">
      <w:pPr>
        <w:pStyle w:val="Corpodetexto"/>
        <w:spacing w:line="202" w:lineRule="exact"/>
      </w:pPr>
      <w:r>
        <w:t>Assinatura do Representante Legal da Empresa</w:t>
      </w:r>
    </w:p>
    <w:p w:rsidR="008F0C70" w:rsidRDefault="0028426E">
      <w:pPr>
        <w:pStyle w:val="Corpodetexto"/>
      </w:pPr>
      <w:r>
        <w:t>(nome e número da identidade)</w:t>
      </w:r>
    </w:p>
    <w:p w:rsidR="008F0C70" w:rsidRDefault="008F0C70">
      <w:pPr>
        <w:pStyle w:val="Corpodetexto"/>
        <w:ind w:left="0"/>
        <w:rPr>
          <w:sz w:val="22"/>
        </w:rPr>
      </w:pPr>
    </w:p>
    <w:p w:rsidR="008F0C70" w:rsidRDefault="008F0C70">
      <w:pPr>
        <w:pStyle w:val="Corpodetexto"/>
        <w:ind w:left="0"/>
        <w:rPr>
          <w:sz w:val="22"/>
        </w:rPr>
      </w:pPr>
    </w:p>
    <w:p w:rsidR="008F0C70" w:rsidRDefault="0028426E">
      <w:pPr>
        <w:pStyle w:val="Corpodetexto"/>
        <w:spacing w:before="183"/>
      </w:pPr>
      <w:r>
        <w:t>Obs: Esta declaração deverá ser inserida no envelope “A” Proposta de Preço.</w:t>
      </w:r>
    </w:p>
    <w:p w:rsidR="008F0C70" w:rsidRDefault="008F0C70">
      <w:pPr>
        <w:sectPr w:rsidR="008F0C70">
          <w:pgSz w:w="11910" w:h="16850"/>
          <w:pgMar w:top="420" w:right="620" w:bottom="800" w:left="920" w:header="0" w:footer="606" w:gutter="0"/>
          <w:cols w:space="720"/>
        </w:sectPr>
      </w:pPr>
    </w:p>
    <w:p w:rsidR="008F0C70" w:rsidRDefault="008F0C70">
      <w:pPr>
        <w:pStyle w:val="Corpodetexto"/>
        <w:spacing w:before="9"/>
        <w:ind w:left="0"/>
        <w:rPr>
          <w:sz w:val="13"/>
        </w:rPr>
      </w:pPr>
    </w:p>
    <w:p w:rsidR="008F0C70" w:rsidRDefault="0028426E">
      <w:pPr>
        <w:pStyle w:val="Heading1"/>
        <w:tabs>
          <w:tab w:val="left" w:pos="8841"/>
        </w:tabs>
        <w:rPr>
          <w:u w:val="none"/>
        </w:rPr>
      </w:pPr>
      <w:r>
        <w:rPr>
          <w:spacing w:val="-20"/>
          <w:u w:val="thick"/>
        </w:rPr>
        <w:t xml:space="preserve"> </w:t>
      </w:r>
    </w:p>
    <w:p w:rsidR="008F0C70" w:rsidRDefault="008F0C70">
      <w:pPr>
        <w:pStyle w:val="Corpodetexto"/>
        <w:ind w:left="0"/>
        <w:rPr>
          <w:sz w:val="34"/>
        </w:rPr>
      </w:pPr>
    </w:p>
    <w:p w:rsidR="008F0C70" w:rsidRDefault="008F0C70">
      <w:pPr>
        <w:pStyle w:val="Corpodetexto"/>
        <w:spacing w:before="9"/>
        <w:ind w:left="0"/>
        <w:rPr>
          <w:b/>
          <w:sz w:val="47"/>
        </w:rPr>
      </w:pPr>
    </w:p>
    <w:p w:rsidR="008F0C70" w:rsidRDefault="0028426E">
      <w:pPr>
        <w:pStyle w:val="Heading2"/>
        <w:ind w:left="0" w:right="20"/>
        <w:jc w:val="center"/>
      </w:pPr>
      <w:r>
        <w:t>ANEXO VIII</w:t>
      </w:r>
    </w:p>
    <w:p w:rsidR="008F0C70" w:rsidRDefault="008F0C70">
      <w:pPr>
        <w:pStyle w:val="Corpodetexto"/>
        <w:ind w:left="0"/>
        <w:rPr>
          <w:b/>
        </w:rPr>
      </w:pPr>
    </w:p>
    <w:p w:rsidR="008F0C70" w:rsidRDefault="0028426E">
      <w:pPr>
        <w:spacing w:before="1" w:line="229" w:lineRule="exact"/>
        <w:ind w:right="25"/>
        <w:jc w:val="center"/>
        <w:rPr>
          <w:b/>
          <w:sz w:val="20"/>
        </w:rPr>
      </w:pPr>
      <w:r>
        <w:rPr>
          <w:b/>
          <w:color w:val="FF0000"/>
          <w:sz w:val="20"/>
        </w:rPr>
        <w:t>“MODELO DE DECLARAÇÃO DE INDICAÇÃO DE PREPOSTO”</w:t>
      </w:r>
    </w:p>
    <w:p w:rsidR="008F0C70" w:rsidRDefault="0028426E">
      <w:pPr>
        <w:pStyle w:val="Corpodetexto"/>
        <w:spacing w:line="229" w:lineRule="exact"/>
        <w:ind w:left="0" w:right="24"/>
        <w:jc w:val="center"/>
      </w:pPr>
      <w:r>
        <w:t>(Papel Timbrado da Empresa, dispensa em caso de carimbo com CNPJ)</w:t>
      </w:r>
    </w:p>
    <w:p w:rsidR="008F0C70" w:rsidRDefault="008F0C70">
      <w:pPr>
        <w:pStyle w:val="Corpodetexto"/>
        <w:ind w:left="0"/>
      </w:pPr>
    </w:p>
    <w:p w:rsidR="008F0C70" w:rsidRDefault="0028426E">
      <w:pPr>
        <w:pStyle w:val="Corpodetexto"/>
        <w:tabs>
          <w:tab w:val="left" w:pos="2502"/>
          <w:tab w:val="left" w:pos="3067"/>
          <w:tab w:val="left" w:pos="3101"/>
          <w:tab w:val="left" w:pos="3664"/>
        </w:tabs>
        <w:ind w:right="6699"/>
      </w:pPr>
      <w:r>
        <w:t>Ref. Processo</w:t>
      </w:r>
      <w:r>
        <w:rPr>
          <w:spacing w:val="-5"/>
        </w:rPr>
        <w:t xml:space="preserve"> </w:t>
      </w:r>
      <w:r>
        <w:t>Licitatório</w:t>
      </w:r>
      <w:r>
        <w:rPr>
          <w:spacing w:val="-2"/>
        </w:rPr>
        <w:t xml:space="preserve"> </w:t>
      </w:r>
      <w:r>
        <w:t>nº</w:t>
      </w:r>
      <w:r>
        <w:rPr>
          <w:u w:val="single"/>
        </w:rPr>
        <w:t xml:space="preserve"> </w:t>
      </w:r>
      <w:r>
        <w:rPr>
          <w:u w:val="single"/>
        </w:rPr>
        <w:tab/>
      </w:r>
      <w:r>
        <w:rPr>
          <w:u w:val="single"/>
        </w:rPr>
        <w:tab/>
      </w:r>
      <w:r>
        <w:t>/</w:t>
      </w:r>
      <w:r>
        <w:rPr>
          <w:u w:val="single"/>
        </w:rPr>
        <w:tab/>
      </w:r>
      <w:r>
        <w:t xml:space="preserve"> Pregão</w:t>
      </w:r>
      <w:r>
        <w:rPr>
          <w:spacing w:val="-2"/>
        </w:rPr>
        <w:t xml:space="preserve"> </w:t>
      </w:r>
      <w:r>
        <w:t>Presencial</w:t>
      </w:r>
      <w:r>
        <w:rPr>
          <w:spacing w:val="-2"/>
        </w:rPr>
        <w:t xml:space="preserve"> </w:t>
      </w:r>
      <w:r>
        <w:t>nº</w:t>
      </w:r>
      <w:r>
        <w:rPr>
          <w:u w:val="single"/>
        </w:rPr>
        <w:t xml:space="preserve"> </w:t>
      </w:r>
      <w:r>
        <w:rPr>
          <w:u w:val="single"/>
        </w:rPr>
        <w:tab/>
      </w:r>
      <w:r>
        <w:t>/</w:t>
      </w:r>
      <w:r>
        <w:rPr>
          <w:u w:val="single"/>
        </w:rPr>
        <w:t xml:space="preserve"> </w:t>
      </w:r>
      <w:r>
        <w:rPr>
          <w:u w:val="single"/>
        </w:rPr>
        <w:tab/>
      </w:r>
      <w:r>
        <w:rPr>
          <w:u w:val="single"/>
        </w:rPr>
        <w:tab/>
      </w:r>
    </w:p>
    <w:p w:rsidR="008F0C70" w:rsidRDefault="008F0C70">
      <w:pPr>
        <w:pStyle w:val="Corpodetexto"/>
        <w:spacing w:before="3"/>
        <w:ind w:left="0"/>
        <w:rPr>
          <w:sz w:val="12"/>
        </w:rPr>
      </w:pPr>
    </w:p>
    <w:p w:rsidR="008F0C70" w:rsidRDefault="0028426E">
      <w:pPr>
        <w:pStyle w:val="Corpodetexto"/>
        <w:tabs>
          <w:tab w:val="left" w:pos="3657"/>
          <w:tab w:val="left" w:pos="3945"/>
          <w:tab w:val="left" w:pos="6822"/>
          <w:tab w:val="left" w:pos="6945"/>
          <w:tab w:val="left" w:pos="8106"/>
        </w:tabs>
        <w:spacing w:before="91"/>
        <w:ind w:right="237"/>
        <w:jc w:val="both"/>
      </w:pPr>
      <w:r>
        <w:t>Por</w:t>
      </w:r>
      <w:r>
        <w:rPr>
          <w:spacing w:val="29"/>
        </w:rPr>
        <w:t xml:space="preserve"> </w:t>
      </w:r>
      <w:r>
        <w:t>meio</w:t>
      </w:r>
      <w:r>
        <w:rPr>
          <w:spacing w:val="32"/>
        </w:rPr>
        <w:t xml:space="preserve"> </w:t>
      </w:r>
      <w:r>
        <w:t>da</w:t>
      </w:r>
      <w:r>
        <w:rPr>
          <w:spacing w:val="32"/>
        </w:rPr>
        <w:t xml:space="preserve"> </w:t>
      </w:r>
      <w:r>
        <w:t>presente,</w:t>
      </w:r>
      <w:r>
        <w:rPr>
          <w:spacing w:val="31"/>
        </w:rPr>
        <w:t xml:space="preserve"> </w:t>
      </w:r>
      <w:r>
        <w:t>nomeio</w:t>
      </w:r>
      <w:r>
        <w:rPr>
          <w:spacing w:val="31"/>
        </w:rPr>
        <w:t xml:space="preserve"> </w:t>
      </w:r>
      <w:r>
        <w:t>na</w:t>
      </w:r>
      <w:r>
        <w:rPr>
          <w:spacing w:val="32"/>
        </w:rPr>
        <w:t xml:space="preserve"> </w:t>
      </w:r>
      <w:r>
        <w:t>qualidade</w:t>
      </w:r>
      <w:r>
        <w:rPr>
          <w:spacing w:val="31"/>
        </w:rPr>
        <w:t xml:space="preserve"> </w:t>
      </w:r>
      <w:r>
        <w:t>de</w:t>
      </w:r>
      <w:r>
        <w:rPr>
          <w:spacing w:val="29"/>
        </w:rPr>
        <w:t xml:space="preserve"> </w:t>
      </w:r>
      <w:r>
        <w:t>PREPOSTO,</w:t>
      </w:r>
      <w:r>
        <w:rPr>
          <w:spacing w:val="31"/>
        </w:rPr>
        <w:t xml:space="preserve"> </w:t>
      </w:r>
      <w:r>
        <w:t>o</w:t>
      </w:r>
      <w:r>
        <w:rPr>
          <w:spacing w:val="31"/>
        </w:rPr>
        <w:t xml:space="preserve"> </w:t>
      </w:r>
      <w:r>
        <w:t>mandatário</w:t>
      </w:r>
      <w:r>
        <w:rPr>
          <w:u w:val="single"/>
        </w:rPr>
        <w:t xml:space="preserve"> </w:t>
      </w:r>
      <w:r>
        <w:rPr>
          <w:u w:val="single"/>
        </w:rPr>
        <w:tab/>
      </w:r>
      <w:r>
        <w:rPr>
          <w:u w:val="single"/>
        </w:rPr>
        <w:tab/>
      </w:r>
      <w:r>
        <w:rPr>
          <w:u w:val="single"/>
        </w:rPr>
        <w:tab/>
      </w:r>
      <w:r>
        <w:t>, brasileiro, estado civil, profissão, domiciliado na</w:t>
      </w:r>
      <w:r>
        <w:rPr>
          <w:spacing w:val="-33"/>
        </w:rPr>
        <w:t xml:space="preserve"> </w:t>
      </w:r>
      <w:r>
        <w:t>cidade</w:t>
      </w:r>
      <w:r>
        <w:rPr>
          <w:spacing w:val="-10"/>
        </w:rPr>
        <w:t xml:space="preserve"> </w:t>
      </w:r>
      <w:r>
        <w:t>de</w:t>
      </w:r>
      <w:r>
        <w:rPr>
          <w:u w:val="single"/>
        </w:rPr>
        <w:t xml:space="preserve"> </w:t>
      </w:r>
      <w:r>
        <w:rPr>
          <w:u w:val="single"/>
        </w:rPr>
        <w:tab/>
      </w:r>
      <w:r>
        <w:rPr>
          <w:u w:val="single"/>
        </w:rPr>
        <w:tab/>
      </w:r>
      <w:r>
        <w:t>/</w:t>
      </w:r>
      <w:r>
        <w:rPr>
          <w:u w:val="single"/>
        </w:rPr>
        <w:t xml:space="preserve">        </w:t>
      </w:r>
      <w:r>
        <w:t>, sito</w:t>
      </w:r>
      <w:r>
        <w:rPr>
          <w:spacing w:val="-28"/>
        </w:rPr>
        <w:t xml:space="preserve"> </w:t>
      </w:r>
      <w:r>
        <w:t>na</w:t>
      </w:r>
      <w:r>
        <w:rPr>
          <w:spacing w:val="-9"/>
        </w:rPr>
        <w:t xml:space="preserve"> </w:t>
      </w:r>
      <w:r>
        <w:t>Rua</w:t>
      </w:r>
      <w:r>
        <w:rPr>
          <w:u w:val="single"/>
        </w:rPr>
        <w:t xml:space="preserve"> </w:t>
      </w:r>
      <w:r>
        <w:rPr>
          <w:u w:val="single"/>
        </w:rPr>
        <w:tab/>
      </w:r>
      <w:r>
        <w:rPr>
          <w:u w:val="single"/>
        </w:rPr>
        <w:tab/>
      </w:r>
      <w:r>
        <w:t>nº</w:t>
      </w:r>
      <w:r>
        <w:rPr>
          <w:u w:val="single"/>
        </w:rPr>
        <w:t xml:space="preserve">     </w:t>
      </w:r>
      <w:r>
        <w:t>, bairro</w:t>
      </w:r>
      <w:r>
        <w:rPr>
          <w:u w:val="single"/>
        </w:rPr>
        <w:t xml:space="preserve">      </w:t>
      </w:r>
      <w:r>
        <w:t>, portador da Carteira de   Identidade,   RG</w:t>
      </w:r>
      <w:r>
        <w:rPr>
          <w:spacing w:val="36"/>
        </w:rPr>
        <w:t xml:space="preserve"> </w:t>
      </w:r>
      <w:r>
        <w:t xml:space="preserve">nº </w:t>
      </w:r>
      <w:r>
        <w:rPr>
          <w:spacing w:val="30"/>
        </w:rPr>
        <w:t xml:space="preserve"> </w:t>
      </w:r>
      <w:r>
        <w:rPr>
          <w:spacing w:val="3"/>
        </w:rPr>
        <w:t>_</w:t>
      </w:r>
      <w:r>
        <w:rPr>
          <w:spacing w:val="3"/>
          <w:u w:val="single"/>
        </w:rPr>
        <w:t xml:space="preserve"> </w:t>
      </w:r>
      <w:r>
        <w:rPr>
          <w:spacing w:val="3"/>
          <w:u w:val="single"/>
        </w:rPr>
        <w:tab/>
      </w:r>
      <w:r>
        <w:t>/UF   e   do</w:t>
      </w:r>
      <w:r>
        <w:rPr>
          <w:spacing w:val="35"/>
        </w:rPr>
        <w:t xml:space="preserve"> </w:t>
      </w:r>
      <w:r>
        <w:t xml:space="preserve">CPF </w:t>
      </w:r>
      <w:r>
        <w:rPr>
          <w:spacing w:val="28"/>
        </w:rPr>
        <w:t xml:space="preserve"> </w:t>
      </w:r>
      <w:r>
        <w:t>nº</w:t>
      </w:r>
      <w:r>
        <w:rPr>
          <w:u w:val="single"/>
        </w:rPr>
        <w:t xml:space="preserve"> </w:t>
      </w:r>
      <w:r>
        <w:rPr>
          <w:u w:val="single"/>
        </w:rPr>
        <w:tab/>
      </w:r>
      <w:r>
        <w:t xml:space="preserve">, </w:t>
      </w:r>
      <w:r>
        <w:rPr>
          <w:spacing w:val="28"/>
        </w:rPr>
        <w:t xml:space="preserve"> </w:t>
      </w:r>
      <w:r>
        <w:t xml:space="preserve">para </w:t>
      </w:r>
      <w:r>
        <w:rPr>
          <w:spacing w:val="25"/>
        </w:rPr>
        <w:t xml:space="preserve"> </w:t>
      </w:r>
      <w:r>
        <w:t xml:space="preserve">fins </w:t>
      </w:r>
      <w:r>
        <w:rPr>
          <w:spacing w:val="30"/>
        </w:rPr>
        <w:t xml:space="preserve"> </w:t>
      </w:r>
      <w:r>
        <w:t xml:space="preserve">de </w:t>
      </w:r>
      <w:r>
        <w:rPr>
          <w:spacing w:val="28"/>
        </w:rPr>
        <w:t xml:space="preserve"> </w:t>
      </w:r>
      <w:r>
        <w:t xml:space="preserve">representar </w:t>
      </w:r>
      <w:r>
        <w:rPr>
          <w:spacing w:val="29"/>
        </w:rPr>
        <w:t xml:space="preserve"> </w:t>
      </w:r>
      <w:r>
        <w:t xml:space="preserve">a </w:t>
      </w:r>
      <w:r>
        <w:rPr>
          <w:spacing w:val="28"/>
        </w:rPr>
        <w:t xml:space="preserve"> </w:t>
      </w:r>
      <w:r>
        <w:t>empresa</w:t>
      </w:r>
    </w:p>
    <w:p w:rsidR="008F0C70" w:rsidRDefault="0028426E">
      <w:pPr>
        <w:pStyle w:val="Corpodetexto"/>
        <w:tabs>
          <w:tab w:val="left" w:pos="4153"/>
          <w:tab w:val="left" w:pos="4565"/>
          <w:tab w:val="left" w:pos="5301"/>
          <w:tab w:val="left" w:pos="6116"/>
          <w:tab w:val="left" w:pos="6509"/>
          <w:tab w:val="left" w:pos="7233"/>
          <w:tab w:val="left" w:pos="8096"/>
          <w:tab w:val="left" w:pos="8887"/>
          <w:tab w:val="left" w:pos="9290"/>
          <w:tab w:val="left" w:pos="9962"/>
        </w:tabs>
        <w:spacing w:line="229" w:lineRule="exact"/>
      </w:pPr>
      <w:r>
        <w:rPr>
          <w:w w:val="99"/>
          <w:u w:val="single"/>
        </w:rPr>
        <w:t xml:space="preserve"> </w:t>
      </w:r>
      <w:r>
        <w:rPr>
          <w:u w:val="single"/>
        </w:rPr>
        <w:tab/>
      </w:r>
      <w:r>
        <w:t xml:space="preserve">  </w:t>
      </w:r>
      <w:r>
        <w:rPr>
          <w:spacing w:val="9"/>
        </w:rPr>
        <w:t xml:space="preserve"> </w:t>
      </w:r>
      <w:r>
        <w:t>,</w:t>
      </w:r>
      <w:r>
        <w:tab/>
        <w:t>pessoa</w:t>
      </w:r>
      <w:r>
        <w:tab/>
        <w:t>jurídica</w:t>
      </w:r>
      <w:r>
        <w:tab/>
        <w:t>de</w:t>
      </w:r>
      <w:r>
        <w:tab/>
        <w:t>direito</w:t>
      </w:r>
      <w:r>
        <w:tab/>
        <w:t>privado,</w:t>
      </w:r>
      <w:r>
        <w:tab/>
        <w:t>inscrita</w:t>
      </w:r>
      <w:r>
        <w:tab/>
        <w:t>no</w:t>
      </w:r>
      <w:r>
        <w:tab/>
        <w:t>CNPJ</w:t>
      </w:r>
      <w:r>
        <w:tab/>
      </w:r>
      <w:r>
        <w:rPr>
          <w:spacing w:val="6"/>
        </w:rPr>
        <w:t>nº</w:t>
      </w:r>
    </w:p>
    <w:p w:rsidR="008F0C70" w:rsidRDefault="0028426E">
      <w:pPr>
        <w:pStyle w:val="Corpodetexto"/>
        <w:tabs>
          <w:tab w:val="left" w:pos="1712"/>
          <w:tab w:val="left" w:pos="2171"/>
          <w:tab w:val="left" w:pos="2950"/>
          <w:tab w:val="left" w:pos="4392"/>
          <w:tab w:val="left" w:pos="5046"/>
          <w:tab w:val="left" w:pos="6035"/>
          <w:tab w:val="left" w:pos="6689"/>
          <w:tab w:val="left" w:pos="8400"/>
          <w:tab w:val="left" w:pos="9155"/>
          <w:tab w:val="left" w:pos="9810"/>
        </w:tabs>
      </w:pPr>
      <w:r>
        <w:rPr>
          <w:w w:val="99"/>
          <w:u w:val="single"/>
        </w:rPr>
        <w:t xml:space="preserve"> </w:t>
      </w:r>
      <w:r>
        <w:rPr>
          <w:u w:val="single"/>
        </w:rPr>
        <w:tab/>
      </w:r>
      <w:r>
        <w:t>/</w:t>
      </w:r>
      <w:r>
        <w:rPr>
          <w:u w:val="single"/>
        </w:rPr>
        <w:t xml:space="preserve"> </w:t>
      </w:r>
      <w:r>
        <w:rPr>
          <w:u w:val="single"/>
        </w:rPr>
        <w:tab/>
      </w:r>
      <w:r>
        <w:t>-</w:t>
      </w:r>
      <w:r>
        <w:rPr>
          <w:u w:val="single"/>
        </w:rPr>
        <w:t xml:space="preserve">  </w:t>
      </w:r>
      <w:r>
        <w:rPr>
          <w:spacing w:val="49"/>
          <w:u w:val="single"/>
        </w:rPr>
        <w:t xml:space="preserve"> </w:t>
      </w:r>
      <w:r>
        <w:t>,</w:t>
      </w:r>
      <w:r>
        <w:tab/>
        <w:t>estabelecida</w:t>
      </w:r>
      <w:r>
        <w:tab/>
        <w:t>na</w:t>
      </w:r>
      <w:r>
        <w:tab/>
        <w:t>cidade</w:t>
      </w:r>
      <w:r>
        <w:tab/>
        <w:t>de</w:t>
      </w:r>
      <w:r>
        <w:tab/>
        <w:t>(CIDADE/UF),</w:t>
      </w:r>
      <w:r>
        <w:tab/>
        <w:t>sito</w:t>
      </w:r>
      <w:r>
        <w:tab/>
        <w:t>na</w:t>
      </w:r>
      <w:r>
        <w:tab/>
        <w:t>Rua</w:t>
      </w:r>
    </w:p>
    <w:p w:rsidR="008F0C70" w:rsidRDefault="0028426E">
      <w:pPr>
        <w:pStyle w:val="Corpodetexto"/>
        <w:tabs>
          <w:tab w:val="left" w:pos="3611"/>
          <w:tab w:val="left" w:pos="5731"/>
        </w:tabs>
        <w:spacing w:before="1"/>
        <w:ind w:right="235"/>
        <w:jc w:val="both"/>
      </w:pPr>
      <w:r>
        <w:rPr>
          <w:w w:val="99"/>
          <w:u w:val="single"/>
        </w:rPr>
        <w:t xml:space="preserve"> </w:t>
      </w:r>
      <w:r>
        <w:rPr>
          <w:u w:val="single"/>
        </w:rPr>
        <w:tab/>
      </w:r>
      <w:r>
        <w:t xml:space="preserve">,  nº </w:t>
      </w:r>
      <w:r>
        <w:rPr>
          <w:u w:val="single"/>
        </w:rPr>
        <w:t xml:space="preserve">        </w:t>
      </w:r>
      <w:r>
        <w:rPr>
          <w:spacing w:val="25"/>
        </w:rPr>
        <w:t xml:space="preserve"> </w:t>
      </w:r>
      <w:r>
        <w:t>,</w:t>
      </w:r>
      <w:r>
        <w:rPr>
          <w:spacing w:val="26"/>
        </w:rPr>
        <w:t xml:space="preserve"> </w:t>
      </w:r>
      <w:r>
        <w:t>bairro</w:t>
      </w:r>
      <w:r>
        <w:rPr>
          <w:u w:val="single"/>
        </w:rPr>
        <w:t xml:space="preserve"> </w:t>
      </w:r>
      <w:r>
        <w:rPr>
          <w:u w:val="single"/>
        </w:rPr>
        <w:tab/>
      </w:r>
      <w:r>
        <w:t>, pessoa esta a quem a Administração irá se reportar referente aos contratos advindos deste processo licitatório, quando necessário, conforme dispõe o Art. 68 da Lei Federal nº 8.666/93.</w:t>
      </w:r>
    </w:p>
    <w:p w:rsidR="008F0C70" w:rsidRDefault="008F0C70">
      <w:pPr>
        <w:pStyle w:val="Corpodetexto"/>
        <w:ind w:left="0"/>
      </w:pPr>
    </w:p>
    <w:p w:rsidR="008F0C70" w:rsidRDefault="008F0C70">
      <w:pPr>
        <w:pStyle w:val="Corpodetexto"/>
        <w:ind w:left="0"/>
      </w:pPr>
    </w:p>
    <w:p w:rsidR="008F0C70" w:rsidRDefault="008F0C70">
      <w:pPr>
        <w:pStyle w:val="Corpodetexto"/>
        <w:ind w:left="0"/>
      </w:pPr>
    </w:p>
    <w:p w:rsidR="008F0C70" w:rsidRDefault="008F0C70">
      <w:pPr>
        <w:pStyle w:val="Corpodetexto"/>
        <w:ind w:left="0"/>
      </w:pPr>
    </w:p>
    <w:p w:rsidR="008F0C70" w:rsidRDefault="001D446F">
      <w:pPr>
        <w:pStyle w:val="Corpodetexto"/>
        <w:spacing w:before="8"/>
        <w:ind w:left="0"/>
        <w:rPr>
          <w:sz w:val="15"/>
        </w:rPr>
      </w:pPr>
      <w:r w:rsidRPr="001D446F">
        <w:pict>
          <v:line id="_x0000_s2051" style="position:absolute;z-index:-251639296;mso-wrap-distance-left:0;mso-wrap-distance-right:0;mso-position-horizontal-relative:page" from="56.65pt,11.2pt" to="221.5pt,11.2pt" strokeweight=".14056mm">
            <w10:wrap type="topAndBottom" anchorx="page"/>
          </v:line>
        </w:pict>
      </w:r>
      <w:r w:rsidRPr="001D446F">
        <w:pict>
          <v:line id="_x0000_s2050" style="position:absolute;z-index:-251638272;mso-wrap-distance-left:0;mso-wrap-distance-right:0;mso-position-horizontal-relative:page" from="375.3pt,11.2pt" to="545.2pt,11.2pt" strokeweight=".14056mm">
            <w10:wrap type="topAndBottom" anchorx="page"/>
          </v:line>
        </w:pict>
      </w:r>
    </w:p>
    <w:p w:rsidR="008F0C70" w:rsidRDefault="0028426E">
      <w:pPr>
        <w:pStyle w:val="Corpodetexto"/>
        <w:tabs>
          <w:tab w:val="left" w:pos="6586"/>
        </w:tabs>
        <w:spacing w:line="202" w:lineRule="exact"/>
      </w:pPr>
      <w:r>
        <w:t>CPF E NOME</w:t>
      </w:r>
      <w:r>
        <w:rPr>
          <w:spacing w:val="-5"/>
        </w:rPr>
        <w:t xml:space="preserve"> </w:t>
      </w:r>
      <w:r>
        <w:t>DO</w:t>
      </w:r>
      <w:r>
        <w:rPr>
          <w:spacing w:val="-2"/>
        </w:rPr>
        <w:t xml:space="preserve"> </w:t>
      </w:r>
      <w:r>
        <w:t>DECLARANTE</w:t>
      </w:r>
      <w:r>
        <w:tab/>
        <w:t>CPF E NOME DO</w:t>
      </w:r>
      <w:r>
        <w:rPr>
          <w:spacing w:val="-1"/>
        </w:rPr>
        <w:t xml:space="preserve"> </w:t>
      </w:r>
      <w:r>
        <w:t>PREPOSTO</w:t>
      </w:r>
    </w:p>
    <w:p w:rsidR="008F0C70" w:rsidRDefault="008F0C70">
      <w:pPr>
        <w:pStyle w:val="Corpodetexto"/>
        <w:ind w:left="0"/>
        <w:rPr>
          <w:sz w:val="22"/>
        </w:rPr>
      </w:pPr>
    </w:p>
    <w:p w:rsidR="008F0C70" w:rsidRDefault="008F0C70">
      <w:pPr>
        <w:pStyle w:val="Corpodetexto"/>
        <w:ind w:left="0"/>
        <w:rPr>
          <w:sz w:val="22"/>
        </w:rPr>
      </w:pPr>
    </w:p>
    <w:p w:rsidR="008F0C70" w:rsidRDefault="0028426E">
      <w:pPr>
        <w:pStyle w:val="Corpodetexto"/>
        <w:spacing w:before="185"/>
      </w:pPr>
      <w:r>
        <w:rPr>
          <w:color w:val="FF0000"/>
        </w:rPr>
        <w:t>Obs.: Esta declaração deverá constar dentro do envelope “Documentos de Habilitação”.</w:t>
      </w:r>
    </w:p>
    <w:p w:rsidR="008F0C70" w:rsidRDefault="008F0C70">
      <w:pPr>
        <w:sectPr w:rsidR="008F0C70">
          <w:pgSz w:w="11910" w:h="16850"/>
          <w:pgMar w:top="420" w:right="620" w:bottom="800" w:left="920" w:header="0" w:footer="606" w:gutter="0"/>
          <w:cols w:space="720"/>
        </w:sectPr>
      </w:pPr>
    </w:p>
    <w:p w:rsidR="008F0C70" w:rsidRDefault="008F0C70">
      <w:pPr>
        <w:pStyle w:val="Corpodetexto"/>
        <w:spacing w:before="9"/>
        <w:ind w:left="0"/>
        <w:rPr>
          <w:sz w:val="13"/>
        </w:rPr>
      </w:pPr>
    </w:p>
    <w:p w:rsidR="008F0C70" w:rsidRDefault="0028426E">
      <w:pPr>
        <w:pStyle w:val="Heading1"/>
        <w:tabs>
          <w:tab w:val="left" w:pos="8841"/>
        </w:tabs>
        <w:rPr>
          <w:u w:val="none"/>
        </w:rPr>
      </w:pPr>
      <w:r>
        <w:rPr>
          <w:spacing w:val="-20"/>
          <w:u w:val="thick"/>
        </w:rPr>
        <w:t xml:space="preserve"> </w:t>
      </w:r>
    </w:p>
    <w:p w:rsidR="008F0C70" w:rsidRDefault="008F0C70">
      <w:pPr>
        <w:pStyle w:val="Corpodetexto"/>
        <w:ind w:left="0"/>
        <w:rPr>
          <w:sz w:val="34"/>
        </w:rPr>
      </w:pPr>
    </w:p>
    <w:p w:rsidR="008F0C70" w:rsidRDefault="0028426E">
      <w:pPr>
        <w:pStyle w:val="Heading2"/>
        <w:spacing w:before="319"/>
        <w:ind w:left="0" w:right="20"/>
        <w:jc w:val="center"/>
      </w:pPr>
      <w:r>
        <w:t>ANEXO VIII</w:t>
      </w:r>
    </w:p>
    <w:p w:rsidR="008F0C70" w:rsidRDefault="008F0C70">
      <w:pPr>
        <w:pStyle w:val="Corpodetexto"/>
        <w:ind w:left="0"/>
        <w:rPr>
          <w:b/>
        </w:rPr>
      </w:pPr>
    </w:p>
    <w:p w:rsidR="008F0C70" w:rsidRDefault="0028426E">
      <w:pPr>
        <w:spacing w:before="1"/>
        <w:ind w:left="1394" w:right="1417"/>
        <w:jc w:val="center"/>
        <w:rPr>
          <w:b/>
          <w:sz w:val="20"/>
        </w:rPr>
      </w:pPr>
      <w:r>
        <w:rPr>
          <w:b/>
          <w:color w:val="FF0000"/>
          <w:sz w:val="20"/>
        </w:rPr>
        <w:t>“MODELO DE DECLARAÇÃO DE QUE NÃO POSSUI NO QUADRO SOCIETÁRIO SERVIDOR DA ATVA”</w:t>
      </w:r>
    </w:p>
    <w:p w:rsidR="008F0C70" w:rsidRDefault="0028426E">
      <w:pPr>
        <w:pStyle w:val="Corpodetexto"/>
        <w:spacing w:line="228" w:lineRule="exact"/>
        <w:ind w:left="2298"/>
      </w:pPr>
      <w:r>
        <w:t>(Papel Timbrado da Empresa, dispensa em caso de carimbo com CNPJ)</w:t>
      </w:r>
    </w:p>
    <w:p w:rsidR="008F0C70" w:rsidRDefault="008F0C70">
      <w:pPr>
        <w:pStyle w:val="Corpodetexto"/>
        <w:ind w:left="0"/>
        <w:rPr>
          <w:sz w:val="22"/>
        </w:rPr>
      </w:pPr>
    </w:p>
    <w:p w:rsidR="008F0C70" w:rsidRDefault="008F0C70">
      <w:pPr>
        <w:pStyle w:val="Corpodetexto"/>
        <w:spacing w:before="1"/>
        <w:ind w:left="0"/>
        <w:rPr>
          <w:sz w:val="18"/>
        </w:rPr>
      </w:pPr>
    </w:p>
    <w:p w:rsidR="008F0C70" w:rsidRDefault="0028426E">
      <w:pPr>
        <w:pStyle w:val="Corpodetexto"/>
        <w:tabs>
          <w:tab w:val="left" w:pos="3857"/>
          <w:tab w:val="left" w:pos="6730"/>
          <w:tab w:val="left" w:pos="8939"/>
        </w:tabs>
        <w:ind w:right="238"/>
        <w:jc w:val="both"/>
      </w:pPr>
      <w:r>
        <w:t>A empresa signatária da presente, inscrita no</w:t>
      </w:r>
      <w:r>
        <w:rPr>
          <w:spacing w:val="-3"/>
        </w:rPr>
        <w:t xml:space="preserve"> </w:t>
      </w:r>
      <w:r>
        <w:t>CNPJ</w:t>
      </w:r>
      <w:r>
        <w:rPr>
          <w:spacing w:val="2"/>
        </w:rPr>
        <w:t xml:space="preserve"> </w:t>
      </w:r>
      <w:r>
        <w:t>nº.</w:t>
      </w:r>
      <w:r>
        <w:rPr>
          <w:u w:val="single"/>
        </w:rPr>
        <w:t xml:space="preserve"> </w:t>
      </w:r>
      <w:r>
        <w:rPr>
          <w:u w:val="single"/>
        </w:rPr>
        <w:tab/>
      </w:r>
      <w:r>
        <w:t>, por intermédio de seu representante legal o  (a)</w:t>
      </w:r>
      <w:r>
        <w:rPr>
          <w:spacing w:val="-12"/>
        </w:rPr>
        <w:t xml:space="preserve"> </w:t>
      </w:r>
      <w:r>
        <w:t>Sr.</w:t>
      </w:r>
      <w:r>
        <w:rPr>
          <w:spacing w:val="16"/>
        </w:rPr>
        <w:t xml:space="preserve"> </w:t>
      </w:r>
      <w:r>
        <w:t>(a)</w:t>
      </w:r>
      <w:r>
        <w:rPr>
          <w:u w:val="single"/>
        </w:rPr>
        <w:t xml:space="preserve"> </w:t>
      </w:r>
      <w:r>
        <w:rPr>
          <w:u w:val="single"/>
        </w:rPr>
        <w:tab/>
      </w:r>
      <w:r>
        <w:t xml:space="preserve">, portador da Carteira de </w:t>
      </w:r>
      <w:r>
        <w:rPr>
          <w:spacing w:val="34"/>
        </w:rPr>
        <w:t xml:space="preserve"> </w:t>
      </w:r>
      <w:r>
        <w:t>Identidade</w:t>
      </w:r>
      <w:r>
        <w:rPr>
          <w:spacing w:val="19"/>
        </w:rPr>
        <w:t xml:space="preserve"> </w:t>
      </w:r>
      <w:r>
        <w:t>nº.</w:t>
      </w:r>
      <w:r>
        <w:rPr>
          <w:u w:val="single"/>
        </w:rPr>
        <w:t xml:space="preserve"> </w:t>
      </w:r>
      <w:r>
        <w:rPr>
          <w:u w:val="single"/>
        </w:rPr>
        <w:tab/>
      </w:r>
      <w:r>
        <w:t>, e do CPF</w:t>
      </w:r>
      <w:r>
        <w:rPr>
          <w:spacing w:val="18"/>
        </w:rPr>
        <w:t xml:space="preserve"> </w:t>
      </w:r>
      <w:r>
        <w:t>nº.</w:t>
      </w:r>
    </w:p>
    <w:p w:rsidR="008F0C70" w:rsidRDefault="0028426E">
      <w:pPr>
        <w:pStyle w:val="Corpodetexto"/>
        <w:tabs>
          <w:tab w:val="left" w:pos="2814"/>
        </w:tabs>
        <w:spacing w:before="1"/>
        <w:ind w:right="229"/>
        <w:jc w:val="both"/>
      </w:pPr>
      <w:r>
        <w:rPr>
          <w:w w:val="99"/>
          <w:u w:val="single"/>
        </w:rPr>
        <w:t xml:space="preserve"> </w:t>
      </w:r>
      <w:r>
        <w:rPr>
          <w:u w:val="single"/>
        </w:rPr>
        <w:tab/>
      </w:r>
      <w:r>
        <w:t>,</w:t>
      </w:r>
      <w:r>
        <w:rPr>
          <w:spacing w:val="-7"/>
        </w:rPr>
        <w:t xml:space="preserve"> </w:t>
      </w:r>
      <w:r>
        <w:rPr>
          <w:b/>
        </w:rPr>
        <w:t>DECLARA</w:t>
      </w:r>
      <w:r>
        <w:t>,</w:t>
      </w:r>
      <w:r>
        <w:rPr>
          <w:spacing w:val="-9"/>
        </w:rPr>
        <w:t xml:space="preserve"> </w:t>
      </w:r>
      <w:r>
        <w:t>para</w:t>
      </w:r>
      <w:r>
        <w:rPr>
          <w:spacing w:val="-9"/>
        </w:rPr>
        <w:t xml:space="preserve"> </w:t>
      </w:r>
      <w:r>
        <w:t>todos</w:t>
      </w:r>
      <w:r>
        <w:rPr>
          <w:spacing w:val="-9"/>
        </w:rPr>
        <w:t xml:space="preserve"> </w:t>
      </w:r>
      <w:r>
        <w:t>os</w:t>
      </w:r>
      <w:r>
        <w:rPr>
          <w:spacing w:val="-10"/>
        </w:rPr>
        <w:t xml:space="preserve"> </w:t>
      </w:r>
      <w:r>
        <w:t>fins</w:t>
      </w:r>
      <w:r>
        <w:rPr>
          <w:spacing w:val="-9"/>
        </w:rPr>
        <w:t xml:space="preserve"> </w:t>
      </w:r>
      <w:r>
        <w:t>de</w:t>
      </w:r>
      <w:r>
        <w:rPr>
          <w:spacing w:val="-9"/>
        </w:rPr>
        <w:t xml:space="preserve"> </w:t>
      </w:r>
      <w:r>
        <w:t>direito</w:t>
      </w:r>
      <w:r>
        <w:rPr>
          <w:spacing w:val="-8"/>
        </w:rPr>
        <w:t xml:space="preserve"> </w:t>
      </w:r>
      <w:r>
        <w:t>Declaração</w:t>
      </w:r>
      <w:r>
        <w:rPr>
          <w:spacing w:val="-8"/>
        </w:rPr>
        <w:t xml:space="preserve"> </w:t>
      </w:r>
      <w:r>
        <w:t>do</w:t>
      </w:r>
      <w:r>
        <w:rPr>
          <w:spacing w:val="-7"/>
        </w:rPr>
        <w:t xml:space="preserve"> </w:t>
      </w:r>
      <w:r>
        <w:t>licitante</w:t>
      </w:r>
      <w:r>
        <w:rPr>
          <w:spacing w:val="-9"/>
        </w:rPr>
        <w:t xml:space="preserve"> </w:t>
      </w:r>
      <w:r>
        <w:t>de</w:t>
      </w:r>
      <w:r>
        <w:rPr>
          <w:spacing w:val="-9"/>
        </w:rPr>
        <w:t xml:space="preserve"> </w:t>
      </w:r>
      <w:r>
        <w:t>que</w:t>
      </w:r>
      <w:r>
        <w:rPr>
          <w:spacing w:val="-2"/>
        </w:rPr>
        <w:t xml:space="preserve"> </w:t>
      </w:r>
      <w:r>
        <w:rPr>
          <w:b/>
        </w:rPr>
        <w:t>não</w:t>
      </w:r>
      <w:r>
        <w:rPr>
          <w:b/>
          <w:spacing w:val="-7"/>
        </w:rPr>
        <w:t xml:space="preserve"> </w:t>
      </w:r>
      <w:r>
        <w:rPr>
          <w:b/>
        </w:rPr>
        <w:t>possui</w:t>
      </w:r>
      <w:r>
        <w:rPr>
          <w:b/>
          <w:spacing w:val="-9"/>
        </w:rPr>
        <w:t xml:space="preserve"> </w:t>
      </w:r>
      <w:r>
        <w:t>em</w:t>
      </w:r>
      <w:r>
        <w:rPr>
          <w:spacing w:val="-8"/>
        </w:rPr>
        <w:t xml:space="preserve"> </w:t>
      </w:r>
      <w:r>
        <w:t>seu quadro societário servidor público da ativa do órgão celebrante, empregado de empresa pública e de sociedade de economia mista.</w:t>
      </w:r>
    </w:p>
    <w:p w:rsidR="008F0C70" w:rsidRDefault="008F0C70">
      <w:pPr>
        <w:pStyle w:val="Corpodetexto"/>
        <w:spacing w:before="10"/>
        <w:ind w:left="0"/>
        <w:rPr>
          <w:sz w:val="19"/>
        </w:rPr>
      </w:pPr>
    </w:p>
    <w:p w:rsidR="008F0C70" w:rsidRDefault="0028426E">
      <w:pPr>
        <w:pStyle w:val="Corpodetexto"/>
        <w:spacing w:before="1"/>
        <w:ind w:right="229"/>
        <w:jc w:val="both"/>
      </w:pPr>
      <w:r>
        <w:rPr>
          <w:b/>
        </w:rPr>
        <w:t>DECLARO</w:t>
      </w:r>
      <w:r>
        <w:rPr>
          <w:b/>
          <w:spacing w:val="-3"/>
        </w:rPr>
        <w:t xml:space="preserve"> </w:t>
      </w:r>
      <w:r>
        <w:t>sob</w:t>
      </w:r>
      <w:r>
        <w:rPr>
          <w:spacing w:val="-3"/>
        </w:rPr>
        <w:t xml:space="preserve"> </w:t>
      </w:r>
      <w:r>
        <w:t>as</w:t>
      </w:r>
      <w:r>
        <w:rPr>
          <w:spacing w:val="-5"/>
        </w:rPr>
        <w:t xml:space="preserve"> </w:t>
      </w:r>
      <w:r>
        <w:t>penas</w:t>
      </w:r>
      <w:r>
        <w:rPr>
          <w:spacing w:val="-5"/>
        </w:rPr>
        <w:t xml:space="preserve"> </w:t>
      </w:r>
      <w:r>
        <w:t>do</w:t>
      </w:r>
      <w:r>
        <w:rPr>
          <w:spacing w:val="-3"/>
        </w:rPr>
        <w:t xml:space="preserve"> </w:t>
      </w:r>
      <w:r>
        <w:t>art.</w:t>
      </w:r>
      <w:r>
        <w:rPr>
          <w:spacing w:val="-3"/>
        </w:rPr>
        <w:t xml:space="preserve"> </w:t>
      </w:r>
      <w:r>
        <w:t>299</w:t>
      </w:r>
      <w:r>
        <w:rPr>
          <w:spacing w:val="-3"/>
        </w:rPr>
        <w:t xml:space="preserve"> </w:t>
      </w:r>
      <w:r>
        <w:t>do</w:t>
      </w:r>
      <w:r>
        <w:rPr>
          <w:spacing w:val="-3"/>
        </w:rPr>
        <w:t xml:space="preserve"> </w:t>
      </w:r>
      <w:r>
        <w:t>Código</w:t>
      </w:r>
      <w:r>
        <w:rPr>
          <w:spacing w:val="-3"/>
        </w:rPr>
        <w:t xml:space="preserve"> </w:t>
      </w:r>
      <w:r>
        <w:t>Penal,</w:t>
      </w:r>
      <w:r>
        <w:rPr>
          <w:spacing w:val="-4"/>
        </w:rPr>
        <w:t xml:space="preserve"> </w:t>
      </w:r>
      <w:r>
        <w:t>que</w:t>
      </w:r>
      <w:r>
        <w:rPr>
          <w:spacing w:val="-4"/>
        </w:rPr>
        <w:t xml:space="preserve"> </w:t>
      </w:r>
      <w:r>
        <w:t>as</w:t>
      </w:r>
      <w:r>
        <w:rPr>
          <w:spacing w:val="-5"/>
        </w:rPr>
        <w:t xml:space="preserve"> </w:t>
      </w:r>
      <w:r>
        <w:t>informações</w:t>
      </w:r>
      <w:r>
        <w:rPr>
          <w:spacing w:val="-2"/>
        </w:rPr>
        <w:t xml:space="preserve"> </w:t>
      </w:r>
      <w:r>
        <w:t>são</w:t>
      </w:r>
      <w:r>
        <w:rPr>
          <w:spacing w:val="-3"/>
        </w:rPr>
        <w:t xml:space="preserve"> </w:t>
      </w:r>
      <w:r>
        <w:t>fieis</w:t>
      </w:r>
      <w:r>
        <w:rPr>
          <w:spacing w:val="-5"/>
        </w:rPr>
        <w:t xml:space="preserve"> </w:t>
      </w:r>
      <w:r>
        <w:t>e</w:t>
      </w:r>
      <w:r>
        <w:rPr>
          <w:spacing w:val="-2"/>
        </w:rPr>
        <w:t xml:space="preserve"> </w:t>
      </w:r>
      <w:r>
        <w:t>verdadeiras,</w:t>
      </w:r>
      <w:r>
        <w:rPr>
          <w:spacing w:val="-4"/>
        </w:rPr>
        <w:t xml:space="preserve"> </w:t>
      </w:r>
      <w:r>
        <w:t>não</w:t>
      </w:r>
      <w:r>
        <w:rPr>
          <w:spacing w:val="-3"/>
        </w:rPr>
        <w:t xml:space="preserve"> </w:t>
      </w:r>
      <w:r>
        <w:t>havendo</w:t>
      </w:r>
      <w:r>
        <w:rPr>
          <w:spacing w:val="-2"/>
        </w:rPr>
        <w:t xml:space="preserve"> </w:t>
      </w:r>
      <w:r>
        <w:t>omissões</w:t>
      </w:r>
      <w:r>
        <w:rPr>
          <w:spacing w:val="-3"/>
        </w:rPr>
        <w:t xml:space="preserve"> </w:t>
      </w:r>
      <w:r>
        <w:t xml:space="preserve">ou dados que possam induzir a equívocos de julgamento e </w:t>
      </w:r>
      <w:r>
        <w:rPr>
          <w:b/>
        </w:rPr>
        <w:t xml:space="preserve">ASSUMO TOTAL RESPONSABILIDADE </w:t>
      </w:r>
      <w:r>
        <w:t>pelo conteúdo desta declaração.</w:t>
      </w:r>
    </w:p>
    <w:p w:rsidR="008F0C70" w:rsidRDefault="008F0C70">
      <w:pPr>
        <w:pStyle w:val="Corpodetexto"/>
        <w:ind w:left="0"/>
      </w:pPr>
    </w:p>
    <w:p w:rsidR="008F0C70" w:rsidRDefault="008F0C70">
      <w:pPr>
        <w:pStyle w:val="Corpodetexto"/>
        <w:ind w:left="0"/>
      </w:pPr>
    </w:p>
    <w:p w:rsidR="008F0C70" w:rsidRDefault="0028426E">
      <w:pPr>
        <w:pStyle w:val="Corpodetexto"/>
        <w:tabs>
          <w:tab w:val="left" w:pos="1712"/>
          <w:tab w:val="left" w:pos="2156"/>
          <w:tab w:val="left" w:pos="3546"/>
          <w:tab w:val="left" w:pos="4290"/>
        </w:tabs>
      </w:pPr>
      <w:r>
        <w:rPr>
          <w:w w:val="99"/>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8F0C70" w:rsidRDefault="008F0C70">
      <w:pPr>
        <w:pStyle w:val="Corpodetexto"/>
        <w:ind w:left="0"/>
        <w:rPr>
          <w:sz w:val="22"/>
        </w:rPr>
      </w:pPr>
    </w:p>
    <w:p w:rsidR="008F0C70" w:rsidRDefault="008F0C70">
      <w:pPr>
        <w:pStyle w:val="Corpodetexto"/>
        <w:ind w:left="0"/>
        <w:rPr>
          <w:sz w:val="22"/>
        </w:rPr>
      </w:pPr>
    </w:p>
    <w:p w:rsidR="008F0C70" w:rsidRDefault="0028426E">
      <w:pPr>
        <w:pStyle w:val="Corpodetexto"/>
        <w:spacing w:before="183"/>
      </w:pPr>
      <w:r>
        <w:rPr>
          <w:color w:val="FF0000"/>
        </w:rPr>
        <w:t>Obs.: Esta declaração deverá constar dentro do envelope “Documentos de Habilitação”.</w:t>
      </w:r>
    </w:p>
    <w:sectPr w:rsidR="008F0C70" w:rsidSect="008F0C70">
      <w:pgSz w:w="11910" w:h="16850"/>
      <w:pgMar w:top="420" w:right="620" w:bottom="800" w:left="920" w:header="0" w:footer="6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E39" w:rsidRDefault="00E62E39" w:rsidP="008F0C70">
      <w:r>
        <w:separator/>
      </w:r>
    </w:p>
  </w:endnote>
  <w:endnote w:type="continuationSeparator" w:id="0">
    <w:p w:rsidR="00E62E39" w:rsidRDefault="00E62E39" w:rsidP="008F0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AmerType Md BT">
    <w:altName w:val="Bookman Old Style"/>
    <w:charset w:val="00"/>
    <w:family w:val="roman"/>
    <w:pitch w:val="variable"/>
    <w:sig w:usb0="00000007" w:usb1="00000000" w:usb2="00000000" w:usb3="00000000" w:csb0="0000001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114" w:rsidRDefault="001D446F">
    <w:pPr>
      <w:pStyle w:val="Corpodetexto"/>
      <w:spacing w:line="14" w:lineRule="auto"/>
      <w:ind w:left="0"/>
    </w:pPr>
    <w:r>
      <w:pict>
        <v:line id="_x0000_s1027" style="position:absolute;z-index:-30736;mso-position-horizontal-relative:page;mso-position-vertical-relative:page" from="55.2pt,798pt" to="554.25pt,798pt" strokeweight=".48pt">
          <w10:wrap anchorx="page" anchory="page"/>
        </v:line>
      </w:pict>
    </w:r>
    <w:r>
      <w:pict>
        <v:shapetype id="_x0000_t202" coordsize="21600,21600" o:spt="202" path="m,l,21600r21600,l21600,xe">
          <v:stroke joinstyle="miter"/>
          <v:path gradientshapeok="t" o:connecttype="rect"/>
        </v:shapetype>
        <v:shape id="_x0000_s1026" type="#_x0000_t202" style="position:absolute;margin-left:98.5pt;margin-top:798.7pt;width:362.35pt;height:24.7pt;z-index:-30712;mso-position-horizontal-relative:page;mso-position-vertical-relative:page" filled="f" stroked="f">
          <v:textbox inset="0,0,0,0">
            <w:txbxContent>
              <w:p w:rsidR="00340114" w:rsidRDefault="00340114">
                <w:pPr>
                  <w:pStyle w:val="Corpodetexto"/>
                  <w:spacing w:before="10"/>
                  <w:ind w:left="20"/>
                </w:pPr>
                <w:r>
                  <w:t xml:space="preserve">Av. Tancredo Neves, 337 – Centro – 89.983-000 – Sta. Terez. Prog.  – SC – </w:t>
                </w:r>
              </w:p>
              <w:p w:rsidR="00340114" w:rsidRDefault="00340114" w:rsidP="002908F1">
                <w:pPr>
                  <w:pStyle w:val="Corpodetexto"/>
                  <w:spacing w:before="10"/>
                  <w:ind w:left="20"/>
                  <w:jc w:val="center"/>
                </w:pPr>
                <w:r>
                  <w:t>Fone: (49) 36570223</w:t>
                </w:r>
              </w:p>
              <w:p w:rsidR="00340114" w:rsidRDefault="001D446F">
                <w:pPr>
                  <w:pStyle w:val="Corpodetexto"/>
                  <w:spacing w:before="3"/>
                  <w:ind w:left="3190"/>
                </w:pPr>
                <w:hyperlink r:id="rId1">
                  <w:r w:rsidR="00340114">
                    <w:t>www.modelo.sc.gov.br</w:t>
                  </w:r>
                </w:hyperlink>
              </w:p>
            </w:txbxContent>
          </v:textbox>
          <w10:wrap anchorx="page" anchory="page"/>
        </v:shape>
      </w:pict>
    </w:r>
    <w:r>
      <w:pict>
        <v:shape id="_x0000_s1025" type="#_x0000_t202" style="position:absolute;margin-left:471.3pt;margin-top:798.7pt;width:39.7pt;height:13.05pt;z-index:-30688;mso-position-horizontal-relative:page;mso-position-vertical-relative:page" filled="f" stroked="f">
          <v:textbox inset="0,0,0,0">
            <w:txbxContent>
              <w:p w:rsidR="00340114" w:rsidRDefault="00340114">
                <w:pPr>
                  <w:pStyle w:val="Corpodetexto"/>
                  <w:spacing w:before="10"/>
                  <w:ind w:left="20"/>
                </w:pPr>
                <w:r>
                  <w:t xml:space="preserve">Fls </w:t>
                </w:r>
                <w:fldSimple w:instr=" PAGE ">
                  <w:r w:rsidR="00C52296">
                    <w:rPr>
                      <w:noProof/>
                    </w:rPr>
                    <w:t>1</w:t>
                  </w:r>
                </w:fldSimple>
                <w:r>
                  <w:t>/24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E39" w:rsidRDefault="00E62E39" w:rsidP="008F0C70">
      <w:r>
        <w:separator/>
      </w:r>
    </w:p>
  </w:footnote>
  <w:footnote w:type="continuationSeparator" w:id="0">
    <w:p w:rsidR="00E62E39" w:rsidRDefault="00E62E39" w:rsidP="008F0C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24B"/>
    <w:multiLevelType w:val="multilevel"/>
    <w:tmpl w:val="BD1C8ED2"/>
    <w:lvl w:ilvl="0">
      <w:start w:val="1"/>
      <w:numFmt w:val="decimal"/>
      <w:lvlText w:val="%1."/>
      <w:lvlJc w:val="left"/>
      <w:pPr>
        <w:ind w:left="414" w:hanging="203"/>
      </w:pPr>
      <w:rPr>
        <w:rFonts w:ascii="Times New Roman" w:eastAsia="Times New Roman" w:hAnsi="Times New Roman" w:cs="Times New Roman" w:hint="default"/>
        <w:b/>
        <w:bCs/>
        <w:spacing w:val="0"/>
        <w:w w:val="99"/>
        <w:sz w:val="20"/>
        <w:szCs w:val="20"/>
        <w:lang w:val="pt-BR" w:eastAsia="pt-BR" w:bidi="pt-BR"/>
      </w:rPr>
    </w:lvl>
    <w:lvl w:ilvl="1">
      <w:start w:val="1"/>
      <w:numFmt w:val="decimal"/>
      <w:lvlText w:val="%1.%2."/>
      <w:lvlJc w:val="left"/>
      <w:pPr>
        <w:ind w:left="212" w:hanging="366"/>
      </w:pPr>
      <w:rPr>
        <w:rFonts w:ascii="Times New Roman" w:eastAsia="Times New Roman" w:hAnsi="Times New Roman" w:cs="Times New Roman" w:hint="default"/>
        <w:b/>
        <w:bCs/>
        <w:spacing w:val="0"/>
        <w:w w:val="99"/>
        <w:sz w:val="20"/>
        <w:szCs w:val="20"/>
        <w:lang w:val="pt-BR" w:eastAsia="pt-BR" w:bidi="pt-BR"/>
      </w:rPr>
    </w:lvl>
    <w:lvl w:ilvl="2">
      <w:start w:val="1"/>
      <w:numFmt w:val="decimal"/>
      <w:lvlText w:val="%1.%2.%3."/>
      <w:lvlJc w:val="left"/>
      <w:pPr>
        <w:ind w:left="714" w:hanging="503"/>
      </w:pPr>
      <w:rPr>
        <w:rFonts w:ascii="Times New Roman" w:eastAsia="Times New Roman" w:hAnsi="Times New Roman" w:cs="Times New Roman" w:hint="default"/>
        <w:b/>
        <w:bCs/>
        <w:spacing w:val="0"/>
        <w:w w:val="99"/>
        <w:sz w:val="20"/>
        <w:szCs w:val="20"/>
        <w:lang w:val="pt-BR" w:eastAsia="pt-BR" w:bidi="pt-BR"/>
      </w:rPr>
    </w:lvl>
    <w:lvl w:ilvl="3">
      <w:numFmt w:val="bullet"/>
      <w:lvlText w:val="•"/>
      <w:lvlJc w:val="left"/>
      <w:pPr>
        <w:ind w:left="1925" w:hanging="503"/>
      </w:pPr>
      <w:rPr>
        <w:rFonts w:hint="default"/>
        <w:lang w:val="pt-BR" w:eastAsia="pt-BR" w:bidi="pt-BR"/>
      </w:rPr>
    </w:lvl>
    <w:lvl w:ilvl="4">
      <w:numFmt w:val="bullet"/>
      <w:lvlText w:val="•"/>
      <w:lvlJc w:val="left"/>
      <w:pPr>
        <w:ind w:left="3131" w:hanging="503"/>
      </w:pPr>
      <w:rPr>
        <w:rFonts w:hint="default"/>
        <w:lang w:val="pt-BR" w:eastAsia="pt-BR" w:bidi="pt-BR"/>
      </w:rPr>
    </w:lvl>
    <w:lvl w:ilvl="5">
      <w:numFmt w:val="bullet"/>
      <w:lvlText w:val="•"/>
      <w:lvlJc w:val="left"/>
      <w:pPr>
        <w:ind w:left="4337" w:hanging="503"/>
      </w:pPr>
      <w:rPr>
        <w:rFonts w:hint="default"/>
        <w:lang w:val="pt-BR" w:eastAsia="pt-BR" w:bidi="pt-BR"/>
      </w:rPr>
    </w:lvl>
    <w:lvl w:ilvl="6">
      <w:numFmt w:val="bullet"/>
      <w:lvlText w:val="•"/>
      <w:lvlJc w:val="left"/>
      <w:pPr>
        <w:ind w:left="5543" w:hanging="503"/>
      </w:pPr>
      <w:rPr>
        <w:rFonts w:hint="default"/>
        <w:lang w:val="pt-BR" w:eastAsia="pt-BR" w:bidi="pt-BR"/>
      </w:rPr>
    </w:lvl>
    <w:lvl w:ilvl="7">
      <w:numFmt w:val="bullet"/>
      <w:lvlText w:val="•"/>
      <w:lvlJc w:val="left"/>
      <w:pPr>
        <w:ind w:left="6749" w:hanging="503"/>
      </w:pPr>
      <w:rPr>
        <w:rFonts w:hint="default"/>
        <w:lang w:val="pt-BR" w:eastAsia="pt-BR" w:bidi="pt-BR"/>
      </w:rPr>
    </w:lvl>
    <w:lvl w:ilvl="8">
      <w:numFmt w:val="bullet"/>
      <w:lvlText w:val="•"/>
      <w:lvlJc w:val="left"/>
      <w:pPr>
        <w:ind w:left="7954" w:hanging="503"/>
      </w:pPr>
      <w:rPr>
        <w:rFonts w:hint="default"/>
        <w:lang w:val="pt-BR" w:eastAsia="pt-BR" w:bidi="pt-BR"/>
      </w:rPr>
    </w:lvl>
  </w:abstractNum>
  <w:abstractNum w:abstractNumId="1">
    <w:nsid w:val="063C6DEC"/>
    <w:multiLevelType w:val="multilevel"/>
    <w:tmpl w:val="A202AA78"/>
    <w:lvl w:ilvl="0">
      <w:start w:val="7"/>
      <w:numFmt w:val="decimal"/>
      <w:lvlText w:val="%1"/>
      <w:lvlJc w:val="left"/>
      <w:pPr>
        <w:ind w:left="212" w:hanging="368"/>
      </w:pPr>
      <w:rPr>
        <w:rFonts w:hint="default"/>
        <w:lang w:val="pt-BR" w:eastAsia="pt-BR" w:bidi="pt-BR"/>
      </w:rPr>
    </w:lvl>
    <w:lvl w:ilvl="1">
      <w:start w:val="6"/>
      <w:numFmt w:val="decimal"/>
      <w:lvlText w:val="%1.%2."/>
      <w:lvlJc w:val="left"/>
      <w:pPr>
        <w:ind w:left="212" w:hanging="368"/>
      </w:pPr>
      <w:rPr>
        <w:rFonts w:ascii="Times New Roman" w:eastAsia="Times New Roman" w:hAnsi="Times New Roman" w:cs="Times New Roman" w:hint="default"/>
        <w:b/>
        <w:bCs/>
        <w:spacing w:val="0"/>
        <w:w w:val="99"/>
        <w:sz w:val="20"/>
        <w:szCs w:val="20"/>
        <w:lang w:val="pt-BR" w:eastAsia="pt-BR" w:bidi="pt-BR"/>
      </w:rPr>
    </w:lvl>
    <w:lvl w:ilvl="2">
      <w:numFmt w:val="bullet"/>
      <w:lvlText w:val="•"/>
      <w:lvlJc w:val="left"/>
      <w:pPr>
        <w:ind w:left="2249" w:hanging="368"/>
      </w:pPr>
      <w:rPr>
        <w:rFonts w:hint="default"/>
        <w:lang w:val="pt-BR" w:eastAsia="pt-BR" w:bidi="pt-BR"/>
      </w:rPr>
    </w:lvl>
    <w:lvl w:ilvl="3">
      <w:numFmt w:val="bullet"/>
      <w:lvlText w:val="•"/>
      <w:lvlJc w:val="left"/>
      <w:pPr>
        <w:ind w:left="3263" w:hanging="368"/>
      </w:pPr>
      <w:rPr>
        <w:rFonts w:hint="default"/>
        <w:lang w:val="pt-BR" w:eastAsia="pt-BR" w:bidi="pt-BR"/>
      </w:rPr>
    </w:lvl>
    <w:lvl w:ilvl="4">
      <w:numFmt w:val="bullet"/>
      <w:lvlText w:val="•"/>
      <w:lvlJc w:val="left"/>
      <w:pPr>
        <w:ind w:left="4278" w:hanging="368"/>
      </w:pPr>
      <w:rPr>
        <w:rFonts w:hint="default"/>
        <w:lang w:val="pt-BR" w:eastAsia="pt-BR" w:bidi="pt-BR"/>
      </w:rPr>
    </w:lvl>
    <w:lvl w:ilvl="5">
      <w:numFmt w:val="bullet"/>
      <w:lvlText w:val="•"/>
      <w:lvlJc w:val="left"/>
      <w:pPr>
        <w:ind w:left="5293" w:hanging="368"/>
      </w:pPr>
      <w:rPr>
        <w:rFonts w:hint="default"/>
        <w:lang w:val="pt-BR" w:eastAsia="pt-BR" w:bidi="pt-BR"/>
      </w:rPr>
    </w:lvl>
    <w:lvl w:ilvl="6">
      <w:numFmt w:val="bullet"/>
      <w:lvlText w:val="•"/>
      <w:lvlJc w:val="left"/>
      <w:pPr>
        <w:ind w:left="6307" w:hanging="368"/>
      </w:pPr>
      <w:rPr>
        <w:rFonts w:hint="default"/>
        <w:lang w:val="pt-BR" w:eastAsia="pt-BR" w:bidi="pt-BR"/>
      </w:rPr>
    </w:lvl>
    <w:lvl w:ilvl="7">
      <w:numFmt w:val="bullet"/>
      <w:lvlText w:val="•"/>
      <w:lvlJc w:val="left"/>
      <w:pPr>
        <w:ind w:left="7322" w:hanging="368"/>
      </w:pPr>
      <w:rPr>
        <w:rFonts w:hint="default"/>
        <w:lang w:val="pt-BR" w:eastAsia="pt-BR" w:bidi="pt-BR"/>
      </w:rPr>
    </w:lvl>
    <w:lvl w:ilvl="8">
      <w:numFmt w:val="bullet"/>
      <w:lvlText w:val="•"/>
      <w:lvlJc w:val="left"/>
      <w:pPr>
        <w:ind w:left="8337" w:hanging="368"/>
      </w:pPr>
      <w:rPr>
        <w:rFonts w:hint="default"/>
        <w:lang w:val="pt-BR" w:eastAsia="pt-BR" w:bidi="pt-BR"/>
      </w:rPr>
    </w:lvl>
  </w:abstractNum>
  <w:abstractNum w:abstractNumId="2">
    <w:nsid w:val="081C57EE"/>
    <w:multiLevelType w:val="multilevel"/>
    <w:tmpl w:val="4B1A90A4"/>
    <w:lvl w:ilvl="0">
      <w:start w:val="1"/>
      <w:numFmt w:val="decimal"/>
      <w:lvlText w:val="%1."/>
      <w:lvlJc w:val="left"/>
      <w:pPr>
        <w:ind w:left="212" w:hanging="200"/>
      </w:pPr>
      <w:rPr>
        <w:rFonts w:ascii="Times New Roman" w:eastAsia="Times New Roman" w:hAnsi="Times New Roman" w:cs="Times New Roman" w:hint="default"/>
        <w:b/>
        <w:bCs/>
        <w:spacing w:val="0"/>
        <w:w w:val="99"/>
        <w:sz w:val="20"/>
        <w:szCs w:val="20"/>
        <w:lang w:val="pt-BR" w:eastAsia="pt-BR" w:bidi="pt-BR"/>
      </w:rPr>
    </w:lvl>
    <w:lvl w:ilvl="1">
      <w:start w:val="1"/>
      <w:numFmt w:val="decimal"/>
      <w:lvlText w:val="%1.%2."/>
      <w:lvlJc w:val="left"/>
      <w:pPr>
        <w:ind w:left="566" w:hanging="354"/>
      </w:pPr>
      <w:rPr>
        <w:rFonts w:ascii="Times New Roman" w:eastAsia="Times New Roman" w:hAnsi="Times New Roman" w:cs="Times New Roman" w:hint="default"/>
        <w:b/>
        <w:bCs/>
        <w:spacing w:val="0"/>
        <w:w w:val="99"/>
        <w:sz w:val="20"/>
        <w:szCs w:val="20"/>
        <w:lang w:val="pt-BR" w:eastAsia="pt-BR" w:bidi="pt-BR"/>
      </w:rPr>
    </w:lvl>
    <w:lvl w:ilvl="2">
      <w:numFmt w:val="bullet"/>
      <w:lvlText w:val="•"/>
      <w:lvlJc w:val="left"/>
      <w:pPr>
        <w:ind w:left="1649" w:hanging="354"/>
      </w:pPr>
      <w:rPr>
        <w:rFonts w:hint="default"/>
        <w:lang w:val="pt-BR" w:eastAsia="pt-BR" w:bidi="pt-BR"/>
      </w:rPr>
    </w:lvl>
    <w:lvl w:ilvl="3">
      <w:numFmt w:val="bullet"/>
      <w:lvlText w:val="•"/>
      <w:lvlJc w:val="left"/>
      <w:pPr>
        <w:ind w:left="2739" w:hanging="354"/>
      </w:pPr>
      <w:rPr>
        <w:rFonts w:hint="default"/>
        <w:lang w:val="pt-BR" w:eastAsia="pt-BR" w:bidi="pt-BR"/>
      </w:rPr>
    </w:lvl>
    <w:lvl w:ilvl="4">
      <w:numFmt w:val="bullet"/>
      <w:lvlText w:val="•"/>
      <w:lvlJc w:val="left"/>
      <w:pPr>
        <w:ind w:left="3828" w:hanging="354"/>
      </w:pPr>
      <w:rPr>
        <w:rFonts w:hint="default"/>
        <w:lang w:val="pt-BR" w:eastAsia="pt-BR" w:bidi="pt-BR"/>
      </w:rPr>
    </w:lvl>
    <w:lvl w:ilvl="5">
      <w:numFmt w:val="bullet"/>
      <w:lvlText w:val="•"/>
      <w:lvlJc w:val="left"/>
      <w:pPr>
        <w:ind w:left="4918" w:hanging="354"/>
      </w:pPr>
      <w:rPr>
        <w:rFonts w:hint="default"/>
        <w:lang w:val="pt-BR" w:eastAsia="pt-BR" w:bidi="pt-BR"/>
      </w:rPr>
    </w:lvl>
    <w:lvl w:ilvl="6">
      <w:numFmt w:val="bullet"/>
      <w:lvlText w:val="•"/>
      <w:lvlJc w:val="left"/>
      <w:pPr>
        <w:ind w:left="6008" w:hanging="354"/>
      </w:pPr>
      <w:rPr>
        <w:rFonts w:hint="default"/>
        <w:lang w:val="pt-BR" w:eastAsia="pt-BR" w:bidi="pt-BR"/>
      </w:rPr>
    </w:lvl>
    <w:lvl w:ilvl="7">
      <w:numFmt w:val="bullet"/>
      <w:lvlText w:val="•"/>
      <w:lvlJc w:val="left"/>
      <w:pPr>
        <w:ind w:left="7097" w:hanging="354"/>
      </w:pPr>
      <w:rPr>
        <w:rFonts w:hint="default"/>
        <w:lang w:val="pt-BR" w:eastAsia="pt-BR" w:bidi="pt-BR"/>
      </w:rPr>
    </w:lvl>
    <w:lvl w:ilvl="8">
      <w:numFmt w:val="bullet"/>
      <w:lvlText w:val="•"/>
      <w:lvlJc w:val="left"/>
      <w:pPr>
        <w:ind w:left="8187" w:hanging="354"/>
      </w:pPr>
      <w:rPr>
        <w:rFonts w:hint="default"/>
        <w:lang w:val="pt-BR" w:eastAsia="pt-BR" w:bidi="pt-BR"/>
      </w:rPr>
    </w:lvl>
  </w:abstractNum>
  <w:abstractNum w:abstractNumId="3">
    <w:nsid w:val="0B4B76AC"/>
    <w:multiLevelType w:val="hybridMultilevel"/>
    <w:tmpl w:val="EF3A120C"/>
    <w:lvl w:ilvl="0" w:tplc="95D6D4C4">
      <w:start w:val="1"/>
      <w:numFmt w:val="decimal"/>
      <w:lvlText w:val="%1."/>
      <w:lvlJc w:val="left"/>
      <w:pPr>
        <w:ind w:left="212" w:hanging="231"/>
      </w:pPr>
      <w:rPr>
        <w:rFonts w:ascii="Times New Roman" w:eastAsia="Times New Roman" w:hAnsi="Times New Roman" w:cs="Times New Roman" w:hint="default"/>
        <w:b/>
        <w:bCs/>
        <w:spacing w:val="0"/>
        <w:w w:val="99"/>
        <w:sz w:val="20"/>
        <w:szCs w:val="20"/>
        <w:lang w:val="pt-BR" w:eastAsia="pt-BR" w:bidi="pt-BR"/>
      </w:rPr>
    </w:lvl>
    <w:lvl w:ilvl="1" w:tplc="0BAAC342">
      <w:numFmt w:val="bullet"/>
      <w:lvlText w:val="•"/>
      <w:lvlJc w:val="left"/>
      <w:pPr>
        <w:ind w:left="1234" w:hanging="231"/>
      </w:pPr>
      <w:rPr>
        <w:rFonts w:hint="default"/>
        <w:lang w:val="pt-BR" w:eastAsia="pt-BR" w:bidi="pt-BR"/>
      </w:rPr>
    </w:lvl>
    <w:lvl w:ilvl="2" w:tplc="539E4000">
      <w:numFmt w:val="bullet"/>
      <w:lvlText w:val="•"/>
      <w:lvlJc w:val="left"/>
      <w:pPr>
        <w:ind w:left="2249" w:hanging="231"/>
      </w:pPr>
      <w:rPr>
        <w:rFonts w:hint="default"/>
        <w:lang w:val="pt-BR" w:eastAsia="pt-BR" w:bidi="pt-BR"/>
      </w:rPr>
    </w:lvl>
    <w:lvl w:ilvl="3" w:tplc="971ED370">
      <w:numFmt w:val="bullet"/>
      <w:lvlText w:val="•"/>
      <w:lvlJc w:val="left"/>
      <w:pPr>
        <w:ind w:left="3263" w:hanging="231"/>
      </w:pPr>
      <w:rPr>
        <w:rFonts w:hint="default"/>
        <w:lang w:val="pt-BR" w:eastAsia="pt-BR" w:bidi="pt-BR"/>
      </w:rPr>
    </w:lvl>
    <w:lvl w:ilvl="4" w:tplc="2F1250A4">
      <w:numFmt w:val="bullet"/>
      <w:lvlText w:val="•"/>
      <w:lvlJc w:val="left"/>
      <w:pPr>
        <w:ind w:left="4278" w:hanging="231"/>
      </w:pPr>
      <w:rPr>
        <w:rFonts w:hint="default"/>
        <w:lang w:val="pt-BR" w:eastAsia="pt-BR" w:bidi="pt-BR"/>
      </w:rPr>
    </w:lvl>
    <w:lvl w:ilvl="5" w:tplc="273EB834">
      <w:numFmt w:val="bullet"/>
      <w:lvlText w:val="•"/>
      <w:lvlJc w:val="left"/>
      <w:pPr>
        <w:ind w:left="5293" w:hanging="231"/>
      </w:pPr>
      <w:rPr>
        <w:rFonts w:hint="default"/>
        <w:lang w:val="pt-BR" w:eastAsia="pt-BR" w:bidi="pt-BR"/>
      </w:rPr>
    </w:lvl>
    <w:lvl w:ilvl="6" w:tplc="1DE8D69E">
      <w:numFmt w:val="bullet"/>
      <w:lvlText w:val="•"/>
      <w:lvlJc w:val="left"/>
      <w:pPr>
        <w:ind w:left="6307" w:hanging="231"/>
      </w:pPr>
      <w:rPr>
        <w:rFonts w:hint="default"/>
        <w:lang w:val="pt-BR" w:eastAsia="pt-BR" w:bidi="pt-BR"/>
      </w:rPr>
    </w:lvl>
    <w:lvl w:ilvl="7" w:tplc="26A85698">
      <w:numFmt w:val="bullet"/>
      <w:lvlText w:val="•"/>
      <w:lvlJc w:val="left"/>
      <w:pPr>
        <w:ind w:left="7322" w:hanging="231"/>
      </w:pPr>
      <w:rPr>
        <w:rFonts w:hint="default"/>
        <w:lang w:val="pt-BR" w:eastAsia="pt-BR" w:bidi="pt-BR"/>
      </w:rPr>
    </w:lvl>
    <w:lvl w:ilvl="8" w:tplc="6DAA7590">
      <w:numFmt w:val="bullet"/>
      <w:lvlText w:val="•"/>
      <w:lvlJc w:val="left"/>
      <w:pPr>
        <w:ind w:left="8337" w:hanging="231"/>
      </w:pPr>
      <w:rPr>
        <w:rFonts w:hint="default"/>
        <w:lang w:val="pt-BR" w:eastAsia="pt-BR" w:bidi="pt-BR"/>
      </w:rPr>
    </w:lvl>
  </w:abstractNum>
  <w:abstractNum w:abstractNumId="4">
    <w:nsid w:val="17985EE3"/>
    <w:multiLevelType w:val="hybridMultilevel"/>
    <w:tmpl w:val="F9F6E4A6"/>
    <w:lvl w:ilvl="0" w:tplc="712AF312">
      <w:start w:val="1"/>
      <w:numFmt w:val="decimal"/>
      <w:lvlText w:val="%1."/>
      <w:lvlJc w:val="left"/>
      <w:pPr>
        <w:ind w:left="212" w:hanging="224"/>
      </w:pPr>
      <w:rPr>
        <w:rFonts w:ascii="Times New Roman" w:eastAsia="Times New Roman" w:hAnsi="Times New Roman" w:cs="Times New Roman" w:hint="default"/>
        <w:b/>
        <w:bCs/>
        <w:spacing w:val="0"/>
        <w:w w:val="99"/>
        <w:sz w:val="20"/>
        <w:szCs w:val="20"/>
        <w:lang w:val="pt-BR" w:eastAsia="pt-BR" w:bidi="pt-BR"/>
      </w:rPr>
    </w:lvl>
    <w:lvl w:ilvl="1" w:tplc="C1BA942A">
      <w:numFmt w:val="bullet"/>
      <w:lvlText w:val="•"/>
      <w:lvlJc w:val="left"/>
      <w:pPr>
        <w:ind w:left="1234" w:hanging="224"/>
      </w:pPr>
      <w:rPr>
        <w:rFonts w:hint="default"/>
        <w:lang w:val="pt-BR" w:eastAsia="pt-BR" w:bidi="pt-BR"/>
      </w:rPr>
    </w:lvl>
    <w:lvl w:ilvl="2" w:tplc="B164CB26">
      <w:numFmt w:val="bullet"/>
      <w:lvlText w:val="•"/>
      <w:lvlJc w:val="left"/>
      <w:pPr>
        <w:ind w:left="2249" w:hanging="224"/>
      </w:pPr>
      <w:rPr>
        <w:rFonts w:hint="default"/>
        <w:lang w:val="pt-BR" w:eastAsia="pt-BR" w:bidi="pt-BR"/>
      </w:rPr>
    </w:lvl>
    <w:lvl w:ilvl="3" w:tplc="F168E60E">
      <w:numFmt w:val="bullet"/>
      <w:lvlText w:val="•"/>
      <w:lvlJc w:val="left"/>
      <w:pPr>
        <w:ind w:left="3263" w:hanging="224"/>
      </w:pPr>
      <w:rPr>
        <w:rFonts w:hint="default"/>
        <w:lang w:val="pt-BR" w:eastAsia="pt-BR" w:bidi="pt-BR"/>
      </w:rPr>
    </w:lvl>
    <w:lvl w:ilvl="4" w:tplc="3AD694FE">
      <w:numFmt w:val="bullet"/>
      <w:lvlText w:val="•"/>
      <w:lvlJc w:val="left"/>
      <w:pPr>
        <w:ind w:left="4278" w:hanging="224"/>
      </w:pPr>
      <w:rPr>
        <w:rFonts w:hint="default"/>
        <w:lang w:val="pt-BR" w:eastAsia="pt-BR" w:bidi="pt-BR"/>
      </w:rPr>
    </w:lvl>
    <w:lvl w:ilvl="5" w:tplc="6C50B422">
      <w:numFmt w:val="bullet"/>
      <w:lvlText w:val="•"/>
      <w:lvlJc w:val="left"/>
      <w:pPr>
        <w:ind w:left="5293" w:hanging="224"/>
      </w:pPr>
      <w:rPr>
        <w:rFonts w:hint="default"/>
        <w:lang w:val="pt-BR" w:eastAsia="pt-BR" w:bidi="pt-BR"/>
      </w:rPr>
    </w:lvl>
    <w:lvl w:ilvl="6" w:tplc="2DE4E03C">
      <w:numFmt w:val="bullet"/>
      <w:lvlText w:val="•"/>
      <w:lvlJc w:val="left"/>
      <w:pPr>
        <w:ind w:left="6307" w:hanging="224"/>
      </w:pPr>
      <w:rPr>
        <w:rFonts w:hint="default"/>
        <w:lang w:val="pt-BR" w:eastAsia="pt-BR" w:bidi="pt-BR"/>
      </w:rPr>
    </w:lvl>
    <w:lvl w:ilvl="7" w:tplc="FF4EE102">
      <w:numFmt w:val="bullet"/>
      <w:lvlText w:val="•"/>
      <w:lvlJc w:val="left"/>
      <w:pPr>
        <w:ind w:left="7322" w:hanging="224"/>
      </w:pPr>
      <w:rPr>
        <w:rFonts w:hint="default"/>
        <w:lang w:val="pt-BR" w:eastAsia="pt-BR" w:bidi="pt-BR"/>
      </w:rPr>
    </w:lvl>
    <w:lvl w:ilvl="8" w:tplc="C8C0E52A">
      <w:numFmt w:val="bullet"/>
      <w:lvlText w:val="•"/>
      <w:lvlJc w:val="left"/>
      <w:pPr>
        <w:ind w:left="8337" w:hanging="224"/>
      </w:pPr>
      <w:rPr>
        <w:rFonts w:hint="default"/>
        <w:lang w:val="pt-BR" w:eastAsia="pt-BR" w:bidi="pt-BR"/>
      </w:rPr>
    </w:lvl>
  </w:abstractNum>
  <w:abstractNum w:abstractNumId="5">
    <w:nsid w:val="190F18C2"/>
    <w:multiLevelType w:val="hybridMultilevel"/>
    <w:tmpl w:val="F5D21422"/>
    <w:lvl w:ilvl="0" w:tplc="DF0696A0">
      <w:start w:val="1"/>
      <w:numFmt w:val="lowerLetter"/>
      <w:lvlText w:val="%1)"/>
      <w:lvlJc w:val="left"/>
      <w:pPr>
        <w:ind w:left="431" w:hanging="219"/>
      </w:pPr>
      <w:rPr>
        <w:rFonts w:ascii="Times New Roman" w:eastAsia="Times New Roman" w:hAnsi="Times New Roman" w:cs="Times New Roman" w:hint="default"/>
        <w:b/>
        <w:bCs/>
        <w:spacing w:val="0"/>
        <w:w w:val="99"/>
        <w:sz w:val="20"/>
        <w:szCs w:val="20"/>
        <w:lang w:val="pt-BR" w:eastAsia="pt-BR" w:bidi="pt-BR"/>
      </w:rPr>
    </w:lvl>
    <w:lvl w:ilvl="1" w:tplc="F6F261F4">
      <w:numFmt w:val="bullet"/>
      <w:lvlText w:val="•"/>
      <w:lvlJc w:val="left"/>
      <w:pPr>
        <w:ind w:left="1432" w:hanging="219"/>
      </w:pPr>
      <w:rPr>
        <w:rFonts w:hint="default"/>
        <w:lang w:val="pt-BR" w:eastAsia="pt-BR" w:bidi="pt-BR"/>
      </w:rPr>
    </w:lvl>
    <w:lvl w:ilvl="2" w:tplc="4C4670C8">
      <w:numFmt w:val="bullet"/>
      <w:lvlText w:val="•"/>
      <w:lvlJc w:val="left"/>
      <w:pPr>
        <w:ind w:left="2425" w:hanging="219"/>
      </w:pPr>
      <w:rPr>
        <w:rFonts w:hint="default"/>
        <w:lang w:val="pt-BR" w:eastAsia="pt-BR" w:bidi="pt-BR"/>
      </w:rPr>
    </w:lvl>
    <w:lvl w:ilvl="3" w:tplc="3CAE51D6">
      <w:numFmt w:val="bullet"/>
      <w:lvlText w:val="•"/>
      <w:lvlJc w:val="left"/>
      <w:pPr>
        <w:ind w:left="3417" w:hanging="219"/>
      </w:pPr>
      <w:rPr>
        <w:rFonts w:hint="default"/>
        <w:lang w:val="pt-BR" w:eastAsia="pt-BR" w:bidi="pt-BR"/>
      </w:rPr>
    </w:lvl>
    <w:lvl w:ilvl="4" w:tplc="E1C4ADB6">
      <w:numFmt w:val="bullet"/>
      <w:lvlText w:val="•"/>
      <w:lvlJc w:val="left"/>
      <w:pPr>
        <w:ind w:left="4410" w:hanging="219"/>
      </w:pPr>
      <w:rPr>
        <w:rFonts w:hint="default"/>
        <w:lang w:val="pt-BR" w:eastAsia="pt-BR" w:bidi="pt-BR"/>
      </w:rPr>
    </w:lvl>
    <w:lvl w:ilvl="5" w:tplc="A8567F32">
      <w:numFmt w:val="bullet"/>
      <w:lvlText w:val="•"/>
      <w:lvlJc w:val="left"/>
      <w:pPr>
        <w:ind w:left="5403" w:hanging="219"/>
      </w:pPr>
      <w:rPr>
        <w:rFonts w:hint="default"/>
        <w:lang w:val="pt-BR" w:eastAsia="pt-BR" w:bidi="pt-BR"/>
      </w:rPr>
    </w:lvl>
    <w:lvl w:ilvl="6" w:tplc="2E861EF2">
      <w:numFmt w:val="bullet"/>
      <w:lvlText w:val="•"/>
      <w:lvlJc w:val="left"/>
      <w:pPr>
        <w:ind w:left="6395" w:hanging="219"/>
      </w:pPr>
      <w:rPr>
        <w:rFonts w:hint="default"/>
        <w:lang w:val="pt-BR" w:eastAsia="pt-BR" w:bidi="pt-BR"/>
      </w:rPr>
    </w:lvl>
    <w:lvl w:ilvl="7" w:tplc="89A2B3C4">
      <w:numFmt w:val="bullet"/>
      <w:lvlText w:val="•"/>
      <w:lvlJc w:val="left"/>
      <w:pPr>
        <w:ind w:left="7388" w:hanging="219"/>
      </w:pPr>
      <w:rPr>
        <w:rFonts w:hint="default"/>
        <w:lang w:val="pt-BR" w:eastAsia="pt-BR" w:bidi="pt-BR"/>
      </w:rPr>
    </w:lvl>
    <w:lvl w:ilvl="8" w:tplc="1CD6C422">
      <w:numFmt w:val="bullet"/>
      <w:lvlText w:val="•"/>
      <w:lvlJc w:val="left"/>
      <w:pPr>
        <w:ind w:left="8381" w:hanging="219"/>
      </w:pPr>
      <w:rPr>
        <w:rFonts w:hint="default"/>
        <w:lang w:val="pt-BR" w:eastAsia="pt-BR" w:bidi="pt-BR"/>
      </w:rPr>
    </w:lvl>
  </w:abstractNum>
  <w:abstractNum w:abstractNumId="6">
    <w:nsid w:val="1D951EED"/>
    <w:multiLevelType w:val="hybridMultilevel"/>
    <w:tmpl w:val="2800DE7A"/>
    <w:lvl w:ilvl="0" w:tplc="8FD8D7DE">
      <w:start w:val="1"/>
      <w:numFmt w:val="decimal"/>
      <w:lvlText w:val="%1."/>
      <w:lvlJc w:val="left"/>
      <w:pPr>
        <w:ind w:left="212" w:hanging="253"/>
      </w:pPr>
      <w:rPr>
        <w:rFonts w:ascii="Times New Roman" w:eastAsia="Times New Roman" w:hAnsi="Times New Roman" w:cs="Times New Roman" w:hint="default"/>
        <w:b/>
        <w:bCs/>
        <w:spacing w:val="0"/>
        <w:w w:val="99"/>
        <w:sz w:val="20"/>
        <w:szCs w:val="20"/>
        <w:lang w:val="pt-BR" w:eastAsia="pt-BR" w:bidi="pt-BR"/>
      </w:rPr>
    </w:lvl>
    <w:lvl w:ilvl="1" w:tplc="D89441DE">
      <w:numFmt w:val="bullet"/>
      <w:lvlText w:val="•"/>
      <w:lvlJc w:val="left"/>
      <w:pPr>
        <w:ind w:left="1234" w:hanging="253"/>
      </w:pPr>
      <w:rPr>
        <w:rFonts w:hint="default"/>
        <w:lang w:val="pt-BR" w:eastAsia="pt-BR" w:bidi="pt-BR"/>
      </w:rPr>
    </w:lvl>
    <w:lvl w:ilvl="2" w:tplc="5394E4CE">
      <w:numFmt w:val="bullet"/>
      <w:lvlText w:val="•"/>
      <w:lvlJc w:val="left"/>
      <w:pPr>
        <w:ind w:left="2249" w:hanging="253"/>
      </w:pPr>
      <w:rPr>
        <w:rFonts w:hint="default"/>
        <w:lang w:val="pt-BR" w:eastAsia="pt-BR" w:bidi="pt-BR"/>
      </w:rPr>
    </w:lvl>
    <w:lvl w:ilvl="3" w:tplc="2F52DF54">
      <w:numFmt w:val="bullet"/>
      <w:lvlText w:val="•"/>
      <w:lvlJc w:val="left"/>
      <w:pPr>
        <w:ind w:left="3263" w:hanging="253"/>
      </w:pPr>
      <w:rPr>
        <w:rFonts w:hint="default"/>
        <w:lang w:val="pt-BR" w:eastAsia="pt-BR" w:bidi="pt-BR"/>
      </w:rPr>
    </w:lvl>
    <w:lvl w:ilvl="4" w:tplc="27FA1076">
      <w:numFmt w:val="bullet"/>
      <w:lvlText w:val="•"/>
      <w:lvlJc w:val="left"/>
      <w:pPr>
        <w:ind w:left="4278" w:hanging="253"/>
      </w:pPr>
      <w:rPr>
        <w:rFonts w:hint="default"/>
        <w:lang w:val="pt-BR" w:eastAsia="pt-BR" w:bidi="pt-BR"/>
      </w:rPr>
    </w:lvl>
    <w:lvl w:ilvl="5" w:tplc="C4FED84A">
      <w:numFmt w:val="bullet"/>
      <w:lvlText w:val="•"/>
      <w:lvlJc w:val="left"/>
      <w:pPr>
        <w:ind w:left="5293" w:hanging="253"/>
      </w:pPr>
      <w:rPr>
        <w:rFonts w:hint="default"/>
        <w:lang w:val="pt-BR" w:eastAsia="pt-BR" w:bidi="pt-BR"/>
      </w:rPr>
    </w:lvl>
    <w:lvl w:ilvl="6" w:tplc="1A0C8860">
      <w:numFmt w:val="bullet"/>
      <w:lvlText w:val="•"/>
      <w:lvlJc w:val="left"/>
      <w:pPr>
        <w:ind w:left="6307" w:hanging="253"/>
      </w:pPr>
      <w:rPr>
        <w:rFonts w:hint="default"/>
        <w:lang w:val="pt-BR" w:eastAsia="pt-BR" w:bidi="pt-BR"/>
      </w:rPr>
    </w:lvl>
    <w:lvl w:ilvl="7" w:tplc="463CEE0E">
      <w:numFmt w:val="bullet"/>
      <w:lvlText w:val="•"/>
      <w:lvlJc w:val="left"/>
      <w:pPr>
        <w:ind w:left="7322" w:hanging="253"/>
      </w:pPr>
      <w:rPr>
        <w:rFonts w:hint="default"/>
        <w:lang w:val="pt-BR" w:eastAsia="pt-BR" w:bidi="pt-BR"/>
      </w:rPr>
    </w:lvl>
    <w:lvl w:ilvl="8" w:tplc="17BE5718">
      <w:numFmt w:val="bullet"/>
      <w:lvlText w:val="•"/>
      <w:lvlJc w:val="left"/>
      <w:pPr>
        <w:ind w:left="8337" w:hanging="253"/>
      </w:pPr>
      <w:rPr>
        <w:rFonts w:hint="default"/>
        <w:lang w:val="pt-BR" w:eastAsia="pt-BR" w:bidi="pt-BR"/>
      </w:rPr>
    </w:lvl>
  </w:abstractNum>
  <w:abstractNum w:abstractNumId="7">
    <w:nsid w:val="1DB274F5"/>
    <w:multiLevelType w:val="multilevel"/>
    <w:tmpl w:val="469649A2"/>
    <w:lvl w:ilvl="0">
      <w:start w:val="7"/>
      <w:numFmt w:val="decimal"/>
      <w:lvlText w:val="%1"/>
      <w:lvlJc w:val="left"/>
      <w:pPr>
        <w:ind w:left="566" w:hanging="354"/>
      </w:pPr>
      <w:rPr>
        <w:rFonts w:hint="default"/>
        <w:lang w:val="pt-BR" w:eastAsia="pt-BR" w:bidi="pt-BR"/>
      </w:rPr>
    </w:lvl>
    <w:lvl w:ilvl="1">
      <w:start w:val="5"/>
      <w:numFmt w:val="decimal"/>
      <w:lvlText w:val="%1.%2."/>
      <w:lvlJc w:val="left"/>
      <w:pPr>
        <w:ind w:left="566" w:hanging="354"/>
      </w:pPr>
      <w:rPr>
        <w:rFonts w:ascii="Times New Roman" w:eastAsia="Times New Roman" w:hAnsi="Times New Roman" w:cs="Times New Roman" w:hint="default"/>
        <w:b/>
        <w:bCs/>
        <w:spacing w:val="0"/>
        <w:w w:val="99"/>
        <w:sz w:val="20"/>
        <w:szCs w:val="20"/>
        <w:lang w:val="pt-BR" w:eastAsia="pt-BR" w:bidi="pt-BR"/>
      </w:rPr>
    </w:lvl>
    <w:lvl w:ilvl="2">
      <w:start w:val="1"/>
      <w:numFmt w:val="decimal"/>
      <w:lvlText w:val="%1.%2.%3."/>
      <w:lvlJc w:val="left"/>
      <w:pPr>
        <w:ind w:left="212" w:hanging="512"/>
      </w:pPr>
      <w:rPr>
        <w:rFonts w:ascii="Times New Roman" w:eastAsia="Times New Roman" w:hAnsi="Times New Roman" w:cs="Times New Roman" w:hint="default"/>
        <w:b/>
        <w:bCs/>
        <w:spacing w:val="0"/>
        <w:w w:val="99"/>
        <w:sz w:val="20"/>
        <w:szCs w:val="20"/>
        <w:lang w:val="pt-BR" w:eastAsia="pt-BR" w:bidi="pt-BR"/>
      </w:rPr>
    </w:lvl>
    <w:lvl w:ilvl="3">
      <w:numFmt w:val="bullet"/>
      <w:lvlText w:val="•"/>
      <w:lvlJc w:val="left"/>
      <w:pPr>
        <w:ind w:left="2739" w:hanging="512"/>
      </w:pPr>
      <w:rPr>
        <w:rFonts w:hint="default"/>
        <w:lang w:val="pt-BR" w:eastAsia="pt-BR" w:bidi="pt-BR"/>
      </w:rPr>
    </w:lvl>
    <w:lvl w:ilvl="4">
      <w:numFmt w:val="bullet"/>
      <w:lvlText w:val="•"/>
      <w:lvlJc w:val="left"/>
      <w:pPr>
        <w:ind w:left="3828" w:hanging="512"/>
      </w:pPr>
      <w:rPr>
        <w:rFonts w:hint="default"/>
        <w:lang w:val="pt-BR" w:eastAsia="pt-BR" w:bidi="pt-BR"/>
      </w:rPr>
    </w:lvl>
    <w:lvl w:ilvl="5">
      <w:numFmt w:val="bullet"/>
      <w:lvlText w:val="•"/>
      <w:lvlJc w:val="left"/>
      <w:pPr>
        <w:ind w:left="4918" w:hanging="512"/>
      </w:pPr>
      <w:rPr>
        <w:rFonts w:hint="default"/>
        <w:lang w:val="pt-BR" w:eastAsia="pt-BR" w:bidi="pt-BR"/>
      </w:rPr>
    </w:lvl>
    <w:lvl w:ilvl="6">
      <w:numFmt w:val="bullet"/>
      <w:lvlText w:val="•"/>
      <w:lvlJc w:val="left"/>
      <w:pPr>
        <w:ind w:left="6008" w:hanging="512"/>
      </w:pPr>
      <w:rPr>
        <w:rFonts w:hint="default"/>
        <w:lang w:val="pt-BR" w:eastAsia="pt-BR" w:bidi="pt-BR"/>
      </w:rPr>
    </w:lvl>
    <w:lvl w:ilvl="7">
      <w:numFmt w:val="bullet"/>
      <w:lvlText w:val="•"/>
      <w:lvlJc w:val="left"/>
      <w:pPr>
        <w:ind w:left="7097" w:hanging="512"/>
      </w:pPr>
      <w:rPr>
        <w:rFonts w:hint="default"/>
        <w:lang w:val="pt-BR" w:eastAsia="pt-BR" w:bidi="pt-BR"/>
      </w:rPr>
    </w:lvl>
    <w:lvl w:ilvl="8">
      <w:numFmt w:val="bullet"/>
      <w:lvlText w:val="•"/>
      <w:lvlJc w:val="left"/>
      <w:pPr>
        <w:ind w:left="8187" w:hanging="512"/>
      </w:pPr>
      <w:rPr>
        <w:rFonts w:hint="default"/>
        <w:lang w:val="pt-BR" w:eastAsia="pt-BR" w:bidi="pt-BR"/>
      </w:rPr>
    </w:lvl>
  </w:abstractNum>
  <w:abstractNum w:abstractNumId="8">
    <w:nsid w:val="202323F1"/>
    <w:multiLevelType w:val="hybridMultilevel"/>
    <w:tmpl w:val="0FFEDB6C"/>
    <w:lvl w:ilvl="0" w:tplc="4B1CF5C4">
      <w:start w:val="1"/>
      <w:numFmt w:val="decimal"/>
      <w:lvlText w:val="%1."/>
      <w:lvlJc w:val="left"/>
      <w:pPr>
        <w:ind w:left="212" w:hanging="231"/>
      </w:pPr>
      <w:rPr>
        <w:rFonts w:ascii="Times New Roman" w:eastAsia="Times New Roman" w:hAnsi="Times New Roman" w:cs="Times New Roman" w:hint="default"/>
        <w:b/>
        <w:bCs/>
        <w:spacing w:val="0"/>
        <w:w w:val="99"/>
        <w:sz w:val="20"/>
        <w:szCs w:val="20"/>
        <w:lang w:val="pt-BR" w:eastAsia="pt-BR" w:bidi="pt-BR"/>
      </w:rPr>
    </w:lvl>
    <w:lvl w:ilvl="1" w:tplc="EA14B632">
      <w:numFmt w:val="bullet"/>
      <w:lvlText w:val="•"/>
      <w:lvlJc w:val="left"/>
      <w:pPr>
        <w:ind w:left="1234" w:hanging="231"/>
      </w:pPr>
      <w:rPr>
        <w:rFonts w:hint="default"/>
        <w:lang w:val="pt-BR" w:eastAsia="pt-BR" w:bidi="pt-BR"/>
      </w:rPr>
    </w:lvl>
    <w:lvl w:ilvl="2" w:tplc="4838F470">
      <w:numFmt w:val="bullet"/>
      <w:lvlText w:val="•"/>
      <w:lvlJc w:val="left"/>
      <w:pPr>
        <w:ind w:left="2249" w:hanging="231"/>
      </w:pPr>
      <w:rPr>
        <w:rFonts w:hint="default"/>
        <w:lang w:val="pt-BR" w:eastAsia="pt-BR" w:bidi="pt-BR"/>
      </w:rPr>
    </w:lvl>
    <w:lvl w:ilvl="3" w:tplc="0F08E830">
      <w:numFmt w:val="bullet"/>
      <w:lvlText w:val="•"/>
      <w:lvlJc w:val="left"/>
      <w:pPr>
        <w:ind w:left="3263" w:hanging="231"/>
      </w:pPr>
      <w:rPr>
        <w:rFonts w:hint="default"/>
        <w:lang w:val="pt-BR" w:eastAsia="pt-BR" w:bidi="pt-BR"/>
      </w:rPr>
    </w:lvl>
    <w:lvl w:ilvl="4" w:tplc="1CC88726">
      <w:numFmt w:val="bullet"/>
      <w:lvlText w:val="•"/>
      <w:lvlJc w:val="left"/>
      <w:pPr>
        <w:ind w:left="4278" w:hanging="231"/>
      </w:pPr>
      <w:rPr>
        <w:rFonts w:hint="default"/>
        <w:lang w:val="pt-BR" w:eastAsia="pt-BR" w:bidi="pt-BR"/>
      </w:rPr>
    </w:lvl>
    <w:lvl w:ilvl="5" w:tplc="37B2276A">
      <w:numFmt w:val="bullet"/>
      <w:lvlText w:val="•"/>
      <w:lvlJc w:val="left"/>
      <w:pPr>
        <w:ind w:left="5293" w:hanging="231"/>
      </w:pPr>
      <w:rPr>
        <w:rFonts w:hint="default"/>
        <w:lang w:val="pt-BR" w:eastAsia="pt-BR" w:bidi="pt-BR"/>
      </w:rPr>
    </w:lvl>
    <w:lvl w:ilvl="6" w:tplc="525C1BDA">
      <w:numFmt w:val="bullet"/>
      <w:lvlText w:val="•"/>
      <w:lvlJc w:val="left"/>
      <w:pPr>
        <w:ind w:left="6307" w:hanging="231"/>
      </w:pPr>
      <w:rPr>
        <w:rFonts w:hint="default"/>
        <w:lang w:val="pt-BR" w:eastAsia="pt-BR" w:bidi="pt-BR"/>
      </w:rPr>
    </w:lvl>
    <w:lvl w:ilvl="7" w:tplc="D352AFEC">
      <w:numFmt w:val="bullet"/>
      <w:lvlText w:val="•"/>
      <w:lvlJc w:val="left"/>
      <w:pPr>
        <w:ind w:left="7322" w:hanging="231"/>
      </w:pPr>
      <w:rPr>
        <w:rFonts w:hint="default"/>
        <w:lang w:val="pt-BR" w:eastAsia="pt-BR" w:bidi="pt-BR"/>
      </w:rPr>
    </w:lvl>
    <w:lvl w:ilvl="8" w:tplc="74F2F612">
      <w:numFmt w:val="bullet"/>
      <w:lvlText w:val="•"/>
      <w:lvlJc w:val="left"/>
      <w:pPr>
        <w:ind w:left="8337" w:hanging="231"/>
      </w:pPr>
      <w:rPr>
        <w:rFonts w:hint="default"/>
        <w:lang w:val="pt-BR" w:eastAsia="pt-BR" w:bidi="pt-BR"/>
      </w:rPr>
    </w:lvl>
  </w:abstractNum>
  <w:abstractNum w:abstractNumId="9">
    <w:nsid w:val="20CA1053"/>
    <w:multiLevelType w:val="hybridMultilevel"/>
    <w:tmpl w:val="FB8CEC9C"/>
    <w:lvl w:ilvl="0" w:tplc="D09A51FE">
      <w:start w:val="1"/>
      <w:numFmt w:val="lowerLetter"/>
      <w:lvlText w:val="%1)"/>
      <w:lvlJc w:val="left"/>
      <w:pPr>
        <w:ind w:left="212" w:hanging="219"/>
      </w:pPr>
      <w:rPr>
        <w:rFonts w:ascii="Times New Roman" w:eastAsia="Times New Roman" w:hAnsi="Times New Roman" w:cs="Times New Roman" w:hint="default"/>
        <w:b/>
        <w:bCs/>
        <w:spacing w:val="0"/>
        <w:w w:val="99"/>
        <w:sz w:val="20"/>
        <w:szCs w:val="20"/>
        <w:lang w:val="pt-BR" w:eastAsia="pt-BR" w:bidi="pt-BR"/>
      </w:rPr>
    </w:lvl>
    <w:lvl w:ilvl="1" w:tplc="02BAD900">
      <w:numFmt w:val="bullet"/>
      <w:lvlText w:val="•"/>
      <w:lvlJc w:val="left"/>
      <w:pPr>
        <w:ind w:left="1234" w:hanging="219"/>
      </w:pPr>
      <w:rPr>
        <w:rFonts w:hint="default"/>
        <w:lang w:val="pt-BR" w:eastAsia="pt-BR" w:bidi="pt-BR"/>
      </w:rPr>
    </w:lvl>
    <w:lvl w:ilvl="2" w:tplc="855818D8">
      <w:numFmt w:val="bullet"/>
      <w:lvlText w:val="•"/>
      <w:lvlJc w:val="left"/>
      <w:pPr>
        <w:ind w:left="2249" w:hanging="219"/>
      </w:pPr>
      <w:rPr>
        <w:rFonts w:hint="default"/>
        <w:lang w:val="pt-BR" w:eastAsia="pt-BR" w:bidi="pt-BR"/>
      </w:rPr>
    </w:lvl>
    <w:lvl w:ilvl="3" w:tplc="81181360">
      <w:numFmt w:val="bullet"/>
      <w:lvlText w:val="•"/>
      <w:lvlJc w:val="left"/>
      <w:pPr>
        <w:ind w:left="3263" w:hanging="219"/>
      </w:pPr>
      <w:rPr>
        <w:rFonts w:hint="default"/>
        <w:lang w:val="pt-BR" w:eastAsia="pt-BR" w:bidi="pt-BR"/>
      </w:rPr>
    </w:lvl>
    <w:lvl w:ilvl="4" w:tplc="BCB648FE">
      <w:numFmt w:val="bullet"/>
      <w:lvlText w:val="•"/>
      <w:lvlJc w:val="left"/>
      <w:pPr>
        <w:ind w:left="4278" w:hanging="219"/>
      </w:pPr>
      <w:rPr>
        <w:rFonts w:hint="default"/>
        <w:lang w:val="pt-BR" w:eastAsia="pt-BR" w:bidi="pt-BR"/>
      </w:rPr>
    </w:lvl>
    <w:lvl w:ilvl="5" w:tplc="B782A9E4">
      <w:numFmt w:val="bullet"/>
      <w:lvlText w:val="•"/>
      <w:lvlJc w:val="left"/>
      <w:pPr>
        <w:ind w:left="5293" w:hanging="219"/>
      </w:pPr>
      <w:rPr>
        <w:rFonts w:hint="default"/>
        <w:lang w:val="pt-BR" w:eastAsia="pt-BR" w:bidi="pt-BR"/>
      </w:rPr>
    </w:lvl>
    <w:lvl w:ilvl="6" w:tplc="424A7670">
      <w:numFmt w:val="bullet"/>
      <w:lvlText w:val="•"/>
      <w:lvlJc w:val="left"/>
      <w:pPr>
        <w:ind w:left="6307" w:hanging="219"/>
      </w:pPr>
      <w:rPr>
        <w:rFonts w:hint="default"/>
        <w:lang w:val="pt-BR" w:eastAsia="pt-BR" w:bidi="pt-BR"/>
      </w:rPr>
    </w:lvl>
    <w:lvl w:ilvl="7" w:tplc="1864037A">
      <w:numFmt w:val="bullet"/>
      <w:lvlText w:val="•"/>
      <w:lvlJc w:val="left"/>
      <w:pPr>
        <w:ind w:left="7322" w:hanging="219"/>
      </w:pPr>
      <w:rPr>
        <w:rFonts w:hint="default"/>
        <w:lang w:val="pt-BR" w:eastAsia="pt-BR" w:bidi="pt-BR"/>
      </w:rPr>
    </w:lvl>
    <w:lvl w:ilvl="8" w:tplc="D3421BAA">
      <w:numFmt w:val="bullet"/>
      <w:lvlText w:val="•"/>
      <w:lvlJc w:val="left"/>
      <w:pPr>
        <w:ind w:left="8337" w:hanging="219"/>
      </w:pPr>
      <w:rPr>
        <w:rFonts w:hint="default"/>
        <w:lang w:val="pt-BR" w:eastAsia="pt-BR" w:bidi="pt-BR"/>
      </w:rPr>
    </w:lvl>
  </w:abstractNum>
  <w:abstractNum w:abstractNumId="10">
    <w:nsid w:val="232C16A4"/>
    <w:multiLevelType w:val="multilevel"/>
    <w:tmpl w:val="4E8E174E"/>
    <w:lvl w:ilvl="0">
      <w:start w:val="21"/>
      <w:numFmt w:val="decimal"/>
      <w:lvlText w:val="%1"/>
      <w:lvlJc w:val="left"/>
      <w:pPr>
        <w:ind w:left="212" w:hanging="469"/>
      </w:pPr>
      <w:rPr>
        <w:rFonts w:hint="default"/>
        <w:lang w:val="pt-BR" w:eastAsia="pt-BR" w:bidi="pt-BR"/>
      </w:rPr>
    </w:lvl>
    <w:lvl w:ilvl="1">
      <w:start w:val="2"/>
      <w:numFmt w:val="decimal"/>
      <w:lvlText w:val="%1.%2."/>
      <w:lvlJc w:val="left"/>
      <w:pPr>
        <w:ind w:left="212" w:hanging="469"/>
      </w:pPr>
      <w:rPr>
        <w:rFonts w:ascii="Times New Roman" w:eastAsia="Times New Roman" w:hAnsi="Times New Roman" w:cs="Times New Roman" w:hint="default"/>
        <w:b/>
        <w:bCs/>
        <w:spacing w:val="0"/>
        <w:w w:val="99"/>
        <w:sz w:val="20"/>
        <w:szCs w:val="20"/>
        <w:lang w:val="pt-BR" w:eastAsia="pt-BR" w:bidi="pt-BR"/>
      </w:rPr>
    </w:lvl>
    <w:lvl w:ilvl="2">
      <w:start w:val="1"/>
      <w:numFmt w:val="decimal"/>
      <w:lvlText w:val="%1.%2.%3."/>
      <w:lvlJc w:val="left"/>
      <w:pPr>
        <w:ind w:left="212" w:hanging="603"/>
      </w:pPr>
      <w:rPr>
        <w:rFonts w:ascii="Times New Roman" w:eastAsia="Times New Roman" w:hAnsi="Times New Roman" w:cs="Times New Roman" w:hint="default"/>
        <w:b/>
        <w:bCs/>
        <w:spacing w:val="-2"/>
        <w:w w:val="99"/>
        <w:sz w:val="20"/>
        <w:szCs w:val="20"/>
        <w:lang w:val="pt-BR" w:eastAsia="pt-BR" w:bidi="pt-BR"/>
      </w:rPr>
    </w:lvl>
    <w:lvl w:ilvl="3">
      <w:start w:val="1"/>
      <w:numFmt w:val="decimal"/>
      <w:lvlText w:val="%1.%2.%3.%4."/>
      <w:lvlJc w:val="left"/>
      <w:pPr>
        <w:ind w:left="212" w:hanging="769"/>
      </w:pPr>
      <w:rPr>
        <w:rFonts w:ascii="Times New Roman" w:eastAsia="Times New Roman" w:hAnsi="Times New Roman" w:cs="Times New Roman" w:hint="default"/>
        <w:b/>
        <w:bCs/>
        <w:spacing w:val="-2"/>
        <w:w w:val="99"/>
        <w:sz w:val="20"/>
        <w:szCs w:val="20"/>
        <w:lang w:val="pt-BR" w:eastAsia="pt-BR" w:bidi="pt-BR"/>
      </w:rPr>
    </w:lvl>
    <w:lvl w:ilvl="4">
      <w:numFmt w:val="bullet"/>
      <w:lvlText w:val="•"/>
      <w:lvlJc w:val="left"/>
      <w:pPr>
        <w:ind w:left="4278" w:hanging="769"/>
      </w:pPr>
      <w:rPr>
        <w:rFonts w:hint="default"/>
        <w:lang w:val="pt-BR" w:eastAsia="pt-BR" w:bidi="pt-BR"/>
      </w:rPr>
    </w:lvl>
    <w:lvl w:ilvl="5">
      <w:numFmt w:val="bullet"/>
      <w:lvlText w:val="•"/>
      <w:lvlJc w:val="left"/>
      <w:pPr>
        <w:ind w:left="5293" w:hanging="769"/>
      </w:pPr>
      <w:rPr>
        <w:rFonts w:hint="default"/>
        <w:lang w:val="pt-BR" w:eastAsia="pt-BR" w:bidi="pt-BR"/>
      </w:rPr>
    </w:lvl>
    <w:lvl w:ilvl="6">
      <w:numFmt w:val="bullet"/>
      <w:lvlText w:val="•"/>
      <w:lvlJc w:val="left"/>
      <w:pPr>
        <w:ind w:left="6307" w:hanging="769"/>
      </w:pPr>
      <w:rPr>
        <w:rFonts w:hint="default"/>
        <w:lang w:val="pt-BR" w:eastAsia="pt-BR" w:bidi="pt-BR"/>
      </w:rPr>
    </w:lvl>
    <w:lvl w:ilvl="7">
      <w:numFmt w:val="bullet"/>
      <w:lvlText w:val="•"/>
      <w:lvlJc w:val="left"/>
      <w:pPr>
        <w:ind w:left="7322" w:hanging="769"/>
      </w:pPr>
      <w:rPr>
        <w:rFonts w:hint="default"/>
        <w:lang w:val="pt-BR" w:eastAsia="pt-BR" w:bidi="pt-BR"/>
      </w:rPr>
    </w:lvl>
    <w:lvl w:ilvl="8">
      <w:numFmt w:val="bullet"/>
      <w:lvlText w:val="•"/>
      <w:lvlJc w:val="left"/>
      <w:pPr>
        <w:ind w:left="8337" w:hanging="769"/>
      </w:pPr>
      <w:rPr>
        <w:rFonts w:hint="default"/>
        <w:lang w:val="pt-BR" w:eastAsia="pt-BR" w:bidi="pt-BR"/>
      </w:rPr>
    </w:lvl>
  </w:abstractNum>
  <w:abstractNum w:abstractNumId="11">
    <w:nsid w:val="300D2468"/>
    <w:multiLevelType w:val="multilevel"/>
    <w:tmpl w:val="81505800"/>
    <w:lvl w:ilvl="0">
      <w:start w:val="1"/>
      <w:numFmt w:val="decimal"/>
      <w:lvlText w:val="%1."/>
      <w:lvlJc w:val="left"/>
      <w:pPr>
        <w:ind w:left="414" w:hanging="203"/>
      </w:pPr>
      <w:rPr>
        <w:rFonts w:ascii="Times New Roman" w:eastAsia="Times New Roman" w:hAnsi="Times New Roman" w:cs="Times New Roman" w:hint="default"/>
        <w:b/>
        <w:bCs/>
        <w:spacing w:val="0"/>
        <w:w w:val="99"/>
        <w:sz w:val="20"/>
        <w:szCs w:val="20"/>
        <w:lang w:val="pt-BR" w:eastAsia="pt-BR" w:bidi="pt-BR"/>
      </w:rPr>
    </w:lvl>
    <w:lvl w:ilvl="1">
      <w:start w:val="1"/>
      <w:numFmt w:val="decimal"/>
      <w:lvlText w:val="%1.%2."/>
      <w:lvlJc w:val="left"/>
      <w:pPr>
        <w:ind w:left="566" w:hanging="354"/>
      </w:pPr>
      <w:rPr>
        <w:rFonts w:ascii="Times New Roman" w:eastAsia="Times New Roman" w:hAnsi="Times New Roman" w:cs="Times New Roman" w:hint="default"/>
        <w:b/>
        <w:bCs/>
        <w:spacing w:val="0"/>
        <w:w w:val="99"/>
        <w:sz w:val="20"/>
        <w:szCs w:val="20"/>
        <w:lang w:val="pt-BR" w:eastAsia="pt-BR" w:bidi="pt-BR"/>
      </w:rPr>
    </w:lvl>
    <w:lvl w:ilvl="2">
      <w:start w:val="1"/>
      <w:numFmt w:val="decimal"/>
      <w:lvlText w:val="%1.%2.%3."/>
      <w:lvlJc w:val="left"/>
      <w:pPr>
        <w:ind w:left="714" w:hanging="503"/>
      </w:pPr>
      <w:rPr>
        <w:rFonts w:ascii="Times New Roman" w:eastAsia="Times New Roman" w:hAnsi="Times New Roman" w:cs="Times New Roman" w:hint="default"/>
        <w:b/>
        <w:bCs/>
        <w:spacing w:val="0"/>
        <w:w w:val="99"/>
        <w:sz w:val="20"/>
        <w:szCs w:val="20"/>
        <w:lang w:val="pt-BR" w:eastAsia="pt-BR" w:bidi="pt-BR"/>
      </w:rPr>
    </w:lvl>
    <w:lvl w:ilvl="3">
      <w:numFmt w:val="bullet"/>
      <w:lvlText w:val="•"/>
      <w:lvlJc w:val="left"/>
      <w:pPr>
        <w:ind w:left="1925" w:hanging="503"/>
      </w:pPr>
      <w:rPr>
        <w:rFonts w:hint="default"/>
        <w:lang w:val="pt-BR" w:eastAsia="pt-BR" w:bidi="pt-BR"/>
      </w:rPr>
    </w:lvl>
    <w:lvl w:ilvl="4">
      <w:numFmt w:val="bullet"/>
      <w:lvlText w:val="•"/>
      <w:lvlJc w:val="left"/>
      <w:pPr>
        <w:ind w:left="3131" w:hanging="503"/>
      </w:pPr>
      <w:rPr>
        <w:rFonts w:hint="default"/>
        <w:lang w:val="pt-BR" w:eastAsia="pt-BR" w:bidi="pt-BR"/>
      </w:rPr>
    </w:lvl>
    <w:lvl w:ilvl="5">
      <w:numFmt w:val="bullet"/>
      <w:lvlText w:val="•"/>
      <w:lvlJc w:val="left"/>
      <w:pPr>
        <w:ind w:left="4337" w:hanging="503"/>
      </w:pPr>
      <w:rPr>
        <w:rFonts w:hint="default"/>
        <w:lang w:val="pt-BR" w:eastAsia="pt-BR" w:bidi="pt-BR"/>
      </w:rPr>
    </w:lvl>
    <w:lvl w:ilvl="6">
      <w:numFmt w:val="bullet"/>
      <w:lvlText w:val="•"/>
      <w:lvlJc w:val="left"/>
      <w:pPr>
        <w:ind w:left="5543" w:hanging="503"/>
      </w:pPr>
      <w:rPr>
        <w:rFonts w:hint="default"/>
        <w:lang w:val="pt-BR" w:eastAsia="pt-BR" w:bidi="pt-BR"/>
      </w:rPr>
    </w:lvl>
    <w:lvl w:ilvl="7">
      <w:numFmt w:val="bullet"/>
      <w:lvlText w:val="•"/>
      <w:lvlJc w:val="left"/>
      <w:pPr>
        <w:ind w:left="6749" w:hanging="503"/>
      </w:pPr>
      <w:rPr>
        <w:rFonts w:hint="default"/>
        <w:lang w:val="pt-BR" w:eastAsia="pt-BR" w:bidi="pt-BR"/>
      </w:rPr>
    </w:lvl>
    <w:lvl w:ilvl="8">
      <w:numFmt w:val="bullet"/>
      <w:lvlText w:val="•"/>
      <w:lvlJc w:val="left"/>
      <w:pPr>
        <w:ind w:left="7954" w:hanging="503"/>
      </w:pPr>
      <w:rPr>
        <w:rFonts w:hint="default"/>
        <w:lang w:val="pt-BR" w:eastAsia="pt-BR" w:bidi="pt-BR"/>
      </w:rPr>
    </w:lvl>
  </w:abstractNum>
  <w:abstractNum w:abstractNumId="12">
    <w:nsid w:val="30BE2F87"/>
    <w:multiLevelType w:val="multilevel"/>
    <w:tmpl w:val="851AC322"/>
    <w:lvl w:ilvl="0">
      <w:start w:val="1"/>
      <w:numFmt w:val="decimal"/>
      <w:lvlText w:val="%1"/>
      <w:lvlJc w:val="left"/>
      <w:pPr>
        <w:ind w:left="563" w:hanging="351"/>
      </w:pPr>
      <w:rPr>
        <w:rFonts w:hint="default"/>
        <w:lang w:val="pt-BR" w:eastAsia="pt-BR" w:bidi="pt-BR"/>
      </w:rPr>
    </w:lvl>
    <w:lvl w:ilvl="1">
      <w:start w:val="3"/>
      <w:numFmt w:val="decimal"/>
      <w:lvlText w:val="%1.%2."/>
      <w:lvlJc w:val="left"/>
      <w:pPr>
        <w:ind w:left="563" w:hanging="351"/>
      </w:pPr>
      <w:rPr>
        <w:rFonts w:ascii="Times New Roman" w:eastAsia="Times New Roman" w:hAnsi="Times New Roman" w:cs="Times New Roman" w:hint="default"/>
        <w:b/>
        <w:bCs/>
        <w:spacing w:val="0"/>
        <w:w w:val="99"/>
        <w:sz w:val="20"/>
        <w:szCs w:val="20"/>
        <w:lang w:val="pt-BR" w:eastAsia="pt-BR" w:bidi="pt-BR"/>
      </w:rPr>
    </w:lvl>
    <w:lvl w:ilvl="2">
      <w:start w:val="1"/>
      <w:numFmt w:val="decimal"/>
      <w:lvlText w:val="%1.%2.%3."/>
      <w:lvlJc w:val="left"/>
      <w:pPr>
        <w:ind w:left="212" w:hanging="531"/>
      </w:pPr>
      <w:rPr>
        <w:rFonts w:ascii="Times New Roman" w:eastAsia="Times New Roman" w:hAnsi="Times New Roman" w:cs="Times New Roman" w:hint="default"/>
        <w:b/>
        <w:bCs/>
        <w:spacing w:val="0"/>
        <w:w w:val="99"/>
        <w:sz w:val="20"/>
        <w:szCs w:val="20"/>
        <w:lang w:val="pt-BR" w:eastAsia="pt-BR" w:bidi="pt-BR"/>
      </w:rPr>
    </w:lvl>
    <w:lvl w:ilvl="3">
      <w:numFmt w:val="bullet"/>
      <w:lvlText w:val="•"/>
      <w:lvlJc w:val="left"/>
      <w:pPr>
        <w:ind w:left="2739" w:hanging="531"/>
      </w:pPr>
      <w:rPr>
        <w:rFonts w:hint="default"/>
        <w:lang w:val="pt-BR" w:eastAsia="pt-BR" w:bidi="pt-BR"/>
      </w:rPr>
    </w:lvl>
    <w:lvl w:ilvl="4">
      <w:numFmt w:val="bullet"/>
      <w:lvlText w:val="•"/>
      <w:lvlJc w:val="left"/>
      <w:pPr>
        <w:ind w:left="3828" w:hanging="531"/>
      </w:pPr>
      <w:rPr>
        <w:rFonts w:hint="default"/>
        <w:lang w:val="pt-BR" w:eastAsia="pt-BR" w:bidi="pt-BR"/>
      </w:rPr>
    </w:lvl>
    <w:lvl w:ilvl="5">
      <w:numFmt w:val="bullet"/>
      <w:lvlText w:val="•"/>
      <w:lvlJc w:val="left"/>
      <w:pPr>
        <w:ind w:left="4918" w:hanging="531"/>
      </w:pPr>
      <w:rPr>
        <w:rFonts w:hint="default"/>
        <w:lang w:val="pt-BR" w:eastAsia="pt-BR" w:bidi="pt-BR"/>
      </w:rPr>
    </w:lvl>
    <w:lvl w:ilvl="6">
      <w:numFmt w:val="bullet"/>
      <w:lvlText w:val="•"/>
      <w:lvlJc w:val="left"/>
      <w:pPr>
        <w:ind w:left="6008" w:hanging="531"/>
      </w:pPr>
      <w:rPr>
        <w:rFonts w:hint="default"/>
        <w:lang w:val="pt-BR" w:eastAsia="pt-BR" w:bidi="pt-BR"/>
      </w:rPr>
    </w:lvl>
    <w:lvl w:ilvl="7">
      <w:numFmt w:val="bullet"/>
      <w:lvlText w:val="•"/>
      <w:lvlJc w:val="left"/>
      <w:pPr>
        <w:ind w:left="7097" w:hanging="531"/>
      </w:pPr>
      <w:rPr>
        <w:rFonts w:hint="default"/>
        <w:lang w:val="pt-BR" w:eastAsia="pt-BR" w:bidi="pt-BR"/>
      </w:rPr>
    </w:lvl>
    <w:lvl w:ilvl="8">
      <w:numFmt w:val="bullet"/>
      <w:lvlText w:val="•"/>
      <w:lvlJc w:val="left"/>
      <w:pPr>
        <w:ind w:left="8187" w:hanging="531"/>
      </w:pPr>
      <w:rPr>
        <w:rFonts w:hint="default"/>
        <w:lang w:val="pt-BR" w:eastAsia="pt-BR" w:bidi="pt-BR"/>
      </w:rPr>
    </w:lvl>
  </w:abstractNum>
  <w:abstractNum w:abstractNumId="13">
    <w:nsid w:val="37BF677F"/>
    <w:multiLevelType w:val="multilevel"/>
    <w:tmpl w:val="A0AA3A1C"/>
    <w:lvl w:ilvl="0">
      <w:start w:val="11"/>
      <w:numFmt w:val="decimal"/>
      <w:lvlText w:val="%1"/>
      <w:lvlJc w:val="left"/>
      <w:pPr>
        <w:ind w:left="666" w:hanging="455"/>
      </w:pPr>
      <w:rPr>
        <w:rFonts w:hint="default"/>
        <w:lang w:val="pt-BR" w:eastAsia="pt-BR" w:bidi="pt-BR"/>
      </w:rPr>
    </w:lvl>
    <w:lvl w:ilvl="1">
      <w:start w:val="3"/>
      <w:numFmt w:val="decimal"/>
      <w:lvlText w:val="%1.%2."/>
      <w:lvlJc w:val="left"/>
      <w:pPr>
        <w:ind w:left="666" w:hanging="455"/>
      </w:pPr>
      <w:rPr>
        <w:rFonts w:ascii="Times New Roman" w:eastAsia="Times New Roman" w:hAnsi="Times New Roman" w:cs="Times New Roman" w:hint="default"/>
        <w:b/>
        <w:bCs/>
        <w:spacing w:val="0"/>
        <w:w w:val="99"/>
        <w:sz w:val="20"/>
        <w:szCs w:val="20"/>
        <w:lang w:val="pt-BR" w:eastAsia="pt-BR" w:bidi="pt-BR"/>
      </w:rPr>
    </w:lvl>
    <w:lvl w:ilvl="2">
      <w:numFmt w:val="bullet"/>
      <w:lvlText w:val="•"/>
      <w:lvlJc w:val="left"/>
      <w:pPr>
        <w:ind w:left="2601" w:hanging="455"/>
      </w:pPr>
      <w:rPr>
        <w:rFonts w:hint="default"/>
        <w:lang w:val="pt-BR" w:eastAsia="pt-BR" w:bidi="pt-BR"/>
      </w:rPr>
    </w:lvl>
    <w:lvl w:ilvl="3">
      <w:numFmt w:val="bullet"/>
      <w:lvlText w:val="•"/>
      <w:lvlJc w:val="left"/>
      <w:pPr>
        <w:ind w:left="3571" w:hanging="455"/>
      </w:pPr>
      <w:rPr>
        <w:rFonts w:hint="default"/>
        <w:lang w:val="pt-BR" w:eastAsia="pt-BR" w:bidi="pt-BR"/>
      </w:rPr>
    </w:lvl>
    <w:lvl w:ilvl="4">
      <w:numFmt w:val="bullet"/>
      <w:lvlText w:val="•"/>
      <w:lvlJc w:val="left"/>
      <w:pPr>
        <w:ind w:left="4542" w:hanging="455"/>
      </w:pPr>
      <w:rPr>
        <w:rFonts w:hint="default"/>
        <w:lang w:val="pt-BR" w:eastAsia="pt-BR" w:bidi="pt-BR"/>
      </w:rPr>
    </w:lvl>
    <w:lvl w:ilvl="5">
      <w:numFmt w:val="bullet"/>
      <w:lvlText w:val="•"/>
      <w:lvlJc w:val="left"/>
      <w:pPr>
        <w:ind w:left="5513" w:hanging="455"/>
      </w:pPr>
      <w:rPr>
        <w:rFonts w:hint="default"/>
        <w:lang w:val="pt-BR" w:eastAsia="pt-BR" w:bidi="pt-BR"/>
      </w:rPr>
    </w:lvl>
    <w:lvl w:ilvl="6">
      <w:numFmt w:val="bullet"/>
      <w:lvlText w:val="•"/>
      <w:lvlJc w:val="left"/>
      <w:pPr>
        <w:ind w:left="6483" w:hanging="455"/>
      </w:pPr>
      <w:rPr>
        <w:rFonts w:hint="default"/>
        <w:lang w:val="pt-BR" w:eastAsia="pt-BR" w:bidi="pt-BR"/>
      </w:rPr>
    </w:lvl>
    <w:lvl w:ilvl="7">
      <w:numFmt w:val="bullet"/>
      <w:lvlText w:val="•"/>
      <w:lvlJc w:val="left"/>
      <w:pPr>
        <w:ind w:left="7454" w:hanging="455"/>
      </w:pPr>
      <w:rPr>
        <w:rFonts w:hint="default"/>
        <w:lang w:val="pt-BR" w:eastAsia="pt-BR" w:bidi="pt-BR"/>
      </w:rPr>
    </w:lvl>
    <w:lvl w:ilvl="8">
      <w:numFmt w:val="bullet"/>
      <w:lvlText w:val="•"/>
      <w:lvlJc w:val="left"/>
      <w:pPr>
        <w:ind w:left="8425" w:hanging="455"/>
      </w:pPr>
      <w:rPr>
        <w:rFonts w:hint="default"/>
        <w:lang w:val="pt-BR" w:eastAsia="pt-BR" w:bidi="pt-BR"/>
      </w:rPr>
    </w:lvl>
  </w:abstractNum>
  <w:abstractNum w:abstractNumId="14">
    <w:nsid w:val="41C315AA"/>
    <w:multiLevelType w:val="hybridMultilevel"/>
    <w:tmpl w:val="C164C570"/>
    <w:lvl w:ilvl="0" w:tplc="167859CE">
      <w:start w:val="1"/>
      <w:numFmt w:val="lowerLetter"/>
      <w:lvlText w:val="%1)"/>
      <w:lvlJc w:val="left"/>
      <w:pPr>
        <w:ind w:left="212" w:hanging="219"/>
      </w:pPr>
      <w:rPr>
        <w:rFonts w:ascii="Times New Roman" w:eastAsia="Times New Roman" w:hAnsi="Times New Roman" w:cs="Times New Roman" w:hint="default"/>
        <w:b/>
        <w:bCs/>
        <w:spacing w:val="0"/>
        <w:w w:val="99"/>
        <w:sz w:val="20"/>
        <w:szCs w:val="20"/>
        <w:lang w:val="pt-BR" w:eastAsia="pt-BR" w:bidi="pt-BR"/>
      </w:rPr>
    </w:lvl>
    <w:lvl w:ilvl="1" w:tplc="8EEEECC4">
      <w:numFmt w:val="bullet"/>
      <w:lvlText w:val="•"/>
      <w:lvlJc w:val="left"/>
      <w:pPr>
        <w:ind w:left="1234" w:hanging="219"/>
      </w:pPr>
      <w:rPr>
        <w:rFonts w:hint="default"/>
        <w:lang w:val="pt-BR" w:eastAsia="pt-BR" w:bidi="pt-BR"/>
      </w:rPr>
    </w:lvl>
    <w:lvl w:ilvl="2" w:tplc="BA168CA8">
      <w:numFmt w:val="bullet"/>
      <w:lvlText w:val="•"/>
      <w:lvlJc w:val="left"/>
      <w:pPr>
        <w:ind w:left="2249" w:hanging="219"/>
      </w:pPr>
      <w:rPr>
        <w:rFonts w:hint="default"/>
        <w:lang w:val="pt-BR" w:eastAsia="pt-BR" w:bidi="pt-BR"/>
      </w:rPr>
    </w:lvl>
    <w:lvl w:ilvl="3" w:tplc="6D4C93B8">
      <w:numFmt w:val="bullet"/>
      <w:lvlText w:val="•"/>
      <w:lvlJc w:val="left"/>
      <w:pPr>
        <w:ind w:left="3263" w:hanging="219"/>
      </w:pPr>
      <w:rPr>
        <w:rFonts w:hint="default"/>
        <w:lang w:val="pt-BR" w:eastAsia="pt-BR" w:bidi="pt-BR"/>
      </w:rPr>
    </w:lvl>
    <w:lvl w:ilvl="4" w:tplc="9B48C36E">
      <w:numFmt w:val="bullet"/>
      <w:lvlText w:val="•"/>
      <w:lvlJc w:val="left"/>
      <w:pPr>
        <w:ind w:left="4278" w:hanging="219"/>
      </w:pPr>
      <w:rPr>
        <w:rFonts w:hint="default"/>
        <w:lang w:val="pt-BR" w:eastAsia="pt-BR" w:bidi="pt-BR"/>
      </w:rPr>
    </w:lvl>
    <w:lvl w:ilvl="5" w:tplc="E32E1AC4">
      <w:numFmt w:val="bullet"/>
      <w:lvlText w:val="•"/>
      <w:lvlJc w:val="left"/>
      <w:pPr>
        <w:ind w:left="5293" w:hanging="219"/>
      </w:pPr>
      <w:rPr>
        <w:rFonts w:hint="default"/>
        <w:lang w:val="pt-BR" w:eastAsia="pt-BR" w:bidi="pt-BR"/>
      </w:rPr>
    </w:lvl>
    <w:lvl w:ilvl="6" w:tplc="3194547C">
      <w:numFmt w:val="bullet"/>
      <w:lvlText w:val="•"/>
      <w:lvlJc w:val="left"/>
      <w:pPr>
        <w:ind w:left="6307" w:hanging="219"/>
      </w:pPr>
      <w:rPr>
        <w:rFonts w:hint="default"/>
        <w:lang w:val="pt-BR" w:eastAsia="pt-BR" w:bidi="pt-BR"/>
      </w:rPr>
    </w:lvl>
    <w:lvl w:ilvl="7" w:tplc="71BEEDC0">
      <w:numFmt w:val="bullet"/>
      <w:lvlText w:val="•"/>
      <w:lvlJc w:val="left"/>
      <w:pPr>
        <w:ind w:left="7322" w:hanging="219"/>
      </w:pPr>
      <w:rPr>
        <w:rFonts w:hint="default"/>
        <w:lang w:val="pt-BR" w:eastAsia="pt-BR" w:bidi="pt-BR"/>
      </w:rPr>
    </w:lvl>
    <w:lvl w:ilvl="8" w:tplc="8AEE40A6">
      <w:numFmt w:val="bullet"/>
      <w:lvlText w:val="•"/>
      <w:lvlJc w:val="left"/>
      <w:pPr>
        <w:ind w:left="8337" w:hanging="219"/>
      </w:pPr>
      <w:rPr>
        <w:rFonts w:hint="default"/>
        <w:lang w:val="pt-BR" w:eastAsia="pt-BR" w:bidi="pt-BR"/>
      </w:rPr>
    </w:lvl>
  </w:abstractNum>
  <w:abstractNum w:abstractNumId="15">
    <w:nsid w:val="451901BA"/>
    <w:multiLevelType w:val="multilevel"/>
    <w:tmpl w:val="C1461BAA"/>
    <w:lvl w:ilvl="0">
      <w:start w:val="7"/>
      <w:numFmt w:val="decimal"/>
      <w:lvlText w:val="%1"/>
      <w:lvlJc w:val="left"/>
      <w:pPr>
        <w:ind w:left="212" w:hanging="354"/>
      </w:pPr>
      <w:rPr>
        <w:rFonts w:hint="default"/>
        <w:lang w:val="pt-BR" w:eastAsia="pt-BR" w:bidi="pt-BR"/>
      </w:rPr>
    </w:lvl>
    <w:lvl w:ilvl="1">
      <w:start w:val="3"/>
      <w:numFmt w:val="decimal"/>
      <w:lvlText w:val="%1.%2."/>
      <w:lvlJc w:val="left"/>
      <w:pPr>
        <w:ind w:left="212" w:hanging="354"/>
      </w:pPr>
      <w:rPr>
        <w:rFonts w:ascii="Times New Roman" w:eastAsia="Times New Roman" w:hAnsi="Times New Roman" w:cs="Times New Roman" w:hint="default"/>
        <w:b/>
        <w:bCs/>
        <w:spacing w:val="0"/>
        <w:w w:val="99"/>
        <w:sz w:val="20"/>
        <w:szCs w:val="20"/>
        <w:lang w:val="pt-BR" w:eastAsia="pt-BR" w:bidi="pt-BR"/>
      </w:rPr>
    </w:lvl>
    <w:lvl w:ilvl="2">
      <w:numFmt w:val="bullet"/>
      <w:lvlText w:val="•"/>
      <w:lvlJc w:val="left"/>
      <w:pPr>
        <w:ind w:left="2249" w:hanging="354"/>
      </w:pPr>
      <w:rPr>
        <w:rFonts w:hint="default"/>
        <w:lang w:val="pt-BR" w:eastAsia="pt-BR" w:bidi="pt-BR"/>
      </w:rPr>
    </w:lvl>
    <w:lvl w:ilvl="3">
      <w:numFmt w:val="bullet"/>
      <w:lvlText w:val="•"/>
      <w:lvlJc w:val="left"/>
      <w:pPr>
        <w:ind w:left="3263" w:hanging="354"/>
      </w:pPr>
      <w:rPr>
        <w:rFonts w:hint="default"/>
        <w:lang w:val="pt-BR" w:eastAsia="pt-BR" w:bidi="pt-BR"/>
      </w:rPr>
    </w:lvl>
    <w:lvl w:ilvl="4">
      <w:numFmt w:val="bullet"/>
      <w:lvlText w:val="•"/>
      <w:lvlJc w:val="left"/>
      <w:pPr>
        <w:ind w:left="4278" w:hanging="354"/>
      </w:pPr>
      <w:rPr>
        <w:rFonts w:hint="default"/>
        <w:lang w:val="pt-BR" w:eastAsia="pt-BR" w:bidi="pt-BR"/>
      </w:rPr>
    </w:lvl>
    <w:lvl w:ilvl="5">
      <w:numFmt w:val="bullet"/>
      <w:lvlText w:val="•"/>
      <w:lvlJc w:val="left"/>
      <w:pPr>
        <w:ind w:left="5293" w:hanging="354"/>
      </w:pPr>
      <w:rPr>
        <w:rFonts w:hint="default"/>
        <w:lang w:val="pt-BR" w:eastAsia="pt-BR" w:bidi="pt-BR"/>
      </w:rPr>
    </w:lvl>
    <w:lvl w:ilvl="6">
      <w:numFmt w:val="bullet"/>
      <w:lvlText w:val="•"/>
      <w:lvlJc w:val="left"/>
      <w:pPr>
        <w:ind w:left="6307" w:hanging="354"/>
      </w:pPr>
      <w:rPr>
        <w:rFonts w:hint="default"/>
        <w:lang w:val="pt-BR" w:eastAsia="pt-BR" w:bidi="pt-BR"/>
      </w:rPr>
    </w:lvl>
    <w:lvl w:ilvl="7">
      <w:numFmt w:val="bullet"/>
      <w:lvlText w:val="•"/>
      <w:lvlJc w:val="left"/>
      <w:pPr>
        <w:ind w:left="7322" w:hanging="354"/>
      </w:pPr>
      <w:rPr>
        <w:rFonts w:hint="default"/>
        <w:lang w:val="pt-BR" w:eastAsia="pt-BR" w:bidi="pt-BR"/>
      </w:rPr>
    </w:lvl>
    <w:lvl w:ilvl="8">
      <w:numFmt w:val="bullet"/>
      <w:lvlText w:val="•"/>
      <w:lvlJc w:val="left"/>
      <w:pPr>
        <w:ind w:left="8337" w:hanging="354"/>
      </w:pPr>
      <w:rPr>
        <w:rFonts w:hint="default"/>
        <w:lang w:val="pt-BR" w:eastAsia="pt-BR" w:bidi="pt-BR"/>
      </w:rPr>
    </w:lvl>
  </w:abstractNum>
  <w:abstractNum w:abstractNumId="16">
    <w:nsid w:val="471E0B25"/>
    <w:multiLevelType w:val="multilevel"/>
    <w:tmpl w:val="8E605E4C"/>
    <w:lvl w:ilvl="0">
      <w:start w:val="5"/>
      <w:numFmt w:val="decimal"/>
      <w:lvlText w:val="%1"/>
      <w:lvlJc w:val="left"/>
      <w:pPr>
        <w:ind w:left="714" w:hanging="503"/>
      </w:pPr>
      <w:rPr>
        <w:rFonts w:hint="default"/>
        <w:lang w:val="pt-BR" w:eastAsia="pt-BR" w:bidi="pt-BR"/>
      </w:rPr>
    </w:lvl>
    <w:lvl w:ilvl="1">
      <w:start w:val="2"/>
      <w:numFmt w:val="decimal"/>
      <w:lvlText w:val="%1.%2"/>
      <w:lvlJc w:val="left"/>
      <w:pPr>
        <w:ind w:left="714" w:hanging="503"/>
      </w:pPr>
      <w:rPr>
        <w:rFonts w:hint="default"/>
        <w:lang w:val="pt-BR" w:eastAsia="pt-BR" w:bidi="pt-BR"/>
      </w:rPr>
    </w:lvl>
    <w:lvl w:ilvl="2">
      <w:start w:val="5"/>
      <w:numFmt w:val="decimal"/>
      <w:lvlText w:val="%1.%2.%3."/>
      <w:lvlJc w:val="left"/>
      <w:pPr>
        <w:ind w:left="714" w:hanging="503"/>
      </w:pPr>
      <w:rPr>
        <w:rFonts w:ascii="Times New Roman" w:eastAsia="Times New Roman" w:hAnsi="Times New Roman" w:cs="Times New Roman" w:hint="default"/>
        <w:b/>
        <w:bCs/>
        <w:spacing w:val="0"/>
        <w:w w:val="99"/>
        <w:sz w:val="20"/>
        <w:szCs w:val="20"/>
        <w:lang w:val="pt-BR" w:eastAsia="pt-BR" w:bidi="pt-BR"/>
      </w:rPr>
    </w:lvl>
    <w:lvl w:ilvl="3">
      <w:numFmt w:val="bullet"/>
      <w:lvlText w:val="•"/>
      <w:lvlJc w:val="left"/>
      <w:pPr>
        <w:ind w:left="3613" w:hanging="503"/>
      </w:pPr>
      <w:rPr>
        <w:rFonts w:hint="default"/>
        <w:lang w:val="pt-BR" w:eastAsia="pt-BR" w:bidi="pt-BR"/>
      </w:rPr>
    </w:lvl>
    <w:lvl w:ilvl="4">
      <w:numFmt w:val="bullet"/>
      <w:lvlText w:val="•"/>
      <w:lvlJc w:val="left"/>
      <w:pPr>
        <w:ind w:left="4578" w:hanging="503"/>
      </w:pPr>
      <w:rPr>
        <w:rFonts w:hint="default"/>
        <w:lang w:val="pt-BR" w:eastAsia="pt-BR" w:bidi="pt-BR"/>
      </w:rPr>
    </w:lvl>
    <w:lvl w:ilvl="5">
      <w:numFmt w:val="bullet"/>
      <w:lvlText w:val="•"/>
      <w:lvlJc w:val="left"/>
      <w:pPr>
        <w:ind w:left="5543" w:hanging="503"/>
      </w:pPr>
      <w:rPr>
        <w:rFonts w:hint="default"/>
        <w:lang w:val="pt-BR" w:eastAsia="pt-BR" w:bidi="pt-BR"/>
      </w:rPr>
    </w:lvl>
    <w:lvl w:ilvl="6">
      <w:numFmt w:val="bullet"/>
      <w:lvlText w:val="•"/>
      <w:lvlJc w:val="left"/>
      <w:pPr>
        <w:ind w:left="6507" w:hanging="503"/>
      </w:pPr>
      <w:rPr>
        <w:rFonts w:hint="default"/>
        <w:lang w:val="pt-BR" w:eastAsia="pt-BR" w:bidi="pt-BR"/>
      </w:rPr>
    </w:lvl>
    <w:lvl w:ilvl="7">
      <w:numFmt w:val="bullet"/>
      <w:lvlText w:val="•"/>
      <w:lvlJc w:val="left"/>
      <w:pPr>
        <w:ind w:left="7472" w:hanging="503"/>
      </w:pPr>
      <w:rPr>
        <w:rFonts w:hint="default"/>
        <w:lang w:val="pt-BR" w:eastAsia="pt-BR" w:bidi="pt-BR"/>
      </w:rPr>
    </w:lvl>
    <w:lvl w:ilvl="8">
      <w:numFmt w:val="bullet"/>
      <w:lvlText w:val="•"/>
      <w:lvlJc w:val="left"/>
      <w:pPr>
        <w:ind w:left="8437" w:hanging="503"/>
      </w:pPr>
      <w:rPr>
        <w:rFonts w:hint="default"/>
        <w:lang w:val="pt-BR" w:eastAsia="pt-BR" w:bidi="pt-BR"/>
      </w:rPr>
    </w:lvl>
  </w:abstractNum>
  <w:abstractNum w:abstractNumId="17">
    <w:nsid w:val="47461DBA"/>
    <w:multiLevelType w:val="multilevel"/>
    <w:tmpl w:val="ED7AF5C0"/>
    <w:lvl w:ilvl="0">
      <w:start w:val="17"/>
      <w:numFmt w:val="decimal"/>
      <w:lvlText w:val="%1"/>
      <w:lvlJc w:val="left"/>
      <w:pPr>
        <w:ind w:left="212" w:hanging="391"/>
      </w:pPr>
      <w:rPr>
        <w:rFonts w:hint="default"/>
        <w:lang w:val="pt-BR" w:eastAsia="pt-BR" w:bidi="pt-BR"/>
      </w:rPr>
    </w:lvl>
    <w:lvl w:ilvl="1">
      <w:start w:val="1"/>
      <w:numFmt w:val="decimal"/>
      <w:lvlText w:val="%1.%2"/>
      <w:lvlJc w:val="left"/>
      <w:pPr>
        <w:ind w:left="212" w:hanging="391"/>
      </w:pPr>
      <w:rPr>
        <w:rFonts w:ascii="Times New Roman" w:eastAsia="Times New Roman" w:hAnsi="Times New Roman" w:cs="Times New Roman" w:hint="default"/>
        <w:spacing w:val="0"/>
        <w:w w:val="99"/>
        <w:sz w:val="20"/>
        <w:szCs w:val="20"/>
        <w:lang w:val="pt-BR" w:eastAsia="pt-BR" w:bidi="pt-BR"/>
      </w:rPr>
    </w:lvl>
    <w:lvl w:ilvl="2">
      <w:numFmt w:val="bullet"/>
      <w:lvlText w:val="•"/>
      <w:lvlJc w:val="left"/>
      <w:pPr>
        <w:ind w:left="2249" w:hanging="391"/>
      </w:pPr>
      <w:rPr>
        <w:rFonts w:hint="default"/>
        <w:lang w:val="pt-BR" w:eastAsia="pt-BR" w:bidi="pt-BR"/>
      </w:rPr>
    </w:lvl>
    <w:lvl w:ilvl="3">
      <w:numFmt w:val="bullet"/>
      <w:lvlText w:val="•"/>
      <w:lvlJc w:val="left"/>
      <w:pPr>
        <w:ind w:left="3263" w:hanging="391"/>
      </w:pPr>
      <w:rPr>
        <w:rFonts w:hint="default"/>
        <w:lang w:val="pt-BR" w:eastAsia="pt-BR" w:bidi="pt-BR"/>
      </w:rPr>
    </w:lvl>
    <w:lvl w:ilvl="4">
      <w:numFmt w:val="bullet"/>
      <w:lvlText w:val="•"/>
      <w:lvlJc w:val="left"/>
      <w:pPr>
        <w:ind w:left="4278" w:hanging="391"/>
      </w:pPr>
      <w:rPr>
        <w:rFonts w:hint="default"/>
        <w:lang w:val="pt-BR" w:eastAsia="pt-BR" w:bidi="pt-BR"/>
      </w:rPr>
    </w:lvl>
    <w:lvl w:ilvl="5">
      <w:numFmt w:val="bullet"/>
      <w:lvlText w:val="•"/>
      <w:lvlJc w:val="left"/>
      <w:pPr>
        <w:ind w:left="5293" w:hanging="391"/>
      </w:pPr>
      <w:rPr>
        <w:rFonts w:hint="default"/>
        <w:lang w:val="pt-BR" w:eastAsia="pt-BR" w:bidi="pt-BR"/>
      </w:rPr>
    </w:lvl>
    <w:lvl w:ilvl="6">
      <w:numFmt w:val="bullet"/>
      <w:lvlText w:val="•"/>
      <w:lvlJc w:val="left"/>
      <w:pPr>
        <w:ind w:left="6307" w:hanging="391"/>
      </w:pPr>
      <w:rPr>
        <w:rFonts w:hint="default"/>
        <w:lang w:val="pt-BR" w:eastAsia="pt-BR" w:bidi="pt-BR"/>
      </w:rPr>
    </w:lvl>
    <w:lvl w:ilvl="7">
      <w:numFmt w:val="bullet"/>
      <w:lvlText w:val="•"/>
      <w:lvlJc w:val="left"/>
      <w:pPr>
        <w:ind w:left="7322" w:hanging="391"/>
      </w:pPr>
      <w:rPr>
        <w:rFonts w:hint="default"/>
        <w:lang w:val="pt-BR" w:eastAsia="pt-BR" w:bidi="pt-BR"/>
      </w:rPr>
    </w:lvl>
    <w:lvl w:ilvl="8">
      <w:numFmt w:val="bullet"/>
      <w:lvlText w:val="•"/>
      <w:lvlJc w:val="left"/>
      <w:pPr>
        <w:ind w:left="8337" w:hanging="391"/>
      </w:pPr>
      <w:rPr>
        <w:rFonts w:hint="default"/>
        <w:lang w:val="pt-BR" w:eastAsia="pt-BR" w:bidi="pt-BR"/>
      </w:rPr>
    </w:lvl>
  </w:abstractNum>
  <w:abstractNum w:abstractNumId="18">
    <w:nsid w:val="47873905"/>
    <w:multiLevelType w:val="multilevel"/>
    <w:tmpl w:val="5B9E1DC2"/>
    <w:lvl w:ilvl="0">
      <w:start w:val="10"/>
      <w:numFmt w:val="decimal"/>
      <w:lvlText w:val="%1"/>
      <w:lvlJc w:val="left"/>
      <w:pPr>
        <w:ind w:left="212" w:hanging="582"/>
      </w:pPr>
      <w:rPr>
        <w:rFonts w:hint="default"/>
        <w:lang w:val="pt-BR" w:eastAsia="pt-BR" w:bidi="pt-BR"/>
      </w:rPr>
    </w:lvl>
    <w:lvl w:ilvl="1">
      <w:start w:val="19"/>
      <w:numFmt w:val="decimal"/>
      <w:lvlText w:val="%1.%2."/>
      <w:lvlJc w:val="left"/>
      <w:pPr>
        <w:ind w:left="212" w:hanging="582"/>
      </w:pPr>
      <w:rPr>
        <w:rFonts w:ascii="Times New Roman" w:eastAsia="Times New Roman" w:hAnsi="Times New Roman" w:cs="Times New Roman" w:hint="default"/>
        <w:b/>
        <w:bCs/>
        <w:spacing w:val="-2"/>
        <w:w w:val="99"/>
        <w:sz w:val="20"/>
        <w:szCs w:val="20"/>
        <w:lang w:val="pt-BR" w:eastAsia="pt-BR" w:bidi="pt-BR"/>
      </w:rPr>
    </w:lvl>
    <w:lvl w:ilvl="2">
      <w:numFmt w:val="bullet"/>
      <w:lvlText w:val="•"/>
      <w:lvlJc w:val="left"/>
      <w:pPr>
        <w:ind w:left="2249" w:hanging="582"/>
      </w:pPr>
      <w:rPr>
        <w:rFonts w:hint="default"/>
        <w:lang w:val="pt-BR" w:eastAsia="pt-BR" w:bidi="pt-BR"/>
      </w:rPr>
    </w:lvl>
    <w:lvl w:ilvl="3">
      <w:numFmt w:val="bullet"/>
      <w:lvlText w:val="•"/>
      <w:lvlJc w:val="left"/>
      <w:pPr>
        <w:ind w:left="3263" w:hanging="582"/>
      </w:pPr>
      <w:rPr>
        <w:rFonts w:hint="default"/>
        <w:lang w:val="pt-BR" w:eastAsia="pt-BR" w:bidi="pt-BR"/>
      </w:rPr>
    </w:lvl>
    <w:lvl w:ilvl="4">
      <w:numFmt w:val="bullet"/>
      <w:lvlText w:val="•"/>
      <w:lvlJc w:val="left"/>
      <w:pPr>
        <w:ind w:left="4278" w:hanging="582"/>
      </w:pPr>
      <w:rPr>
        <w:rFonts w:hint="default"/>
        <w:lang w:val="pt-BR" w:eastAsia="pt-BR" w:bidi="pt-BR"/>
      </w:rPr>
    </w:lvl>
    <w:lvl w:ilvl="5">
      <w:numFmt w:val="bullet"/>
      <w:lvlText w:val="•"/>
      <w:lvlJc w:val="left"/>
      <w:pPr>
        <w:ind w:left="5293" w:hanging="582"/>
      </w:pPr>
      <w:rPr>
        <w:rFonts w:hint="default"/>
        <w:lang w:val="pt-BR" w:eastAsia="pt-BR" w:bidi="pt-BR"/>
      </w:rPr>
    </w:lvl>
    <w:lvl w:ilvl="6">
      <w:numFmt w:val="bullet"/>
      <w:lvlText w:val="•"/>
      <w:lvlJc w:val="left"/>
      <w:pPr>
        <w:ind w:left="6307" w:hanging="582"/>
      </w:pPr>
      <w:rPr>
        <w:rFonts w:hint="default"/>
        <w:lang w:val="pt-BR" w:eastAsia="pt-BR" w:bidi="pt-BR"/>
      </w:rPr>
    </w:lvl>
    <w:lvl w:ilvl="7">
      <w:numFmt w:val="bullet"/>
      <w:lvlText w:val="•"/>
      <w:lvlJc w:val="left"/>
      <w:pPr>
        <w:ind w:left="7322" w:hanging="582"/>
      </w:pPr>
      <w:rPr>
        <w:rFonts w:hint="default"/>
        <w:lang w:val="pt-BR" w:eastAsia="pt-BR" w:bidi="pt-BR"/>
      </w:rPr>
    </w:lvl>
    <w:lvl w:ilvl="8">
      <w:numFmt w:val="bullet"/>
      <w:lvlText w:val="•"/>
      <w:lvlJc w:val="left"/>
      <w:pPr>
        <w:ind w:left="8337" w:hanging="582"/>
      </w:pPr>
      <w:rPr>
        <w:rFonts w:hint="default"/>
        <w:lang w:val="pt-BR" w:eastAsia="pt-BR" w:bidi="pt-BR"/>
      </w:rPr>
    </w:lvl>
  </w:abstractNum>
  <w:abstractNum w:abstractNumId="19">
    <w:nsid w:val="49E64504"/>
    <w:multiLevelType w:val="hybridMultilevel"/>
    <w:tmpl w:val="EC18E96C"/>
    <w:lvl w:ilvl="0" w:tplc="8A22B656">
      <w:start w:val="1"/>
      <w:numFmt w:val="decimal"/>
      <w:lvlText w:val="%1."/>
      <w:lvlJc w:val="left"/>
      <w:pPr>
        <w:ind w:left="212" w:hanging="215"/>
      </w:pPr>
      <w:rPr>
        <w:rFonts w:ascii="Times New Roman" w:eastAsia="Times New Roman" w:hAnsi="Times New Roman" w:cs="Times New Roman" w:hint="default"/>
        <w:b/>
        <w:bCs/>
        <w:spacing w:val="0"/>
        <w:w w:val="99"/>
        <w:sz w:val="20"/>
        <w:szCs w:val="20"/>
        <w:lang w:val="pt-BR" w:eastAsia="pt-BR" w:bidi="pt-BR"/>
      </w:rPr>
    </w:lvl>
    <w:lvl w:ilvl="1" w:tplc="80F6EDE2">
      <w:numFmt w:val="bullet"/>
      <w:lvlText w:val="•"/>
      <w:lvlJc w:val="left"/>
      <w:pPr>
        <w:ind w:left="1234" w:hanging="215"/>
      </w:pPr>
      <w:rPr>
        <w:rFonts w:hint="default"/>
        <w:lang w:val="pt-BR" w:eastAsia="pt-BR" w:bidi="pt-BR"/>
      </w:rPr>
    </w:lvl>
    <w:lvl w:ilvl="2" w:tplc="989AE22A">
      <w:numFmt w:val="bullet"/>
      <w:lvlText w:val="•"/>
      <w:lvlJc w:val="left"/>
      <w:pPr>
        <w:ind w:left="2249" w:hanging="215"/>
      </w:pPr>
      <w:rPr>
        <w:rFonts w:hint="default"/>
        <w:lang w:val="pt-BR" w:eastAsia="pt-BR" w:bidi="pt-BR"/>
      </w:rPr>
    </w:lvl>
    <w:lvl w:ilvl="3" w:tplc="26DE999E">
      <w:numFmt w:val="bullet"/>
      <w:lvlText w:val="•"/>
      <w:lvlJc w:val="left"/>
      <w:pPr>
        <w:ind w:left="3263" w:hanging="215"/>
      </w:pPr>
      <w:rPr>
        <w:rFonts w:hint="default"/>
        <w:lang w:val="pt-BR" w:eastAsia="pt-BR" w:bidi="pt-BR"/>
      </w:rPr>
    </w:lvl>
    <w:lvl w:ilvl="4" w:tplc="B778198A">
      <w:numFmt w:val="bullet"/>
      <w:lvlText w:val="•"/>
      <w:lvlJc w:val="left"/>
      <w:pPr>
        <w:ind w:left="4278" w:hanging="215"/>
      </w:pPr>
      <w:rPr>
        <w:rFonts w:hint="default"/>
        <w:lang w:val="pt-BR" w:eastAsia="pt-BR" w:bidi="pt-BR"/>
      </w:rPr>
    </w:lvl>
    <w:lvl w:ilvl="5" w:tplc="0DBAE860">
      <w:numFmt w:val="bullet"/>
      <w:lvlText w:val="•"/>
      <w:lvlJc w:val="left"/>
      <w:pPr>
        <w:ind w:left="5293" w:hanging="215"/>
      </w:pPr>
      <w:rPr>
        <w:rFonts w:hint="default"/>
        <w:lang w:val="pt-BR" w:eastAsia="pt-BR" w:bidi="pt-BR"/>
      </w:rPr>
    </w:lvl>
    <w:lvl w:ilvl="6" w:tplc="3732E106">
      <w:numFmt w:val="bullet"/>
      <w:lvlText w:val="•"/>
      <w:lvlJc w:val="left"/>
      <w:pPr>
        <w:ind w:left="6307" w:hanging="215"/>
      </w:pPr>
      <w:rPr>
        <w:rFonts w:hint="default"/>
        <w:lang w:val="pt-BR" w:eastAsia="pt-BR" w:bidi="pt-BR"/>
      </w:rPr>
    </w:lvl>
    <w:lvl w:ilvl="7" w:tplc="4F04D6F2">
      <w:numFmt w:val="bullet"/>
      <w:lvlText w:val="•"/>
      <w:lvlJc w:val="left"/>
      <w:pPr>
        <w:ind w:left="7322" w:hanging="215"/>
      </w:pPr>
      <w:rPr>
        <w:rFonts w:hint="default"/>
        <w:lang w:val="pt-BR" w:eastAsia="pt-BR" w:bidi="pt-BR"/>
      </w:rPr>
    </w:lvl>
    <w:lvl w:ilvl="8" w:tplc="B2086C80">
      <w:numFmt w:val="bullet"/>
      <w:lvlText w:val="•"/>
      <w:lvlJc w:val="left"/>
      <w:pPr>
        <w:ind w:left="8337" w:hanging="215"/>
      </w:pPr>
      <w:rPr>
        <w:rFonts w:hint="default"/>
        <w:lang w:val="pt-BR" w:eastAsia="pt-BR" w:bidi="pt-BR"/>
      </w:rPr>
    </w:lvl>
  </w:abstractNum>
  <w:abstractNum w:abstractNumId="20">
    <w:nsid w:val="49EF0EE2"/>
    <w:multiLevelType w:val="hybridMultilevel"/>
    <w:tmpl w:val="4C8E5B00"/>
    <w:lvl w:ilvl="0" w:tplc="7EBC7E5A">
      <w:start w:val="1"/>
      <w:numFmt w:val="lowerLetter"/>
      <w:lvlText w:val="%1)"/>
      <w:lvlJc w:val="left"/>
      <w:pPr>
        <w:ind w:left="431" w:hanging="219"/>
      </w:pPr>
      <w:rPr>
        <w:rFonts w:ascii="Times New Roman" w:eastAsia="Times New Roman" w:hAnsi="Times New Roman" w:cs="Times New Roman" w:hint="default"/>
        <w:b/>
        <w:bCs/>
        <w:spacing w:val="0"/>
        <w:w w:val="99"/>
        <w:sz w:val="20"/>
        <w:szCs w:val="20"/>
        <w:lang w:val="pt-BR" w:eastAsia="pt-BR" w:bidi="pt-BR"/>
      </w:rPr>
    </w:lvl>
    <w:lvl w:ilvl="1" w:tplc="D998181E">
      <w:numFmt w:val="bullet"/>
      <w:lvlText w:val="•"/>
      <w:lvlJc w:val="left"/>
      <w:pPr>
        <w:ind w:left="1432" w:hanging="219"/>
      </w:pPr>
      <w:rPr>
        <w:rFonts w:hint="default"/>
        <w:lang w:val="pt-BR" w:eastAsia="pt-BR" w:bidi="pt-BR"/>
      </w:rPr>
    </w:lvl>
    <w:lvl w:ilvl="2" w:tplc="B6B276C8">
      <w:numFmt w:val="bullet"/>
      <w:lvlText w:val="•"/>
      <w:lvlJc w:val="left"/>
      <w:pPr>
        <w:ind w:left="2425" w:hanging="219"/>
      </w:pPr>
      <w:rPr>
        <w:rFonts w:hint="default"/>
        <w:lang w:val="pt-BR" w:eastAsia="pt-BR" w:bidi="pt-BR"/>
      </w:rPr>
    </w:lvl>
    <w:lvl w:ilvl="3" w:tplc="64882EDE">
      <w:numFmt w:val="bullet"/>
      <w:lvlText w:val="•"/>
      <w:lvlJc w:val="left"/>
      <w:pPr>
        <w:ind w:left="3417" w:hanging="219"/>
      </w:pPr>
      <w:rPr>
        <w:rFonts w:hint="default"/>
        <w:lang w:val="pt-BR" w:eastAsia="pt-BR" w:bidi="pt-BR"/>
      </w:rPr>
    </w:lvl>
    <w:lvl w:ilvl="4" w:tplc="6D5E12B6">
      <w:numFmt w:val="bullet"/>
      <w:lvlText w:val="•"/>
      <w:lvlJc w:val="left"/>
      <w:pPr>
        <w:ind w:left="4410" w:hanging="219"/>
      </w:pPr>
      <w:rPr>
        <w:rFonts w:hint="default"/>
        <w:lang w:val="pt-BR" w:eastAsia="pt-BR" w:bidi="pt-BR"/>
      </w:rPr>
    </w:lvl>
    <w:lvl w:ilvl="5" w:tplc="33ACB556">
      <w:numFmt w:val="bullet"/>
      <w:lvlText w:val="•"/>
      <w:lvlJc w:val="left"/>
      <w:pPr>
        <w:ind w:left="5403" w:hanging="219"/>
      </w:pPr>
      <w:rPr>
        <w:rFonts w:hint="default"/>
        <w:lang w:val="pt-BR" w:eastAsia="pt-BR" w:bidi="pt-BR"/>
      </w:rPr>
    </w:lvl>
    <w:lvl w:ilvl="6" w:tplc="45F89212">
      <w:numFmt w:val="bullet"/>
      <w:lvlText w:val="•"/>
      <w:lvlJc w:val="left"/>
      <w:pPr>
        <w:ind w:left="6395" w:hanging="219"/>
      </w:pPr>
      <w:rPr>
        <w:rFonts w:hint="default"/>
        <w:lang w:val="pt-BR" w:eastAsia="pt-BR" w:bidi="pt-BR"/>
      </w:rPr>
    </w:lvl>
    <w:lvl w:ilvl="7" w:tplc="4418C92E">
      <w:numFmt w:val="bullet"/>
      <w:lvlText w:val="•"/>
      <w:lvlJc w:val="left"/>
      <w:pPr>
        <w:ind w:left="7388" w:hanging="219"/>
      </w:pPr>
      <w:rPr>
        <w:rFonts w:hint="default"/>
        <w:lang w:val="pt-BR" w:eastAsia="pt-BR" w:bidi="pt-BR"/>
      </w:rPr>
    </w:lvl>
    <w:lvl w:ilvl="8" w:tplc="70947BFA">
      <w:numFmt w:val="bullet"/>
      <w:lvlText w:val="•"/>
      <w:lvlJc w:val="left"/>
      <w:pPr>
        <w:ind w:left="8381" w:hanging="219"/>
      </w:pPr>
      <w:rPr>
        <w:rFonts w:hint="default"/>
        <w:lang w:val="pt-BR" w:eastAsia="pt-BR" w:bidi="pt-BR"/>
      </w:rPr>
    </w:lvl>
  </w:abstractNum>
  <w:abstractNum w:abstractNumId="21">
    <w:nsid w:val="5094095B"/>
    <w:multiLevelType w:val="hybridMultilevel"/>
    <w:tmpl w:val="44528A0A"/>
    <w:lvl w:ilvl="0" w:tplc="238AAD0C">
      <w:start w:val="1"/>
      <w:numFmt w:val="lowerLetter"/>
      <w:lvlText w:val="%1)"/>
      <w:lvlJc w:val="left"/>
      <w:pPr>
        <w:ind w:left="212" w:hanging="219"/>
      </w:pPr>
      <w:rPr>
        <w:rFonts w:ascii="Times New Roman" w:eastAsia="Times New Roman" w:hAnsi="Times New Roman" w:cs="Times New Roman" w:hint="default"/>
        <w:b/>
        <w:bCs/>
        <w:spacing w:val="0"/>
        <w:w w:val="99"/>
        <w:sz w:val="20"/>
        <w:szCs w:val="20"/>
        <w:lang w:val="pt-BR" w:eastAsia="pt-BR" w:bidi="pt-BR"/>
      </w:rPr>
    </w:lvl>
    <w:lvl w:ilvl="1" w:tplc="1EF035DA">
      <w:numFmt w:val="bullet"/>
      <w:lvlText w:val="•"/>
      <w:lvlJc w:val="left"/>
      <w:pPr>
        <w:ind w:left="1234" w:hanging="219"/>
      </w:pPr>
      <w:rPr>
        <w:rFonts w:hint="default"/>
        <w:lang w:val="pt-BR" w:eastAsia="pt-BR" w:bidi="pt-BR"/>
      </w:rPr>
    </w:lvl>
    <w:lvl w:ilvl="2" w:tplc="7B922062">
      <w:numFmt w:val="bullet"/>
      <w:lvlText w:val="•"/>
      <w:lvlJc w:val="left"/>
      <w:pPr>
        <w:ind w:left="2249" w:hanging="219"/>
      </w:pPr>
      <w:rPr>
        <w:rFonts w:hint="default"/>
        <w:lang w:val="pt-BR" w:eastAsia="pt-BR" w:bidi="pt-BR"/>
      </w:rPr>
    </w:lvl>
    <w:lvl w:ilvl="3" w:tplc="9000FBCC">
      <w:numFmt w:val="bullet"/>
      <w:lvlText w:val="•"/>
      <w:lvlJc w:val="left"/>
      <w:pPr>
        <w:ind w:left="3263" w:hanging="219"/>
      </w:pPr>
      <w:rPr>
        <w:rFonts w:hint="default"/>
        <w:lang w:val="pt-BR" w:eastAsia="pt-BR" w:bidi="pt-BR"/>
      </w:rPr>
    </w:lvl>
    <w:lvl w:ilvl="4" w:tplc="5F083B3E">
      <w:numFmt w:val="bullet"/>
      <w:lvlText w:val="•"/>
      <w:lvlJc w:val="left"/>
      <w:pPr>
        <w:ind w:left="4278" w:hanging="219"/>
      </w:pPr>
      <w:rPr>
        <w:rFonts w:hint="default"/>
        <w:lang w:val="pt-BR" w:eastAsia="pt-BR" w:bidi="pt-BR"/>
      </w:rPr>
    </w:lvl>
    <w:lvl w:ilvl="5" w:tplc="426488FA">
      <w:numFmt w:val="bullet"/>
      <w:lvlText w:val="•"/>
      <w:lvlJc w:val="left"/>
      <w:pPr>
        <w:ind w:left="5293" w:hanging="219"/>
      </w:pPr>
      <w:rPr>
        <w:rFonts w:hint="default"/>
        <w:lang w:val="pt-BR" w:eastAsia="pt-BR" w:bidi="pt-BR"/>
      </w:rPr>
    </w:lvl>
    <w:lvl w:ilvl="6" w:tplc="850A62CE">
      <w:numFmt w:val="bullet"/>
      <w:lvlText w:val="•"/>
      <w:lvlJc w:val="left"/>
      <w:pPr>
        <w:ind w:left="6307" w:hanging="219"/>
      </w:pPr>
      <w:rPr>
        <w:rFonts w:hint="default"/>
        <w:lang w:val="pt-BR" w:eastAsia="pt-BR" w:bidi="pt-BR"/>
      </w:rPr>
    </w:lvl>
    <w:lvl w:ilvl="7" w:tplc="E166B8A6">
      <w:numFmt w:val="bullet"/>
      <w:lvlText w:val="•"/>
      <w:lvlJc w:val="left"/>
      <w:pPr>
        <w:ind w:left="7322" w:hanging="219"/>
      </w:pPr>
      <w:rPr>
        <w:rFonts w:hint="default"/>
        <w:lang w:val="pt-BR" w:eastAsia="pt-BR" w:bidi="pt-BR"/>
      </w:rPr>
    </w:lvl>
    <w:lvl w:ilvl="8" w:tplc="4D0AD502">
      <w:numFmt w:val="bullet"/>
      <w:lvlText w:val="•"/>
      <w:lvlJc w:val="left"/>
      <w:pPr>
        <w:ind w:left="8337" w:hanging="219"/>
      </w:pPr>
      <w:rPr>
        <w:rFonts w:hint="default"/>
        <w:lang w:val="pt-BR" w:eastAsia="pt-BR" w:bidi="pt-BR"/>
      </w:rPr>
    </w:lvl>
  </w:abstractNum>
  <w:abstractNum w:abstractNumId="22">
    <w:nsid w:val="51AE4247"/>
    <w:multiLevelType w:val="multilevel"/>
    <w:tmpl w:val="FD0EAEFE"/>
    <w:lvl w:ilvl="0">
      <w:start w:val="10"/>
      <w:numFmt w:val="decimal"/>
      <w:lvlText w:val="%1"/>
      <w:lvlJc w:val="left"/>
      <w:pPr>
        <w:ind w:left="212" w:hanging="553"/>
      </w:pPr>
      <w:rPr>
        <w:rFonts w:hint="default"/>
        <w:lang w:val="pt-BR" w:eastAsia="pt-BR" w:bidi="pt-BR"/>
      </w:rPr>
    </w:lvl>
    <w:lvl w:ilvl="1">
      <w:start w:val="12"/>
      <w:numFmt w:val="decimal"/>
      <w:lvlText w:val="%1.%2."/>
      <w:lvlJc w:val="left"/>
      <w:pPr>
        <w:ind w:left="212" w:hanging="553"/>
      </w:pPr>
      <w:rPr>
        <w:rFonts w:ascii="Times New Roman" w:eastAsia="Times New Roman" w:hAnsi="Times New Roman" w:cs="Times New Roman" w:hint="default"/>
        <w:b/>
        <w:bCs/>
        <w:spacing w:val="-2"/>
        <w:w w:val="99"/>
        <w:sz w:val="20"/>
        <w:szCs w:val="20"/>
        <w:lang w:val="pt-BR" w:eastAsia="pt-BR" w:bidi="pt-BR"/>
      </w:rPr>
    </w:lvl>
    <w:lvl w:ilvl="2">
      <w:start w:val="1"/>
      <w:numFmt w:val="decimal"/>
      <w:lvlText w:val="%1.%2.%3."/>
      <w:lvlJc w:val="left"/>
      <w:pPr>
        <w:ind w:left="212" w:hanging="697"/>
      </w:pPr>
      <w:rPr>
        <w:rFonts w:ascii="Times New Roman" w:eastAsia="Times New Roman" w:hAnsi="Times New Roman" w:cs="Times New Roman" w:hint="default"/>
        <w:b/>
        <w:bCs/>
        <w:spacing w:val="-2"/>
        <w:w w:val="99"/>
        <w:sz w:val="20"/>
        <w:szCs w:val="20"/>
        <w:lang w:val="pt-BR" w:eastAsia="pt-BR" w:bidi="pt-BR"/>
      </w:rPr>
    </w:lvl>
    <w:lvl w:ilvl="3">
      <w:numFmt w:val="bullet"/>
      <w:lvlText w:val="•"/>
      <w:lvlJc w:val="left"/>
      <w:pPr>
        <w:ind w:left="3263" w:hanging="697"/>
      </w:pPr>
      <w:rPr>
        <w:rFonts w:hint="default"/>
        <w:lang w:val="pt-BR" w:eastAsia="pt-BR" w:bidi="pt-BR"/>
      </w:rPr>
    </w:lvl>
    <w:lvl w:ilvl="4">
      <w:numFmt w:val="bullet"/>
      <w:lvlText w:val="•"/>
      <w:lvlJc w:val="left"/>
      <w:pPr>
        <w:ind w:left="4278" w:hanging="697"/>
      </w:pPr>
      <w:rPr>
        <w:rFonts w:hint="default"/>
        <w:lang w:val="pt-BR" w:eastAsia="pt-BR" w:bidi="pt-BR"/>
      </w:rPr>
    </w:lvl>
    <w:lvl w:ilvl="5">
      <w:numFmt w:val="bullet"/>
      <w:lvlText w:val="•"/>
      <w:lvlJc w:val="left"/>
      <w:pPr>
        <w:ind w:left="5293" w:hanging="697"/>
      </w:pPr>
      <w:rPr>
        <w:rFonts w:hint="default"/>
        <w:lang w:val="pt-BR" w:eastAsia="pt-BR" w:bidi="pt-BR"/>
      </w:rPr>
    </w:lvl>
    <w:lvl w:ilvl="6">
      <w:numFmt w:val="bullet"/>
      <w:lvlText w:val="•"/>
      <w:lvlJc w:val="left"/>
      <w:pPr>
        <w:ind w:left="6307" w:hanging="697"/>
      </w:pPr>
      <w:rPr>
        <w:rFonts w:hint="default"/>
        <w:lang w:val="pt-BR" w:eastAsia="pt-BR" w:bidi="pt-BR"/>
      </w:rPr>
    </w:lvl>
    <w:lvl w:ilvl="7">
      <w:numFmt w:val="bullet"/>
      <w:lvlText w:val="•"/>
      <w:lvlJc w:val="left"/>
      <w:pPr>
        <w:ind w:left="7322" w:hanging="697"/>
      </w:pPr>
      <w:rPr>
        <w:rFonts w:hint="default"/>
        <w:lang w:val="pt-BR" w:eastAsia="pt-BR" w:bidi="pt-BR"/>
      </w:rPr>
    </w:lvl>
    <w:lvl w:ilvl="8">
      <w:numFmt w:val="bullet"/>
      <w:lvlText w:val="•"/>
      <w:lvlJc w:val="left"/>
      <w:pPr>
        <w:ind w:left="8337" w:hanging="697"/>
      </w:pPr>
      <w:rPr>
        <w:rFonts w:hint="default"/>
        <w:lang w:val="pt-BR" w:eastAsia="pt-BR" w:bidi="pt-BR"/>
      </w:rPr>
    </w:lvl>
  </w:abstractNum>
  <w:abstractNum w:abstractNumId="23">
    <w:nsid w:val="52735515"/>
    <w:multiLevelType w:val="hybridMultilevel"/>
    <w:tmpl w:val="81A40C22"/>
    <w:lvl w:ilvl="0" w:tplc="AFE4512A">
      <w:start w:val="1"/>
      <w:numFmt w:val="lowerLetter"/>
      <w:lvlText w:val="%1)"/>
      <w:lvlJc w:val="left"/>
      <w:pPr>
        <w:ind w:left="212" w:hanging="219"/>
      </w:pPr>
      <w:rPr>
        <w:rFonts w:ascii="Times New Roman" w:eastAsia="Times New Roman" w:hAnsi="Times New Roman" w:cs="Times New Roman" w:hint="default"/>
        <w:b/>
        <w:bCs/>
        <w:spacing w:val="0"/>
        <w:w w:val="99"/>
        <w:sz w:val="20"/>
        <w:szCs w:val="20"/>
        <w:lang w:val="pt-BR" w:eastAsia="pt-BR" w:bidi="pt-BR"/>
      </w:rPr>
    </w:lvl>
    <w:lvl w:ilvl="1" w:tplc="090A0CBA">
      <w:numFmt w:val="bullet"/>
      <w:lvlText w:val="•"/>
      <w:lvlJc w:val="left"/>
      <w:pPr>
        <w:ind w:left="1234" w:hanging="219"/>
      </w:pPr>
      <w:rPr>
        <w:rFonts w:hint="default"/>
        <w:lang w:val="pt-BR" w:eastAsia="pt-BR" w:bidi="pt-BR"/>
      </w:rPr>
    </w:lvl>
    <w:lvl w:ilvl="2" w:tplc="AFBC5540">
      <w:numFmt w:val="bullet"/>
      <w:lvlText w:val="•"/>
      <w:lvlJc w:val="left"/>
      <w:pPr>
        <w:ind w:left="2249" w:hanging="219"/>
      </w:pPr>
      <w:rPr>
        <w:rFonts w:hint="default"/>
        <w:lang w:val="pt-BR" w:eastAsia="pt-BR" w:bidi="pt-BR"/>
      </w:rPr>
    </w:lvl>
    <w:lvl w:ilvl="3" w:tplc="E9C85D06">
      <w:numFmt w:val="bullet"/>
      <w:lvlText w:val="•"/>
      <w:lvlJc w:val="left"/>
      <w:pPr>
        <w:ind w:left="3263" w:hanging="219"/>
      </w:pPr>
      <w:rPr>
        <w:rFonts w:hint="default"/>
        <w:lang w:val="pt-BR" w:eastAsia="pt-BR" w:bidi="pt-BR"/>
      </w:rPr>
    </w:lvl>
    <w:lvl w:ilvl="4" w:tplc="4572B980">
      <w:numFmt w:val="bullet"/>
      <w:lvlText w:val="•"/>
      <w:lvlJc w:val="left"/>
      <w:pPr>
        <w:ind w:left="4278" w:hanging="219"/>
      </w:pPr>
      <w:rPr>
        <w:rFonts w:hint="default"/>
        <w:lang w:val="pt-BR" w:eastAsia="pt-BR" w:bidi="pt-BR"/>
      </w:rPr>
    </w:lvl>
    <w:lvl w:ilvl="5" w:tplc="F9165A54">
      <w:numFmt w:val="bullet"/>
      <w:lvlText w:val="•"/>
      <w:lvlJc w:val="left"/>
      <w:pPr>
        <w:ind w:left="5293" w:hanging="219"/>
      </w:pPr>
      <w:rPr>
        <w:rFonts w:hint="default"/>
        <w:lang w:val="pt-BR" w:eastAsia="pt-BR" w:bidi="pt-BR"/>
      </w:rPr>
    </w:lvl>
    <w:lvl w:ilvl="6" w:tplc="CC883184">
      <w:numFmt w:val="bullet"/>
      <w:lvlText w:val="•"/>
      <w:lvlJc w:val="left"/>
      <w:pPr>
        <w:ind w:left="6307" w:hanging="219"/>
      </w:pPr>
      <w:rPr>
        <w:rFonts w:hint="default"/>
        <w:lang w:val="pt-BR" w:eastAsia="pt-BR" w:bidi="pt-BR"/>
      </w:rPr>
    </w:lvl>
    <w:lvl w:ilvl="7" w:tplc="122A364C">
      <w:numFmt w:val="bullet"/>
      <w:lvlText w:val="•"/>
      <w:lvlJc w:val="left"/>
      <w:pPr>
        <w:ind w:left="7322" w:hanging="219"/>
      </w:pPr>
      <w:rPr>
        <w:rFonts w:hint="default"/>
        <w:lang w:val="pt-BR" w:eastAsia="pt-BR" w:bidi="pt-BR"/>
      </w:rPr>
    </w:lvl>
    <w:lvl w:ilvl="8" w:tplc="7BCCBB2C">
      <w:numFmt w:val="bullet"/>
      <w:lvlText w:val="•"/>
      <w:lvlJc w:val="left"/>
      <w:pPr>
        <w:ind w:left="8337" w:hanging="219"/>
      </w:pPr>
      <w:rPr>
        <w:rFonts w:hint="default"/>
        <w:lang w:val="pt-BR" w:eastAsia="pt-BR" w:bidi="pt-BR"/>
      </w:rPr>
    </w:lvl>
  </w:abstractNum>
  <w:abstractNum w:abstractNumId="24">
    <w:nsid w:val="52850B0B"/>
    <w:multiLevelType w:val="hybridMultilevel"/>
    <w:tmpl w:val="88E4F366"/>
    <w:lvl w:ilvl="0" w:tplc="3DF68210">
      <w:start w:val="1"/>
      <w:numFmt w:val="decimal"/>
      <w:lvlText w:val="%1."/>
      <w:lvlJc w:val="left"/>
      <w:pPr>
        <w:ind w:left="212" w:hanging="203"/>
      </w:pPr>
      <w:rPr>
        <w:rFonts w:ascii="Times New Roman" w:eastAsia="Times New Roman" w:hAnsi="Times New Roman" w:cs="Times New Roman" w:hint="default"/>
        <w:b/>
        <w:bCs/>
        <w:spacing w:val="0"/>
        <w:w w:val="99"/>
        <w:sz w:val="20"/>
        <w:szCs w:val="20"/>
        <w:lang w:val="pt-BR" w:eastAsia="pt-BR" w:bidi="pt-BR"/>
      </w:rPr>
    </w:lvl>
    <w:lvl w:ilvl="1" w:tplc="254AF0B0">
      <w:numFmt w:val="bullet"/>
      <w:lvlText w:val="•"/>
      <w:lvlJc w:val="left"/>
      <w:pPr>
        <w:ind w:left="1234" w:hanging="203"/>
      </w:pPr>
      <w:rPr>
        <w:rFonts w:hint="default"/>
        <w:lang w:val="pt-BR" w:eastAsia="pt-BR" w:bidi="pt-BR"/>
      </w:rPr>
    </w:lvl>
    <w:lvl w:ilvl="2" w:tplc="119626C2">
      <w:numFmt w:val="bullet"/>
      <w:lvlText w:val="•"/>
      <w:lvlJc w:val="left"/>
      <w:pPr>
        <w:ind w:left="2249" w:hanging="203"/>
      </w:pPr>
      <w:rPr>
        <w:rFonts w:hint="default"/>
        <w:lang w:val="pt-BR" w:eastAsia="pt-BR" w:bidi="pt-BR"/>
      </w:rPr>
    </w:lvl>
    <w:lvl w:ilvl="3" w:tplc="60C834EC">
      <w:numFmt w:val="bullet"/>
      <w:lvlText w:val="•"/>
      <w:lvlJc w:val="left"/>
      <w:pPr>
        <w:ind w:left="3263" w:hanging="203"/>
      </w:pPr>
      <w:rPr>
        <w:rFonts w:hint="default"/>
        <w:lang w:val="pt-BR" w:eastAsia="pt-BR" w:bidi="pt-BR"/>
      </w:rPr>
    </w:lvl>
    <w:lvl w:ilvl="4" w:tplc="94AAABA4">
      <w:numFmt w:val="bullet"/>
      <w:lvlText w:val="•"/>
      <w:lvlJc w:val="left"/>
      <w:pPr>
        <w:ind w:left="4278" w:hanging="203"/>
      </w:pPr>
      <w:rPr>
        <w:rFonts w:hint="default"/>
        <w:lang w:val="pt-BR" w:eastAsia="pt-BR" w:bidi="pt-BR"/>
      </w:rPr>
    </w:lvl>
    <w:lvl w:ilvl="5" w:tplc="4D32E66C">
      <w:numFmt w:val="bullet"/>
      <w:lvlText w:val="•"/>
      <w:lvlJc w:val="left"/>
      <w:pPr>
        <w:ind w:left="5293" w:hanging="203"/>
      </w:pPr>
      <w:rPr>
        <w:rFonts w:hint="default"/>
        <w:lang w:val="pt-BR" w:eastAsia="pt-BR" w:bidi="pt-BR"/>
      </w:rPr>
    </w:lvl>
    <w:lvl w:ilvl="6" w:tplc="56C8A5D4">
      <w:numFmt w:val="bullet"/>
      <w:lvlText w:val="•"/>
      <w:lvlJc w:val="left"/>
      <w:pPr>
        <w:ind w:left="6307" w:hanging="203"/>
      </w:pPr>
      <w:rPr>
        <w:rFonts w:hint="default"/>
        <w:lang w:val="pt-BR" w:eastAsia="pt-BR" w:bidi="pt-BR"/>
      </w:rPr>
    </w:lvl>
    <w:lvl w:ilvl="7" w:tplc="5FEC6C22">
      <w:numFmt w:val="bullet"/>
      <w:lvlText w:val="•"/>
      <w:lvlJc w:val="left"/>
      <w:pPr>
        <w:ind w:left="7322" w:hanging="203"/>
      </w:pPr>
      <w:rPr>
        <w:rFonts w:hint="default"/>
        <w:lang w:val="pt-BR" w:eastAsia="pt-BR" w:bidi="pt-BR"/>
      </w:rPr>
    </w:lvl>
    <w:lvl w:ilvl="8" w:tplc="F51E0648">
      <w:numFmt w:val="bullet"/>
      <w:lvlText w:val="•"/>
      <w:lvlJc w:val="left"/>
      <w:pPr>
        <w:ind w:left="8337" w:hanging="203"/>
      </w:pPr>
      <w:rPr>
        <w:rFonts w:hint="default"/>
        <w:lang w:val="pt-BR" w:eastAsia="pt-BR" w:bidi="pt-BR"/>
      </w:rPr>
    </w:lvl>
  </w:abstractNum>
  <w:abstractNum w:abstractNumId="25">
    <w:nsid w:val="5455787C"/>
    <w:multiLevelType w:val="multilevel"/>
    <w:tmpl w:val="D4B22D00"/>
    <w:lvl w:ilvl="0">
      <w:start w:val="1"/>
      <w:numFmt w:val="decimal"/>
      <w:lvlText w:val="%1."/>
      <w:lvlJc w:val="left"/>
      <w:pPr>
        <w:ind w:left="212" w:hanging="212"/>
      </w:pPr>
      <w:rPr>
        <w:rFonts w:ascii="Times New Roman" w:eastAsia="Times New Roman" w:hAnsi="Times New Roman" w:cs="Times New Roman" w:hint="default"/>
        <w:b/>
        <w:bCs/>
        <w:spacing w:val="0"/>
        <w:w w:val="99"/>
        <w:sz w:val="20"/>
        <w:szCs w:val="20"/>
        <w:lang w:val="pt-BR" w:eastAsia="pt-BR" w:bidi="pt-BR"/>
      </w:rPr>
    </w:lvl>
    <w:lvl w:ilvl="1">
      <w:start w:val="1"/>
      <w:numFmt w:val="decimal"/>
      <w:lvlText w:val="%1.%2."/>
      <w:lvlJc w:val="left"/>
      <w:pPr>
        <w:ind w:left="212" w:hanging="351"/>
      </w:pPr>
      <w:rPr>
        <w:rFonts w:ascii="Times New Roman" w:eastAsia="Times New Roman" w:hAnsi="Times New Roman" w:cs="Times New Roman" w:hint="default"/>
        <w:b/>
        <w:bCs/>
        <w:spacing w:val="0"/>
        <w:w w:val="99"/>
        <w:sz w:val="20"/>
        <w:szCs w:val="20"/>
        <w:lang w:val="pt-BR" w:eastAsia="pt-BR" w:bidi="pt-BR"/>
      </w:rPr>
    </w:lvl>
    <w:lvl w:ilvl="2">
      <w:numFmt w:val="bullet"/>
      <w:lvlText w:val="•"/>
      <w:lvlJc w:val="left"/>
      <w:pPr>
        <w:ind w:left="2249" w:hanging="351"/>
      </w:pPr>
      <w:rPr>
        <w:rFonts w:hint="default"/>
        <w:lang w:val="pt-BR" w:eastAsia="pt-BR" w:bidi="pt-BR"/>
      </w:rPr>
    </w:lvl>
    <w:lvl w:ilvl="3">
      <w:numFmt w:val="bullet"/>
      <w:lvlText w:val="•"/>
      <w:lvlJc w:val="left"/>
      <w:pPr>
        <w:ind w:left="3263" w:hanging="351"/>
      </w:pPr>
      <w:rPr>
        <w:rFonts w:hint="default"/>
        <w:lang w:val="pt-BR" w:eastAsia="pt-BR" w:bidi="pt-BR"/>
      </w:rPr>
    </w:lvl>
    <w:lvl w:ilvl="4">
      <w:numFmt w:val="bullet"/>
      <w:lvlText w:val="•"/>
      <w:lvlJc w:val="left"/>
      <w:pPr>
        <w:ind w:left="4278" w:hanging="351"/>
      </w:pPr>
      <w:rPr>
        <w:rFonts w:hint="default"/>
        <w:lang w:val="pt-BR" w:eastAsia="pt-BR" w:bidi="pt-BR"/>
      </w:rPr>
    </w:lvl>
    <w:lvl w:ilvl="5">
      <w:numFmt w:val="bullet"/>
      <w:lvlText w:val="•"/>
      <w:lvlJc w:val="left"/>
      <w:pPr>
        <w:ind w:left="5293" w:hanging="351"/>
      </w:pPr>
      <w:rPr>
        <w:rFonts w:hint="default"/>
        <w:lang w:val="pt-BR" w:eastAsia="pt-BR" w:bidi="pt-BR"/>
      </w:rPr>
    </w:lvl>
    <w:lvl w:ilvl="6">
      <w:numFmt w:val="bullet"/>
      <w:lvlText w:val="•"/>
      <w:lvlJc w:val="left"/>
      <w:pPr>
        <w:ind w:left="6307" w:hanging="351"/>
      </w:pPr>
      <w:rPr>
        <w:rFonts w:hint="default"/>
        <w:lang w:val="pt-BR" w:eastAsia="pt-BR" w:bidi="pt-BR"/>
      </w:rPr>
    </w:lvl>
    <w:lvl w:ilvl="7">
      <w:numFmt w:val="bullet"/>
      <w:lvlText w:val="•"/>
      <w:lvlJc w:val="left"/>
      <w:pPr>
        <w:ind w:left="7322" w:hanging="351"/>
      </w:pPr>
      <w:rPr>
        <w:rFonts w:hint="default"/>
        <w:lang w:val="pt-BR" w:eastAsia="pt-BR" w:bidi="pt-BR"/>
      </w:rPr>
    </w:lvl>
    <w:lvl w:ilvl="8">
      <w:numFmt w:val="bullet"/>
      <w:lvlText w:val="•"/>
      <w:lvlJc w:val="left"/>
      <w:pPr>
        <w:ind w:left="8337" w:hanging="351"/>
      </w:pPr>
      <w:rPr>
        <w:rFonts w:hint="default"/>
        <w:lang w:val="pt-BR" w:eastAsia="pt-BR" w:bidi="pt-BR"/>
      </w:rPr>
    </w:lvl>
  </w:abstractNum>
  <w:abstractNum w:abstractNumId="26">
    <w:nsid w:val="55641E07"/>
    <w:multiLevelType w:val="multilevel"/>
    <w:tmpl w:val="C16854EA"/>
    <w:lvl w:ilvl="0">
      <w:start w:val="10"/>
      <w:numFmt w:val="decimal"/>
      <w:lvlText w:val="%1"/>
      <w:lvlJc w:val="left"/>
      <w:pPr>
        <w:ind w:left="212" w:hanging="551"/>
      </w:pPr>
      <w:rPr>
        <w:rFonts w:hint="default"/>
        <w:lang w:val="pt-BR" w:eastAsia="pt-BR" w:bidi="pt-BR"/>
      </w:rPr>
    </w:lvl>
    <w:lvl w:ilvl="1">
      <w:start w:val="16"/>
      <w:numFmt w:val="decimal"/>
      <w:lvlText w:val="%1.%2."/>
      <w:lvlJc w:val="left"/>
      <w:pPr>
        <w:ind w:left="212" w:hanging="551"/>
      </w:pPr>
      <w:rPr>
        <w:rFonts w:ascii="Times New Roman" w:eastAsia="Times New Roman" w:hAnsi="Times New Roman" w:cs="Times New Roman" w:hint="default"/>
        <w:b/>
        <w:bCs/>
        <w:spacing w:val="-2"/>
        <w:w w:val="99"/>
        <w:sz w:val="20"/>
        <w:szCs w:val="20"/>
        <w:lang w:val="pt-BR" w:eastAsia="pt-BR" w:bidi="pt-BR"/>
      </w:rPr>
    </w:lvl>
    <w:lvl w:ilvl="2">
      <w:numFmt w:val="bullet"/>
      <w:lvlText w:val="•"/>
      <w:lvlJc w:val="left"/>
      <w:pPr>
        <w:ind w:left="2249" w:hanging="551"/>
      </w:pPr>
      <w:rPr>
        <w:rFonts w:hint="default"/>
        <w:lang w:val="pt-BR" w:eastAsia="pt-BR" w:bidi="pt-BR"/>
      </w:rPr>
    </w:lvl>
    <w:lvl w:ilvl="3">
      <w:numFmt w:val="bullet"/>
      <w:lvlText w:val="•"/>
      <w:lvlJc w:val="left"/>
      <w:pPr>
        <w:ind w:left="3263" w:hanging="551"/>
      </w:pPr>
      <w:rPr>
        <w:rFonts w:hint="default"/>
        <w:lang w:val="pt-BR" w:eastAsia="pt-BR" w:bidi="pt-BR"/>
      </w:rPr>
    </w:lvl>
    <w:lvl w:ilvl="4">
      <w:numFmt w:val="bullet"/>
      <w:lvlText w:val="•"/>
      <w:lvlJc w:val="left"/>
      <w:pPr>
        <w:ind w:left="4278" w:hanging="551"/>
      </w:pPr>
      <w:rPr>
        <w:rFonts w:hint="default"/>
        <w:lang w:val="pt-BR" w:eastAsia="pt-BR" w:bidi="pt-BR"/>
      </w:rPr>
    </w:lvl>
    <w:lvl w:ilvl="5">
      <w:numFmt w:val="bullet"/>
      <w:lvlText w:val="•"/>
      <w:lvlJc w:val="left"/>
      <w:pPr>
        <w:ind w:left="5293" w:hanging="551"/>
      </w:pPr>
      <w:rPr>
        <w:rFonts w:hint="default"/>
        <w:lang w:val="pt-BR" w:eastAsia="pt-BR" w:bidi="pt-BR"/>
      </w:rPr>
    </w:lvl>
    <w:lvl w:ilvl="6">
      <w:numFmt w:val="bullet"/>
      <w:lvlText w:val="•"/>
      <w:lvlJc w:val="left"/>
      <w:pPr>
        <w:ind w:left="6307" w:hanging="551"/>
      </w:pPr>
      <w:rPr>
        <w:rFonts w:hint="default"/>
        <w:lang w:val="pt-BR" w:eastAsia="pt-BR" w:bidi="pt-BR"/>
      </w:rPr>
    </w:lvl>
    <w:lvl w:ilvl="7">
      <w:numFmt w:val="bullet"/>
      <w:lvlText w:val="•"/>
      <w:lvlJc w:val="left"/>
      <w:pPr>
        <w:ind w:left="7322" w:hanging="551"/>
      </w:pPr>
      <w:rPr>
        <w:rFonts w:hint="default"/>
        <w:lang w:val="pt-BR" w:eastAsia="pt-BR" w:bidi="pt-BR"/>
      </w:rPr>
    </w:lvl>
    <w:lvl w:ilvl="8">
      <w:numFmt w:val="bullet"/>
      <w:lvlText w:val="•"/>
      <w:lvlJc w:val="left"/>
      <w:pPr>
        <w:ind w:left="8337" w:hanging="551"/>
      </w:pPr>
      <w:rPr>
        <w:rFonts w:hint="default"/>
        <w:lang w:val="pt-BR" w:eastAsia="pt-BR" w:bidi="pt-BR"/>
      </w:rPr>
    </w:lvl>
  </w:abstractNum>
  <w:abstractNum w:abstractNumId="27">
    <w:nsid w:val="556E35D5"/>
    <w:multiLevelType w:val="multilevel"/>
    <w:tmpl w:val="2AE8776C"/>
    <w:lvl w:ilvl="0">
      <w:start w:val="5"/>
      <w:numFmt w:val="decimal"/>
      <w:lvlText w:val="%1"/>
      <w:lvlJc w:val="left"/>
      <w:pPr>
        <w:ind w:left="212" w:hanging="359"/>
      </w:pPr>
      <w:rPr>
        <w:rFonts w:hint="default"/>
        <w:lang w:val="pt-BR" w:eastAsia="pt-BR" w:bidi="pt-BR"/>
      </w:rPr>
    </w:lvl>
    <w:lvl w:ilvl="1">
      <w:start w:val="2"/>
      <w:numFmt w:val="decimal"/>
      <w:lvlText w:val="%1.%2."/>
      <w:lvlJc w:val="left"/>
      <w:pPr>
        <w:ind w:left="212" w:hanging="359"/>
      </w:pPr>
      <w:rPr>
        <w:rFonts w:ascii="Times New Roman" w:eastAsia="Times New Roman" w:hAnsi="Times New Roman" w:cs="Times New Roman" w:hint="default"/>
        <w:b/>
        <w:bCs/>
        <w:spacing w:val="0"/>
        <w:w w:val="99"/>
        <w:sz w:val="20"/>
        <w:szCs w:val="20"/>
        <w:lang w:val="pt-BR" w:eastAsia="pt-BR" w:bidi="pt-BR"/>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BR" w:eastAsia="pt-BR" w:bidi="pt-BR"/>
      </w:rPr>
    </w:lvl>
    <w:lvl w:ilvl="3">
      <w:numFmt w:val="bullet"/>
      <w:lvlText w:val="•"/>
      <w:lvlJc w:val="left"/>
      <w:pPr>
        <w:ind w:left="3263" w:hanging="498"/>
      </w:pPr>
      <w:rPr>
        <w:rFonts w:hint="default"/>
        <w:lang w:val="pt-BR" w:eastAsia="pt-BR" w:bidi="pt-BR"/>
      </w:rPr>
    </w:lvl>
    <w:lvl w:ilvl="4">
      <w:numFmt w:val="bullet"/>
      <w:lvlText w:val="•"/>
      <w:lvlJc w:val="left"/>
      <w:pPr>
        <w:ind w:left="4278" w:hanging="498"/>
      </w:pPr>
      <w:rPr>
        <w:rFonts w:hint="default"/>
        <w:lang w:val="pt-BR" w:eastAsia="pt-BR" w:bidi="pt-BR"/>
      </w:rPr>
    </w:lvl>
    <w:lvl w:ilvl="5">
      <w:numFmt w:val="bullet"/>
      <w:lvlText w:val="•"/>
      <w:lvlJc w:val="left"/>
      <w:pPr>
        <w:ind w:left="5293" w:hanging="498"/>
      </w:pPr>
      <w:rPr>
        <w:rFonts w:hint="default"/>
        <w:lang w:val="pt-BR" w:eastAsia="pt-BR" w:bidi="pt-BR"/>
      </w:rPr>
    </w:lvl>
    <w:lvl w:ilvl="6">
      <w:numFmt w:val="bullet"/>
      <w:lvlText w:val="•"/>
      <w:lvlJc w:val="left"/>
      <w:pPr>
        <w:ind w:left="6307" w:hanging="498"/>
      </w:pPr>
      <w:rPr>
        <w:rFonts w:hint="default"/>
        <w:lang w:val="pt-BR" w:eastAsia="pt-BR" w:bidi="pt-BR"/>
      </w:rPr>
    </w:lvl>
    <w:lvl w:ilvl="7">
      <w:numFmt w:val="bullet"/>
      <w:lvlText w:val="•"/>
      <w:lvlJc w:val="left"/>
      <w:pPr>
        <w:ind w:left="7322" w:hanging="498"/>
      </w:pPr>
      <w:rPr>
        <w:rFonts w:hint="default"/>
        <w:lang w:val="pt-BR" w:eastAsia="pt-BR" w:bidi="pt-BR"/>
      </w:rPr>
    </w:lvl>
    <w:lvl w:ilvl="8">
      <w:numFmt w:val="bullet"/>
      <w:lvlText w:val="•"/>
      <w:lvlJc w:val="left"/>
      <w:pPr>
        <w:ind w:left="8337" w:hanging="498"/>
      </w:pPr>
      <w:rPr>
        <w:rFonts w:hint="default"/>
        <w:lang w:val="pt-BR" w:eastAsia="pt-BR" w:bidi="pt-BR"/>
      </w:rPr>
    </w:lvl>
  </w:abstractNum>
  <w:abstractNum w:abstractNumId="28">
    <w:nsid w:val="56135E0B"/>
    <w:multiLevelType w:val="hybridMultilevel"/>
    <w:tmpl w:val="32FA1316"/>
    <w:lvl w:ilvl="0" w:tplc="AAD4F632">
      <w:start w:val="1"/>
      <w:numFmt w:val="decimal"/>
      <w:lvlText w:val="%1."/>
      <w:lvlJc w:val="left"/>
      <w:pPr>
        <w:ind w:left="212" w:hanging="207"/>
      </w:pPr>
      <w:rPr>
        <w:rFonts w:ascii="Times New Roman" w:eastAsia="Times New Roman" w:hAnsi="Times New Roman" w:cs="Times New Roman" w:hint="default"/>
        <w:b/>
        <w:bCs/>
        <w:spacing w:val="0"/>
        <w:w w:val="99"/>
        <w:sz w:val="20"/>
        <w:szCs w:val="20"/>
        <w:lang w:val="pt-BR" w:eastAsia="pt-BR" w:bidi="pt-BR"/>
      </w:rPr>
    </w:lvl>
    <w:lvl w:ilvl="1" w:tplc="A642D462">
      <w:numFmt w:val="bullet"/>
      <w:lvlText w:val="•"/>
      <w:lvlJc w:val="left"/>
      <w:pPr>
        <w:ind w:left="1234" w:hanging="207"/>
      </w:pPr>
      <w:rPr>
        <w:rFonts w:hint="default"/>
        <w:lang w:val="pt-BR" w:eastAsia="pt-BR" w:bidi="pt-BR"/>
      </w:rPr>
    </w:lvl>
    <w:lvl w:ilvl="2" w:tplc="5E7ACBC4">
      <w:numFmt w:val="bullet"/>
      <w:lvlText w:val="•"/>
      <w:lvlJc w:val="left"/>
      <w:pPr>
        <w:ind w:left="2249" w:hanging="207"/>
      </w:pPr>
      <w:rPr>
        <w:rFonts w:hint="default"/>
        <w:lang w:val="pt-BR" w:eastAsia="pt-BR" w:bidi="pt-BR"/>
      </w:rPr>
    </w:lvl>
    <w:lvl w:ilvl="3" w:tplc="99689644">
      <w:numFmt w:val="bullet"/>
      <w:lvlText w:val="•"/>
      <w:lvlJc w:val="left"/>
      <w:pPr>
        <w:ind w:left="3263" w:hanging="207"/>
      </w:pPr>
      <w:rPr>
        <w:rFonts w:hint="default"/>
        <w:lang w:val="pt-BR" w:eastAsia="pt-BR" w:bidi="pt-BR"/>
      </w:rPr>
    </w:lvl>
    <w:lvl w:ilvl="4" w:tplc="4D02CBD0">
      <w:numFmt w:val="bullet"/>
      <w:lvlText w:val="•"/>
      <w:lvlJc w:val="left"/>
      <w:pPr>
        <w:ind w:left="4278" w:hanging="207"/>
      </w:pPr>
      <w:rPr>
        <w:rFonts w:hint="default"/>
        <w:lang w:val="pt-BR" w:eastAsia="pt-BR" w:bidi="pt-BR"/>
      </w:rPr>
    </w:lvl>
    <w:lvl w:ilvl="5" w:tplc="9C6691E6">
      <w:numFmt w:val="bullet"/>
      <w:lvlText w:val="•"/>
      <w:lvlJc w:val="left"/>
      <w:pPr>
        <w:ind w:left="5293" w:hanging="207"/>
      </w:pPr>
      <w:rPr>
        <w:rFonts w:hint="default"/>
        <w:lang w:val="pt-BR" w:eastAsia="pt-BR" w:bidi="pt-BR"/>
      </w:rPr>
    </w:lvl>
    <w:lvl w:ilvl="6" w:tplc="9CD66B7E">
      <w:numFmt w:val="bullet"/>
      <w:lvlText w:val="•"/>
      <w:lvlJc w:val="left"/>
      <w:pPr>
        <w:ind w:left="6307" w:hanging="207"/>
      </w:pPr>
      <w:rPr>
        <w:rFonts w:hint="default"/>
        <w:lang w:val="pt-BR" w:eastAsia="pt-BR" w:bidi="pt-BR"/>
      </w:rPr>
    </w:lvl>
    <w:lvl w:ilvl="7" w:tplc="27F8BC4C">
      <w:numFmt w:val="bullet"/>
      <w:lvlText w:val="•"/>
      <w:lvlJc w:val="left"/>
      <w:pPr>
        <w:ind w:left="7322" w:hanging="207"/>
      </w:pPr>
      <w:rPr>
        <w:rFonts w:hint="default"/>
        <w:lang w:val="pt-BR" w:eastAsia="pt-BR" w:bidi="pt-BR"/>
      </w:rPr>
    </w:lvl>
    <w:lvl w:ilvl="8" w:tplc="6A5261B8">
      <w:numFmt w:val="bullet"/>
      <w:lvlText w:val="•"/>
      <w:lvlJc w:val="left"/>
      <w:pPr>
        <w:ind w:left="8337" w:hanging="207"/>
      </w:pPr>
      <w:rPr>
        <w:rFonts w:hint="default"/>
        <w:lang w:val="pt-BR" w:eastAsia="pt-BR" w:bidi="pt-BR"/>
      </w:rPr>
    </w:lvl>
  </w:abstractNum>
  <w:abstractNum w:abstractNumId="29">
    <w:nsid w:val="57935F62"/>
    <w:multiLevelType w:val="multilevel"/>
    <w:tmpl w:val="D0ACF09A"/>
    <w:lvl w:ilvl="0">
      <w:start w:val="23"/>
      <w:numFmt w:val="decimal"/>
      <w:lvlText w:val="%1"/>
      <w:lvlJc w:val="left"/>
      <w:pPr>
        <w:ind w:left="212" w:hanging="615"/>
      </w:pPr>
      <w:rPr>
        <w:rFonts w:hint="default"/>
        <w:lang w:val="pt-BR" w:eastAsia="pt-BR" w:bidi="pt-BR"/>
      </w:rPr>
    </w:lvl>
    <w:lvl w:ilvl="1">
      <w:start w:val="1"/>
      <w:numFmt w:val="decimal"/>
      <w:lvlText w:val="%1.%2"/>
      <w:lvlJc w:val="left"/>
      <w:pPr>
        <w:ind w:left="212" w:hanging="615"/>
      </w:pPr>
      <w:rPr>
        <w:rFonts w:hint="default"/>
        <w:lang w:val="pt-BR" w:eastAsia="pt-BR" w:bidi="pt-BR"/>
      </w:rPr>
    </w:lvl>
    <w:lvl w:ilvl="2">
      <w:start w:val="5"/>
      <w:numFmt w:val="decimal"/>
      <w:lvlText w:val="%1.%2.%3."/>
      <w:lvlJc w:val="left"/>
      <w:pPr>
        <w:ind w:left="212" w:hanging="615"/>
      </w:pPr>
      <w:rPr>
        <w:rFonts w:ascii="Times New Roman" w:eastAsia="Times New Roman" w:hAnsi="Times New Roman" w:cs="Times New Roman" w:hint="default"/>
        <w:b/>
        <w:bCs/>
        <w:spacing w:val="-2"/>
        <w:w w:val="99"/>
        <w:sz w:val="20"/>
        <w:szCs w:val="20"/>
        <w:lang w:val="pt-BR" w:eastAsia="pt-BR" w:bidi="pt-BR"/>
      </w:rPr>
    </w:lvl>
    <w:lvl w:ilvl="3">
      <w:numFmt w:val="bullet"/>
      <w:lvlText w:val="•"/>
      <w:lvlJc w:val="left"/>
      <w:pPr>
        <w:ind w:left="3263" w:hanging="615"/>
      </w:pPr>
      <w:rPr>
        <w:rFonts w:hint="default"/>
        <w:lang w:val="pt-BR" w:eastAsia="pt-BR" w:bidi="pt-BR"/>
      </w:rPr>
    </w:lvl>
    <w:lvl w:ilvl="4">
      <w:numFmt w:val="bullet"/>
      <w:lvlText w:val="•"/>
      <w:lvlJc w:val="left"/>
      <w:pPr>
        <w:ind w:left="4278" w:hanging="615"/>
      </w:pPr>
      <w:rPr>
        <w:rFonts w:hint="default"/>
        <w:lang w:val="pt-BR" w:eastAsia="pt-BR" w:bidi="pt-BR"/>
      </w:rPr>
    </w:lvl>
    <w:lvl w:ilvl="5">
      <w:numFmt w:val="bullet"/>
      <w:lvlText w:val="•"/>
      <w:lvlJc w:val="left"/>
      <w:pPr>
        <w:ind w:left="5293" w:hanging="615"/>
      </w:pPr>
      <w:rPr>
        <w:rFonts w:hint="default"/>
        <w:lang w:val="pt-BR" w:eastAsia="pt-BR" w:bidi="pt-BR"/>
      </w:rPr>
    </w:lvl>
    <w:lvl w:ilvl="6">
      <w:numFmt w:val="bullet"/>
      <w:lvlText w:val="•"/>
      <w:lvlJc w:val="left"/>
      <w:pPr>
        <w:ind w:left="6307" w:hanging="615"/>
      </w:pPr>
      <w:rPr>
        <w:rFonts w:hint="default"/>
        <w:lang w:val="pt-BR" w:eastAsia="pt-BR" w:bidi="pt-BR"/>
      </w:rPr>
    </w:lvl>
    <w:lvl w:ilvl="7">
      <w:numFmt w:val="bullet"/>
      <w:lvlText w:val="•"/>
      <w:lvlJc w:val="left"/>
      <w:pPr>
        <w:ind w:left="7322" w:hanging="615"/>
      </w:pPr>
      <w:rPr>
        <w:rFonts w:hint="default"/>
        <w:lang w:val="pt-BR" w:eastAsia="pt-BR" w:bidi="pt-BR"/>
      </w:rPr>
    </w:lvl>
    <w:lvl w:ilvl="8">
      <w:numFmt w:val="bullet"/>
      <w:lvlText w:val="•"/>
      <w:lvlJc w:val="left"/>
      <w:pPr>
        <w:ind w:left="8337" w:hanging="615"/>
      </w:pPr>
      <w:rPr>
        <w:rFonts w:hint="default"/>
        <w:lang w:val="pt-BR" w:eastAsia="pt-BR" w:bidi="pt-BR"/>
      </w:rPr>
    </w:lvl>
  </w:abstractNum>
  <w:abstractNum w:abstractNumId="30">
    <w:nsid w:val="59857D4C"/>
    <w:multiLevelType w:val="hybridMultilevel"/>
    <w:tmpl w:val="54D8695E"/>
    <w:lvl w:ilvl="0" w:tplc="AF5AB6BC">
      <w:start w:val="1"/>
      <w:numFmt w:val="decimal"/>
      <w:lvlText w:val="%1."/>
      <w:lvlJc w:val="left"/>
      <w:pPr>
        <w:ind w:left="212" w:hanging="224"/>
      </w:pPr>
      <w:rPr>
        <w:rFonts w:ascii="Times New Roman" w:eastAsia="Times New Roman" w:hAnsi="Times New Roman" w:cs="Times New Roman" w:hint="default"/>
        <w:b/>
        <w:bCs/>
        <w:spacing w:val="0"/>
        <w:w w:val="99"/>
        <w:sz w:val="20"/>
        <w:szCs w:val="20"/>
        <w:lang w:val="pt-BR" w:eastAsia="pt-BR" w:bidi="pt-BR"/>
      </w:rPr>
    </w:lvl>
    <w:lvl w:ilvl="1" w:tplc="E116C176">
      <w:numFmt w:val="bullet"/>
      <w:lvlText w:val="•"/>
      <w:lvlJc w:val="left"/>
      <w:pPr>
        <w:ind w:left="1234" w:hanging="224"/>
      </w:pPr>
      <w:rPr>
        <w:rFonts w:hint="default"/>
        <w:lang w:val="pt-BR" w:eastAsia="pt-BR" w:bidi="pt-BR"/>
      </w:rPr>
    </w:lvl>
    <w:lvl w:ilvl="2" w:tplc="7F8EF562">
      <w:numFmt w:val="bullet"/>
      <w:lvlText w:val="•"/>
      <w:lvlJc w:val="left"/>
      <w:pPr>
        <w:ind w:left="2249" w:hanging="224"/>
      </w:pPr>
      <w:rPr>
        <w:rFonts w:hint="default"/>
        <w:lang w:val="pt-BR" w:eastAsia="pt-BR" w:bidi="pt-BR"/>
      </w:rPr>
    </w:lvl>
    <w:lvl w:ilvl="3" w:tplc="734EFEBA">
      <w:numFmt w:val="bullet"/>
      <w:lvlText w:val="•"/>
      <w:lvlJc w:val="left"/>
      <w:pPr>
        <w:ind w:left="3263" w:hanging="224"/>
      </w:pPr>
      <w:rPr>
        <w:rFonts w:hint="default"/>
        <w:lang w:val="pt-BR" w:eastAsia="pt-BR" w:bidi="pt-BR"/>
      </w:rPr>
    </w:lvl>
    <w:lvl w:ilvl="4" w:tplc="BF26A2A6">
      <w:numFmt w:val="bullet"/>
      <w:lvlText w:val="•"/>
      <w:lvlJc w:val="left"/>
      <w:pPr>
        <w:ind w:left="4278" w:hanging="224"/>
      </w:pPr>
      <w:rPr>
        <w:rFonts w:hint="default"/>
        <w:lang w:val="pt-BR" w:eastAsia="pt-BR" w:bidi="pt-BR"/>
      </w:rPr>
    </w:lvl>
    <w:lvl w:ilvl="5" w:tplc="36A6F7DA">
      <w:numFmt w:val="bullet"/>
      <w:lvlText w:val="•"/>
      <w:lvlJc w:val="left"/>
      <w:pPr>
        <w:ind w:left="5293" w:hanging="224"/>
      </w:pPr>
      <w:rPr>
        <w:rFonts w:hint="default"/>
        <w:lang w:val="pt-BR" w:eastAsia="pt-BR" w:bidi="pt-BR"/>
      </w:rPr>
    </w:lvl>
    <w:lvl w:ilvl="6" w:tplc="26222F38">
      <w:numFmt w:val="bullet"/>
      <w:lvlText w:val="•"/>
      <w:lvlJc w:val="left"/>
      <w:pPr>
        <w:ind w:left="6307" w:hanging="224"/>
      </w:pPr>
      <w:rPr>
        <w:rFonts w:hint="default"/>
        <w:lang w:val="pt-BR" w:eastAsia="pt-BR" w:bidi="pt-BR"/>
      </w:rPr>
    </w:lvl>
    <w:lvl w:ilvl="7" w:tplc="C6C878FA">
      <w:numFmt w:val="bullet"/>
      <w:lvlText w:val="•"/>
      <w:lvlJc w:val="left"/>
      <w:pPr>
        <w:ind w:left="7322" w:hanging="224"/>
      </w:pPr>
      <w:rPr>
        <w:rFonts w:hint="default"/>
        <w:lang w:val="pt-BR" w:eastAsia="pt-BR" w:bidi="pt-BR"/>
      </w:rPr>
    </w:lvl>
    <w:lvl w:ilvl="8" w:tplc="7F42A89C">
      <w:numFmt w:val="bullet"/>
      <w:lvlText w:val="•"/>
      <w:lvlJc w:val="left"/>
      <w:pPr>
        <w:ind w:left="8337" w:hanging="224"/>
      </w:pPr>
      <w:rPr>
        <w:rFonts w:hint="default"/>
        <w:lang w:val="pt-BR" w:eastAsia="pt-BR" w:bidi="pt-BR"/>
      </w:rPr>
    </w:lvl>
  </w:abstractNum>
  <w:abstractNum w:abstractNumId="31">
    <w:nsid w:val="5D123C0E"/>
    <w:multiLevelType w:val="hybridMultilevel"/>
    <w:tmpl w:val="BB88021E"/>
    <w:lvl w:ilvl="0" w:tplc="99EEBE60">
      <w:start w:val="1"/>
      <w:numFmt w:val="decimal"/>
      <w:lvlText w:val="%1."/>
      <w:lvlJc w:val="left"/>
      <w:pPr>
        <w:ind w:left="212" w:hanging="198"/>
      </w:pPr>
      <w:rPr>
        <w:rFonts w:ascii="Times New Roman" w:eastAsia="Times New Roman" w:hAnsi="Times New Roman" w:cs="Times New Roman" w:hint="default"/>
        <w:b/>
        <w:bCs/>
        <w:spacing w:val="0"/>
        <w:w w:val="99"/>
        <w:sz w:val="20"/>
        <w:szCs w:val="20"/>
        <w:lang w:val="pt-BR" w:eastAsia="pt-BR" w:bidi="pt-BR"/>
      </w:rPr>
    </w:lvl>
    <w:lvl w:ilvl="1" w:tplc="FF4A86B2">
      <w:numFmt w:val="bullet"/>
      <w:lvlText w:val="•"/>
      <w:lvlJc w:val="left"/>
      <w:pPr>
        <w:ind w:left="500" w:hanging="198"/>
      </w:pPr>
      <w:rPr>
        <w:rFonts w:hint="default"/>
        <w:lang w:val="pt-BR" w:eastAsia="pt-BR" w:bidi="pt-BR"/>
      </w:rPr>
    </w:lvl>
    <w:lvl w:ilvl="2" w:tplc="FC54E9CA">
      <w:numFmt w:val="bullet"/>
      <w:lvlText w:val="•"/>
      <w:lvlJc w:val="left"/>
      <w:pPr>
        <w:ind w:left="1596" w:hanging="198"/>
      </w:pPr>
      <w:rPr>
        <w:rFonts w:hint="default"/>
        <w:lang w:val="pt-BR" w:eastAsia="pt-BR" w:bidi="pt-BR"/>
      </w:rPr>
    </w:lvl>
    <w:lvl w:ilvl="3" w:tplc="ADE84F0E">
      <w:numFmt w:val="bullet"/>
      <w:lvlText w:val="•"/>
      <w:lvlJc w:val="left"/>
      <w:pPr>
        <w:ind w:left="2692" w:hanging="198"/>
      </w:pPr>
      <w:rPr>
        <w:rFonts w:hint="default"/>
        <w:lang w:val="pt-BR" w:eastAsia="pt-BR" w:bidi="pt-BR"/>
      </w:rPr>
    </w:lvl>
    <w:lvl w:ilvl="4" w:tplc="1E1A264C">
      <w:numFmt w:val="bullet"/>
      <w:lvlText w:val="•"/>
      <w:lvlJc w:val="left"/>
      <w:pPr>
        <w:ind w:left="3788" w:hanging="198"/>
      </w:pPr>
      <w:rPr>
        <w:rFonts w:hint="default"/>
        <w:lang w:val="pt-BR" w:eastAsia="pt-BR" w:bidi="pt-BR"/>
      </w:rPr>
    </w:lvl>
    <w:lvl w:ilvl="5" w:tplc="88B02764">
      <w:numFmt w:val="bullet"/>
      <w:lvlText w:val="•"/>
      <w:lvlJc w:val="left"/>
      <w:pPr>
        <w:ind w:left="4885" w:hanging="198"/>
      </w:pPr>
      <w:rPr>
        <w:rFonts w:hint="default"/>
        <w:lang w:val="pt-BR" w:eastAsia="pt-BR" w:bidi="pt-BR"/>
      </w:rPr>
    </w:lvl>
    <w:lvl w:ilvl="6" w:tplc="8DDCCD10">
      <w:numFmt w:val="bullet"/>
      <w:lvlText w:val="•"/>
      <w:lvlJc w:val="left"/>
      <w:pPr>
        <w:ind w:left="5981" w:hanging="198"/>
      </w:pPr>
      <w:rPr>
        <w:rFonts w:hint="default"/>
        <w:lang w:val="pt-BR" w:eastAsia="pt-BR" w:bidi="pt-BR"/>
      </w:rPr>
    </w:lvl>
    <w:lvl w:ilvl="7" w:tplc="616E3564">
      <w:numFmt w:val="bullet"/>
      <w:lvlText w:val="•"/>
      <w:lvlJc w:val="left"/>
      <w:pPr>
        <w:ind w:left="7077" w:hanging="198"/>
      </w:pPr>
      <w:rPr>
        <w:rFonts w:hint="default"/>
        <w:lang w:val="pt-BR" w:eastAsia="pt-BR" w:bidi="pt-BR"/>
      </w:rPr>
    </w:lvl>
    <w:lvl w:ilvl="8" w:tplc="9A5EA40C">
      <w:numFmt w:val="bullet"/>
      <w:lvlText w:val="•"/>
      <w:lvlJc w:val="left"/>
      <w:pPr>
        <w:ind w:left="8173" w:hanging="198"/>
      </w:pPr>
      <w:rPr>
        <w:rFonts w:hint="default"/>
        <w:lang w:val="pt-BR" w:eastAsia="pt-BR" w:bidi="pt-BR"/>
      </w:rPr>
    </w:lvl>
  </w:abstractNum>
  <w:abstractNum w:abstractNumId="32">
    <w:nsid w:val="5D640416"/>
    <w:multiLevelType w:val="multilevel"/>
    <w:tmpl w:val="0A440CC2"/>
    <w:lvl w:ilvl="0">
      <w:start w:val="19"/>
      <w:numFmt w:val="decimal"/>
      <w:lvlText w:val="%1"/>
      <w:lvlJc w:val="left"/>
      <w:pPr>
        <w:ind w:left="212" w:hanging="450"/>
      </w:pPr>
      <w:rPr>
        <w:rFonts w:hint="default"/>
        <w:lang w:val="pt-BR" w:eastAsia="pt-BR" w:bidi="pt-BR"/>
      </w:rPr>
    </w:lvl>
    <w:lvl w:ilvl="1">
      <w:start w:val="6"/>
      <w:numFmt w:val="decimal"/>
      <w:lvlText w:val="%1.%2."/>
      <w:lvlJc w:val="left"/>
      <w:pPr>
        <w:ind w:left="212" w:hanging="450"/>
      </w:pPr>
      <w:rPr>
        <w:rFonts w:ascii="Times New Roman" w:eastAsia="Times New Roman" w:hAnsi="Times New Roman" w:cs="Times New Roman" w:hint="default"/>
        <w:b/>
        <w:bCs/>
        <w:spacing w:val="0"/>
        <w:w w:val="99"/>
        <w:sz w:val="20"/>
        <w:szCs w:val="20"/>
        <w:lang w:val="pt-BR" w:eastAsia="pt-BR" w:bidi="pt-BR"/>
      </w:rPr>
    </w:lvl>
    <w:lvl w:ilvl="2">
      <w:start w:val="1"/>
      <w:numFmt w:val="decimal"/>
      <w:lvlText w:val="%1.%2.%3."/>
      <w:lvlJc w:val="left"/>
      <w:pPr>
        <w:ind w:left="212" w:hanging="613"/>
      </w:pPr>
      <w:rPr>
        <w:rFonts w:ascii="Times New Roman" w:eastAsia="Times New Roman" w:hAnsi="Times New Roman" w:cs="Times New Roman" w:hint="default"/>
        <w:b/>
        <w:bCs/>
        <w:spacing w:val="-2"/>
        <w:w w:val="99"/>
        <w:sz w:val="20"/>
        <w:szCs w:val="20"/>
        <w:lang w:val="pt-BR" w:eastAsia="pt-BR" w:bidi="pt-BR"/>
      </w:rPr>
    </w:lvl>
    <w:lvl w:ilvl="3">
      <w:numFmt w:val="bullet"/>
      <w:lvlText w:val="•"/>
      <w:lvlJc w:val="left"/>
      <w:pPr>
        <w:ind w:left="3263" w:hanging="613"/>
      </w:pPr>
      <w:rPr>
        <w:rFonts w:hint="default"/>
        <w:lang w:val="pt-BR" w:eastAsia="pt-BR" w:bidi="pt-BR"/>
      </w:rPr>
    </w:lvl>
    <w:lvl w:ilvl="4">
      <w:numFmt w:val="bullet"/>
      <w:lvlText w:val="•"/>
      <w:lvlJc w:val="left"/>
      <w:pPr>
        <w:ind w:left="4278" w:hanging="613"/>
      </w:pPr>
      <w:rPr>
        <w:rFonts w:hint="default"/>
        <w:lang w:val="pt-BR" w:eastAsia="pt-BR" w:bidi="pt-BR"/>
      </w:rPr>
    </w:lvl>
    <w:lvl w:ilvl="5">
      <w:numFmt w:val="bullet"/>
      <w:lvlText w:val="•"/>
      <w:lvlJc w:val="left"/>
      <w:pPr>
        <w:ind w:left="5293" w:hanging="613"/>
      </w:pPr>
      <w:rPr>
        <w:rFonts w:hint="default"/>
        <w:lang w:val="pt-BR" w:eastAsia="pt-BR" w:bidi="pt-BR"/>
      </w:rPr>
    </w:lvl>
    <w:lvl w:ilvl="6">
      <w:numFmt w:val="bullet"/>
      <w:lvlText w:val="•"/>
      <w:lvlJc w:val="left"/>
      <w:pPr>
        <w:ind w:left="6307" w:hanging="613"/>
      </w:pPr>
      <w:rPr>
        <w:rFonts w:hint="default"/>
        <w:lang w:val="pt-BR" w:eastAsia="pt-BR" w:bidi="pt-BR"/>
      </w:rPr>
    </w:lvl>
    <w:lvl w:ilvl="7">
      <w:numFmt w:val="bullet"/>
      <w:lvlText w:val="•"/>
      <w:lvlJc w:val="left"/>
      <w:pPr>
        <w:ind w:left="7322" w:hanging="613"/>
      </w:pPr>
      <w:rPr>
        <w:rFonts w:hint="default"/>
        <w:lang w:val="pt-BR" w:eastAsia="pt-BR" w:bidi="pt-BR"/>
      </w:rPr>
    </w:lvl>
    <w:lvl w:ilvl="8">
      <w:numFmt w:val="bullet"/>
      <w:lvlText w:val="•"/>
      <w:lvlJc w:val="left"/>
      <w:pPr>
        <w:ind w:left="8337" w:hanging="613"/>
      </w:pPr>
      <w:rPr>
        <w:rFonts w:hint="default"/>
        <w:lang w:val="pt-BR" w:eastAsia="pt-BR" w:bidi="pt-BR"/>
      </w:rPr>
    </w:lvl>
  </w:abstractNum>
  <w:abstractNum w:abstractNumId="33">
    <w:nsid w:val="603C1FC8"/>
    <w:multiLevelType w:val="multilevel"/>
    <w:tmpl w:val="D67C06B2"/>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BR" w:eastAsia="pt-BR" w:bidi="pt-BR"/>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BR" w:eastAsia="pt-BR" w:bidi="pt-BR"/>
      </w:rPr>
    </w:lvl>
    <w:lvl w:ilvl="2">
      <w:start w:val="1"/>
      <w:numFmt w:val="decimal"/>
      <w:lvlText w:val="%1.%2.%3."/>
      <w:lvlJc w:val="left"/>
      <w:pPr>
        <w:ind w:left="212" w:hanging="493"/>
      </w:pPr>
      <w:rPr>
        <w:rFonts w:ascii="Times New Roman" w:eastAsia="Times New Roman" w:hAnsi="Times New Roman" w:cs="Times New Roman" w:hint="default"/>
        <w:b/>
        <w:bCs/>
        <w:spacing w:val="0"/>
        <w:w w:val="99"/>
        <w:sz w:val="20"/>
        <w:szCs w:val="20"/>
        <w:lang w:val="pt-BR" w:eastAsia="pt-BR" w:bidi="pt-BR"/>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BR" w:eastAsia="pt-BR" w:bidi="pt-BR"/>
      </w:rPr>
    </w:lvl>
    <w:lvl w:ilvl="4">
      <w:numFmt w:val="bullet"/>
      <w:lvlText w:val="•"/>
      <w:lvlJc w:val="left"/>
      <w:pPr>
        <w:ind w:left="720" w:hanging="752"/>
      </w:pPr>
      <w:rPr>
        <w:rFonts w:hint="default"/>
        <w:lang w:val="pt-BR" w:eastAsia="pt-BR" w:bidi="pt-BR"/>
      </w:rPr>
    </w:lvl>
    <w:lvl w:ilvl="5">
      <w:numFmt w:val="bullet"/>
      <w:lvlText w:val="•"/>
      <w:lvlJc w:val="left"/>
      <w:pPr>
        <w:ind w:left="820" w:hanging="752"/>
      </w:pPr>
      <w:rPr>
        <w:rFonts w:hint="default"/>
        <w:lang w:val="pt-BR" w:eastAsia="pt-BR" w:bidi="pt-BR"/>
      </w:rPr>
    </w:lvl>
    <w:lvl w:ilvl="6">
      <w:numFmt w:val="bullet"/>
      <w:lvlText w:val="•"/>
      <w:lvlJc w:val="left"/>
      <w:pPr>
        <w:ind w:left="960" w:hanging="752"/>
      </w:pPr>
      <w:rPr>
        <w:rFonts w:hint="default"/>
        <w:lang w:val="pt-BR" w:eastAsia="pt-BR" w:bidi="pt-BR"/>
      </w:rPr>
    </w:lvl>
    <w:lvl w:ilvl="7">
      <w:numFmt w:val="bullet"/>
      <w:lvlText w:val="•"/>
      <w:lvlJc w:val="left"/>
      <w:pPr>
        <w:ind w:left="3311" w:hanging="752"/>
      </w:pPr>
      <w:rPr>
        <w:rFonts w:hint="default"/>
        <w:lang w:val="pt-BR" w:eastAsia="pt-BR" w:bidi="pt-BR"/>
      </w:rPr>
    </w:lvl>
    <w:lvl w:ilvl="8">
      <w:numFmt w:val="bullet"/>
      <w:lvlText w:val="•"/>
      <w:lvlJc w:val="left"/>
      <w:pPr>
        <w:ind w:left="5663" w:hanging="752"/>
      </w:pPr>
      <w:rPr>
        <w:rFonts w:hint="default"/>
        <w:lang w:val="pt-BR" w:eastAsia="pt-BR" w:bidi="pt-BR"/>
      </w:rPr>
    </w:lvl>
  </w:abstractNum>
  <w:abstractNum w:abstractNumId="34">
    <w:nsid w:val="618D2369"/>
    <w:multiLevelType w:val="hybridMultilevel"/>
    <w:tmpl w:val="4F9A420A"/>
    <w:lvl w:ilvl="0" w:tplc="D8E41FB0">
      <w:start w:val="1"/>
      <w:numFmt w:val="decimal"/>
      <w:lvlText w:val="%1."/>
      <w:lvlJc w:val="left"/>
      <w:pPr>
        <w:ind w:left="212" w:hanging="191"/>
      </w:pPr>
      <w:rPr>
        <w:rFonts w:ascii="Times New Roman" w:eastAsia="Times New Roman" w:hAnsi="Times New Roman" w:cs="Times New Roman" w:hint="default"/>
        <w:b/>
        <w:bCs/>
        <w:spacing w:val="0"/>
        <w:w w:val="99"/>
        <w:sz w:val="20"/>
        <w:szCs w:val="20"/>
        <w:lang w:val="pt-BR" w:eastAsia="pt-BR" w:bidi="pt-BR"/>
      </w:rPr>
    </w:lvl>
    <w:lvl w:ilvl="1" w:tplc="0748B054">
      <w:numFmt w:val="bullet"/>
      <w:lvlText w:val="•"/>
      <w:lvlJc w:val="left"/>
      <w:pPr>
        <w:ind w:left="1234" w:hanging="191"/>
      </w:pPr>
      <w:rPr>
        <w:rFonts w:hint="default"/>
        <w:lang w:val="pt-BR" w:eastAsia="pt-BR" w:bidi="pt-BR"/>
      </w:rPr>
    </w:lvl>
    <w:lvl w:ilvl="2" w:tplc="25269566">
      <w:numFmt w:val="bullet"/>
      <w:lvlText w:val="•"/>
      <w:lvlJc w:val="left"/>
      <w:pPr>
        <w:ind w:left="2249" w:hanging="191"/>
      </w:pPr>
      <w:rPr>
        <w:rFonts w:hint="default"/>
        <w:lang w:val="pt-BR" w:eastAsia="pt-BR" w:bidi="pt-BR"/>
      </w:rPr>
    </w:lvl>
    <w:lvl w:ilvl="3" w:tplc="E7DA5208">
      <w:numFmt w:val="bullet"/>
      <w:lvlText w:val="•"/>
      <w:lvlJc w:val="left"/>
      <w:pPr>
        <w:ind w:left="3263" w:hanging="191"/>
      </w:pPr>
      <w:rPr>
        <w:rFonts w:hint="default"/>
        <w:lang w:val="pt-BR" w:eastAsia="pt-BR" w:bidi="pt-BR"/>
      </w:rPr>
    </w:lvl>
    <w:lvl w:ilvl="4" w:tplc="5156E3C2">
      <w:numFmt w:val="bullet"/>
      <w:lvlText w:val="•"/>
      <w:lvlJc w:val="left"/>
      <w:pPr>
        <w:ind w:left="4278" w:hanging="191"/>
      </w:pPr>
      <w:rPr>
        <w:rFonts w:hint="default"/>
        <w:lang w:val="pt-BR" w:eastAsia="pt-BR" w:bidi="pt-BR"/>
      </w:rPr>
    </w:lvl>
    <w:lvl w:ilvl="5" w:tplc="1B748962">
      <w:numFmt w:val="bullet"/>
      <w:lvlText w:val="•"/>
      <w:lvlJc w:val="left"/>
      <w:pPr>
        <w:ind w:left="5293" w:hanging="191"/>
      </w:pPr>
      <w:rPr>
        <w:rFonts w:hint="default"/>
        <w:lang w:val="pt-BR" w:eastAsia="pt-BR" w:bidi="pt-BR"/>
      </w:rPr>
    </w:lvl>
    <w:lvl w:ilvl="6" w:tplc="EEFCF426">
      <w:numFmt w:val="bullet"/>
      <w:lvlText w:val="•"/>
      <w:lvlJc w:val="left"/>
      <w:pPr>
        <w:ind w:left="6307" w:hanging="191"/>
      </w:pPr>
      <w:rPr>
        <w:rFonts w:hint="default"/>
        <w:lang w:val="pt-BR" w:eastAsia="pt-BR" w:bidi="pt-BR"/>
      </w:rPr>
    </w:lvl>
    <w:lvl w:ilvl="7" w:tplc="F0406E86">
      <w:numFmt w:val="bullet"/>
      <w:lvlText w:val="•"/>
      <w:lvlJc w:val="left"/>
      <w:pPr>
        <w:ind w:left="7322" w:hanging="191"/>
      </w:pPr>
      <w:rPr>
        <w:rFonts w:hint="default"/>
        <w:lang w:val="pt-BR" w:eastAsia="pt-BR" w:bidi="pt-BR"/>
      </w:rPr>
    </w:lvl>
    <w:lvl w:ilvl="8" w:tplc="848C8A44">
      <w:numFmt w:val="bullet"/>
      <w:lvlText w:val="•"/>
      <w:lvlJc w:val="left"/>
      <w:pPr>
        <w:ind w:left="8337" w:hanging="191"/>
      </w:pPr>
      <w:rPr>
        <w:rFonts w:hint="default"/>
        <w:lang w:val="pt-BR" w:eastAsia="pt-BR" w:bidi="pt-BR"/>
      </w:rPr>
    </w:lvl>
  </w:abstractNum>
  <w:abstractNum w:abstractNumId="35">
    <w:nsid w:val="71CD1EF5"/>
    <w:multiLevelType w:val="multilevel"/>
    <w:tmpl w:val="245E9438"/>
    <w:lvl w:ilvl="0">
      <w:start w:val="9"/>
      <w:numFmt w:val="decimal"/>
      <w:lvlText w:val="%1"/>
      <w:lvlJc w:val="left"/>
      <w:pPr>
        <w:ind w:left="212" w:hanging="347"/>
      </w:pPr>
      <w:rPr>
        <w:rFonts w:hint="default"/>
        <w:lang w:val="pt-BR" w:eastAsia="pt-BR" w:bidi="pt-BR"/>
      </w:rPr>
    </w:lvl>
    <w:lvl w:ilvl="1">
      <w:start w:val="2"/>
      <w:numFmt w:val="decimal"/>
      <w:lvlText w:val="%1.%2."/>
      <w:lvlJc w:val="left"/>
      <w:pPr>
        <w:ind w:left="212" w:hanging="347"/>
      </w:pPr>
      <w:rPr>
        <w:rFonts w:ascii="Times New Roman" w:eastAsia="Times New Roman" w:hAnsi="Times New Roman" w:cs="Times New Roman" w:hint="default"/>
        <w:b/>
        <w:bCs/>
        <w:spacing w:val="0"/>
        <w:w w:val="99"/>
        <w:sz w:val="20"/>
        <w:szCs w:val="20"/>
        <w:lang w:val="pt-BR" w:eastAsia="pt-BR" w:bidi="pt-BR"/>
      </w:rPr>
    </w:lvl>
    <w:lvl w:ilvl="2">
      <w:numFmt w:val="bullet"/>
      <w:lvlText w:val="•"/>
      <w:lvlJc w:val="left"/>
      <w:pPr>
        <w:ind w:left="2249" w:hanging="347"/>
      </w:pPr>
      <w:rPr>
        <w:rFonts w:hint="default"/>
        <w:lang w:val="pt-BR" w:eastAsia="pt-BR" w:bidi="pt-BR"/>
      </w:rPr>
    </w:lvl>
    <w:lvl w:ilvl="3">
      <w:numFmt w:val="bullet"/>
      <w:lvlText w:val="•"/>
      <w:lvlJc w:val="left"/>
      <w:pPr>
        <w:ind w:left="3263" w:hanging="347"/>
      </w:pPr>
      <w:rPr>
        <w:rFonts w:hint="default"/>
        <w:lang w:val="pt-BR" w:eastAsia="pt-BR" w:bidi="pt-BR"/>
      </w:rPr>
    </w:lvl>
    <w:lvl w:ilvl="4">
      <w:numFmt w:val="bullet"/>
      <w:lvlText w:val="•"/>
      <w:lvlJc w:val="left"/>
      <w:pPr>
        <w:ind w:left="4278" w:hanging="347"/>
      </w:pPr>
      <w:rPr>
        <w:rFonts w:hint="default"/>
        <w:lang w:val="pt-BR" w:eastAsia="pt-BR" w:bidi="pt-BR"/>
      </w:rPr>
    </w:lvl>
    <w:lvl w:ilvl="5">
      <w:numFmt w:val="bullet"/>
      <w:lvlText w:val="•"/>
      <w:lvlJc w:val="left"/>
      <w:pPr>
        <w:ind w:left="5293" w:hanging="347"/>
      </w:pPr>
      <w:rPr>
        <w:rFonts w:hint="default"/>
        <w:lang w:val="pt-BR" w:eastAsia="pt-BR" w:bidi="pt-BR"/>
      </w:rPr>
    </w:lvl>
    <w:lvl w:ilvl="6">
      <w:numFmt w:val="bullet"/>
      <w:lvlText w:val="•"/>
      <w:lvlJc w:val="left"/>
      <w:pPr>
        <w:ind w:left="6307" w:hanging="347"/>
      </w:pPr>
      <w:rPr>
        <w:rFonts w:hint="default"/>
        <w:lang w:val="pt-BR" w:eastAsia="pt-BR" w:bidi="pt-BR"/>
      </w:rPr>
    </w:lvl>
    <w:lvl w:ilvl="7">
      <w:numFmt w:val="bullet"/>
      <w:lvlText w:val="•"/>
      <w:lvlJc w:val="left"/>
      <w:pPr>
        <w:ind w:left="7322" w:hanging="347"/>
      </w:pPr>
      <w:rPr>
        <w:rFonts w:hint="default"/>
        <w:lang w:val="pt-BR" w:eastAsia="pt-BR" w:bidi="pt-BR"/>
      </w:rPr>
    </w:lvl>
    <w:lvl w:ilvl="8">
      <w:numFmt w:val="bullet"/>
      <w:lvlText w:val="•"/>
      <w:lvlJc w:val="left"/>
      <w:pPr>
        <w:ind w:left="8337" w:hanging="347"/>
      </w:pPr>
      <w:rPr>
        <w:rFonts w:hint="default"/>
        <w:lang w:val="pt-BR" w:eastAsia="pt-BR" w:bidi="pt-BR"/>
      </w:rPr>
    </w:lvl>
  </w:abstractNum>
  <w:abstractNum w:abstractNumId="36">
    <w:nsid w:val="76C23940"/>
    <w:multiLevelType w:val="multilevel"/>
    <w:tmpl w:val="91F4E772"/>
    <w:lvl w:ilvl="0">
      <w:start w:val="1"/>
      <w:numFmt w:val="decimal"/>
      <w:lvlText w:val="%1"/>
      <w:lvlJc w:val="left"/>
      <w:pPr>
        <w:ind w:left="212" w:hanging="375"/>
      </w:pPr>
      <w:rPr>
        <w:rFonts w:hint="default"/>
        <w:lang w:val="pt-BR" w:eastAsia="pt-BR" w:bidi="pt-BR"/>
      </w:rPr>
    </w:lvl>
    <w:lvl w:ilvl="1">
      <w:start w:val="2"/>
      <w:numFmt w:val="decimal"/>
      <w:lvlText w:val="%1.%2."/>
      <w:lvlJc w:val="left"/>
      <w:pPr>
        <w:ind w:left="212" w:hanging="375"/>
      </w:pPr>
      <w:rPr>
        <w:rFonts w:ascii="Times New Roman" w:eastAsia="Times New Roman" w:hAnsi="Times New Roman" w:cs="Times New Roman" w:hint="default"/>
        <w:b/>
        <w:bCs/>
        <w:spacing w:val="0"/>
        <w:w w:val="99"/>
        <w:sz w:val="20"/>
        <w:szCs w:val="20"/>
        <w:lang w:val="pt-BR" w:eastAsia="pt-BR" w:bidi="pt-BR"/>
      </w:rPr>
    </w:lvl>
    <w:lvl w:ilvl="2">
      <w:start w:val="1"/>
      <w:numFmt w:val="decimal"/>
      <w:lvlText w:val="%1.%2.%3."/>
      <w:lvlJc w:val="left"/>
      <w:pPr>
        <w:ind w:left="212" w:hanging="503"/>
      </w:pPr>
      <w:rPr>
        <w:rFonts w:ascii="Times New Roman" w:eastAsia="Times New Roman" w:hAnsi="Times New Roman" w:cs="Times New Roman" w:hint="default"/>
        <w:b/>
        <w:bCs/>
        <w:spacing w:val="0"/>
        <w:w w:val="99"/>
        <w:sz w:val="20"/>
        <w:szCs w:val="20"/>
        <w:lang w:val="pt-BR" w:eastAsia="pt-BR" w:bidi="pt-BR"/>
      </w:rPr>
    </w:lvl>
    <w:lvl w:ilvl="3">
      <w:numFmt w:val="bullet"/>
      <w:lvlText w:val="•"/>
      <w:lvlJc w:val="left"/>
      <w:pPr>
        <w:ind w:left="3263" w:hanging="503"/>
      </w:pPr>
      <w:rPr>
        <w:rFonts w:hint="default"/>
        <w:lang w:val="pt-BR" w:eastAsia="pt-BR" w:bidi="pt-BR"/>
      </w:rPr>
    </w:lvl>
    <w:lvl w:ilvl="4">
      <w:numFmt w:val="bullet"/>
      <w:lvlText w:val="•"/>
      <w:lvlJc w:val="left"/>
      <w:pPr>
        <w:ind w:left="4278" w:hanging="503"/>
      </w:pPr>
      <w:rPr>
        <w:rFonts w:hint="default"/>
        <w:lang w:val="pt-BR" w:eastAsia="pt-BR" w:bidi="pt-BR"/>
      </w:rPr>
    </w:lvl>
    <w:lvl w:ilvl="5">
      <w:numFmt w:val="bullet"/>
      <w:lvlText w:val="•"/>
      <w:lvlJc w:val="left"/>
      <w:pPr>
        <w:ind w:left="5293" w:hanging="503"/>
      </w:pPr>
      <w:rPr>
        <w:rFonts w:hint="default"/>
        <w:lang w:val="pt-BR" w:eastAsia="pt-BR" w:bidi="pt-BR"/>
      </w:rPr>
    </w:lvl>
    <w:lvl w:ilvl="6">
      <w:numFmt w:val="bullet"/>
      <w:lvlText w:val="•"/>
      <w:lvlJc w:val="left"/>
      <w:pPr>
        <w:ind w:left="6307" w:hanging="503"/>
      </w:pPr>
      <w:rPr>
        <w:rFonts w:hint="default"/>
        <w:lang w:val="pt-BR" w:eastAsia="pt-BR" w:bidi="pt-BR"/>
      </w:rPr>
    </w:lvl>
    <w:lvl w:ilvl="7">
      <w:numFmt w:val="bullet"/>
      <w:lvlText w:val="•"/>
      <w:lvlJc w:val="left"/>
      <w:pPr>
        <w:ind w:left="7322" w:hanging="503"/>
      </w:pPr>
      <w:rPr>
        <w:rFonts w:hint="default"/>
        <w:lang w:val="pt-BR" w:eastAsia="pt-BR" w:bidi="pt-BR"/>
      </w:rPr>
    </w:lvl>
    <w:lvl w:ilvl="8">
      <w:numFmt w:val="bullet"/>
      <w:lvlText w:val="•"/>
      <w:lvlJc w:val="left"/>
      <w:pPr>
        <w:ind w:left="8337" w:hanging="503"/>
      </w:pPr>
      <w:rPr>
        <w:rFonts w:hint="default"/>
        <w:lang w:val="pt-BR" w:eastAsia="pt-BR" w:bidi="pt-BR"/>
      </w:rPr>
    </w:lvl>
  </w:abstractNum>
  <w:abstractNum w:abstractNumId="37">
    <w:nsid w:val="7A0F6151"/>
    <w:multiLevelType w:val="multilevel"/>
    <w:tmpl w:val="84FC38FC"/>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BR" w:eastAsia="pt-BR" w:bidi="pt-BR"/>
      </w:rPr>
    </w:lvl>
    <w:lvl w:ilvl="1">
      <w:start w:val="1"/>
      <w:numFmt w:val="decimal"/>
      <w:lvlText w:val="%1.%2."/>
      <w:lvlJc w:val="left"/>
      <w:pPr>
        <w:ind w:left="212" w:hanging="375"/>
      </w:pPr>
      <w:rPr>
        <w:rFonts w:ascii="Times New Roman" w:eastAsia="Times New Roman" w:hAnsi="Times New Roman" w:cs="Times New Roman" w:hint="default"/>
        <w:b/>
        <w:bCs/>
        <w:spacing w:val="0"/>
        <w:w w:val="99"/>
        <w:sz w:val="20"/>
        <w:szCs w:val="20"/>
        <w:lang w:val="pt-BR" w:eastAsia="pt-BR" w:bidi="pt-BR"/>
      </w:rPr>
    </w:lvl>
    <w:lvl w:ilvl="2">
      <w:start w:val="1"/>
      <w:numFmt w:val="decimal"/>
      <w:lvlText w:val="%1.%2.%3."/>
      <w:lvlJc w:val="left"/>
      <w:pPr>
        <w:ind w:left="212" w:hanging="500"/>
      </w:pPr>
      <w:rPr>
        <w:rFonts w:ascii="Times New Roman" w:eastAsia="Times New Roman" w:hAnsi="Times New Roman" w:cs="Times New Roman" w:hint="default"/>
        <w:b/>
        <w:bCs/>
        <w:spacing w:val="0"/>
        <w:w w:val="99"/>
        <w:sz w:val="20"/>
        <w:szCs w:val="20"/>
        <w:lang w:val="pt-BR" w:eastAsia="pt-BR" w:bidi="pt-BR"/>
      </w:rPr>
    </w:lvl>
    <w:lvl w:ilvl="3">
      <w:start w:val="1"/>
      <w:numFmt w:val="decimal"/>
      <w:lvlText w:val="%1.%2.%3.%4."/>
      <w:lvlJc w:val="left"/>
      <w:pPr>
        <w:ind w:left="212" w:hanging="714"/>
      </w:pPr>
      <w:rPr>
        <w:rFonts w:ascii="Times New Roman" w:eastAsia="Times New Roman" w:hAnsi="Times New Roman" w:cs="Times New Roman" w:hint="default"/>
        <w:b/>
        <w:bCs/>
        <w:spacing w:val="-2"/>
        <w:w w:val="99"/>
        <w:sz w:val="20"/>
        <w:szCs w:val="20"/>
        <w:lang w:val="pt-BR" w:eastAsia="pt-BR" w:bidi="pt-BR"/>
      </w:rPr>
    </w:lvl>
    <w:lvl w:ilvl="4">
      <w:numFmt w:val="bullet"/>
      <w:lvlText w:val="•"/>
      <w:lvlJc w:val="left"/>
      <w:pPr>
        <w:ind w:left="2046" w:hanging="714"/>
      </w:pPr>
      <w:rPr>
        <w:rFonts w:hint="default"/>
        <w:lang w:val="pt-BR" w:eastAsia="pt-BR" w:bidi="pt-BR"/>
      </w:rPr>
    </w:lvl>
    <w:lvl w:ilvl="5">
      <w:numFmt w:val="bullet"/>
      <w:lvlText w:val="•"/>
      <w:lvlJc w:val="left"/>
      <w:pPr>
        <w:ind w:left="3433" w:hanging="714"/>
      </w:pPr>
      <w:rPr>
        <w:rFonts w:hint="default"/>
        <w:lang w:val="pt-BR" w:eastAsia="pt-BR" w:bidi="pt-BR"/>
      </w:rPr>
    </w:lvl>
    <w:lvl w:ilvl="6">
      <w:numFmt w:val="bullet"/>
      <w:lvlText w:val="•"/>
      <w:lvlJc w:val="left"/>
      <w:pPr>
        <w:ind w:left="4819" w:hanging="714"/>
      </w:pPr>
      <w:rPr>
        <w:rFonts w:hint="default"/>
        <w:lang w:val="pt-BR" w:eastAsia="pt-BR" w:bidi="pt-BR"/>
      </w:rPr>
    </w:lvl>
    <w:lvl w:ilvl="7">
      <w:numFmt w:val="bullet"/>
      <w:lvlText w:val="•"/>
      <w:lvlJc w:val="left"/>
      <w:pPr>
        <w:ind w:left="6206" w:hanging="714"/>
      </w:pPr>
      <w:rPr>
        <w:rFonts w:hint="default"/>
        <w:lang w:val="pt-BR" w:eastAsia="pt-BR" w:bidi="pt-BR"/>
      </w:rPr>
    </w:lvl>
    <w:lvl w:ilvl="8">
      <w:numFmt w:val="bullet"/>
      <w:lvlText w:val="•"/>
      <w:lvlJc w:val="left"/>
      <w:pPr>
        <w:ind w:left="7593" w:hanging="714"/>
      </w:pPr>
      <w:rPr>
        <w:rFonts w:hint="default"/>
        <w:lang w:val="pt-BR" w:eastAsia="pt-BR" w:bidi="pt-BR"/>
      </w:rPr>
    </w:lvl>
  </w:abstractNum>
  <w:abstractNum w:abstractNumId="38">
    <w:nsid w:val="7BA82C3D"/>
    <w:multiLevelType w:val="hybridMultilevel"/>
    <w:tmpl w:val="C4FEDA5E"/>
    <w:lvl w:ilvl="0" w:tplc="E73A5DEE">
      <w:start w:val="1"/>
      <w:numFmt w:val="decimal"/>
      <w:lvlText w:val="%1."/>
      <w:lvlJc w:val="left"/>
      <w:pPr>
        <w:ind w:left="212" w:hanging="203"/>
      </w:pPr>
      <w:rPr>
        <w:rFonts w:ascii="Times New Roman" w:eastAsia="Times New Roman" w:hAnsi="Times New Roman" w:cs="Times New Roman" w:hint="default"/>
        <w:b/>
        <w:bCs/>
        <w:spacing w:val="0"/>
        <w:w w:val="99"/>
        <w:sz w:val="20"/>
        <w:szCs w:val="20"/>
        <w:lang w:val="pt-BR" w:eastAsia="pt-BR" w:bidi="pt-BR"/>
      </w:rPr>
    </w:lvl>
    <w:lvl w:ilvl="1" w:tplc="0B006270">
      <w:numFmt w:val="bullet"/>
      <w:lvlText w:val="•"/>
      <w:lvlJc w:val="left"/>
      <w:pPr>
        <w:ind w:left="1234" w:hanging="203"/>
      </w:pPr>
      <w:rPr>
        <w:rFonts w:hint="default"/>
        <w:lang w:val="pt-BR" w:eastAsia="pt-BR" w:bidi="pt-BR"/>
      </w:rPr>
    </w:lvl>
    <w:lvl w:ilvl="2" w:tplc="E3EA38A0">
      <w:numFmt w:val="bullet"/>
      <w:lvlText w:val="•"/>
      <w:lvlJc w:val="left"/>
      <w:pPr>
        <w:ind w:left="2249" w:hanging="203"/>
      </w:pPr>
      <w:rPr>
        <w:rFonts w:hint="default"/>
        <w:lang w:val="pt-BR" w:eastAsia="pt-BR" w:bidi="pt-BR"/>
      </w:rPr>
    </w:lvl>
    <w:lvl w:ilvl="3" w:tplc="A9A82272">
      <w:numFmt w:val="bullet"/>
      <w:lvlText w:val="•"/>
      <w:lvlJc w:val="left"/>
      <w:pPr>
        <w:ind w:left="3263" w:hanging="203"/>
      </w:pPr>
      <w:rPr>
        <w:rFonts w:hint="default"/>
        <w:lang w:val="pt-BR" w:eastAsia="pt-BR" w:bidi="pt-BR"/>
      </w:rPr>
    </w:lvl>
    <w:lvl w:ilvl="4" w:tplc="CF7EADA8">
      <w:numFmt w:val="bullet"/>
      <w:lvlText w:val="•"/>
      <w:lvlJc w:val="left"/>
      <w:pPr>
        <w:ind w:left="4278" w:hanging="203"/>
      </w:pPr>
      <w:rPr>
        <w:rFonts w:hint="default"/>
        <w:lang w:val="pt-BR" w:eastAsia="pt-BR" w:bidi="pt-BR"/>
      </w:rPr>
    </w:lvl>
    <w:lvl w:ilvl="5" w:tplc="7EB668FC">
      <w:numFmt w:val="bullet"/>
      <w:lvlText w:val="•"/>
      <w:lvlJc w:val="left"/>
      <w:pPr>
        <w:ind w:left="5293" w:hanging="203"/>
      </w:pPr>
      <w:rPr>
        <w:rFonts w:hint="default"/>
        <w:lang w:val="pt-BR" w:eastAsia="pt-BR" w:bidi="pt-BR"/>
      </w:rPr>
    </w:lvl>
    <w:lvl w:ilvl="6" w:tplc="FFAE5BD4">
      <w:numFmt w:val="bullet"/>
      <w:lvlText w:val="•"/>
      <w:lvlJc w:val="left"/>
      <w:pPr>
        <w:ind w:left="6307" w:hanging="203"/>
      </w:pPr>
      <w:rPr>
        <w:rFonts w:hint="default"/>
        <w:lang w:val="pt-BR" w:eastAsia="pt-BR" w:bidi="pt-BR"/>
      </w:rPr>
    </w:lvl>
    <w:lvl w:ilvl="7" w:tplc="2CC012D4">
      <w:numFmt w:val="bullet"/>
      <w:lvlText w:val="•"/>
      <w:lvlJc w:val="left"/>
      <w:pPr>
        <w:ind w:left="7322" w:hanging="203"/>
      </w:pPr>
      <w:rPr>
        <w:rFonts w:hint="default"/>
        <w:lang w:val="pt-BR" w:eastAsia="pt-BR" w:bidi="pt-BR"/>
      </w:rPr>
    </w:lvl>
    <w:lvl w:ilvl="8" w:tplc="9210D2C6">
      <w:numFmt w:val="bullet"/>
      <w:lvlText w:val="•"/>
      <w:lvlJc w:val="left"/>
      <w:pPr>
        <w:ind w:left="8337" w:hanging="203"/>
      </w:pPr>
      <w:rPr>
        <w:rFonts w:hint="default"/>
        <w:lang w:val="pt-BR" w:eastAsia="pt-BR" w:bidi="pt-BR"/>
      </w:rPr>
    </w:lvl>
  </w:abstractNum>
  <w:abstractNum w:abstractNumId="39">
    <w:nsid w:val="7CDB43F2"/>
    <w:multiLevelType w:val="multilevel"/>
    <w:tmpl w:val="667895BC"/>
    <w:lvl w:ilvl="0">
      <w:start w:val="17"/>
      <w:numFmt w:val="decimal"/>
      <w:lvlText w:val="%1"/>
      <w:lvlJc w:val="left"/>
      <w:pPr>
        <w:ind w:left="212" w:hanging="391"/>
      </w:pPr>
      <w:rPr>
        <w:rFonts w:hint="default"/>
        <w:lang w:val="pt-BR" w:eastAsia="pt-BR" w:bidi="pt-BR"/>
      </w:rPr>
    </w:lvl>
    <w:lvl w:ilvl="1">
      <w:start w:val="3"/>
      <w:numFmt w:val="decimal"/>
      <w:lvlText w:val="%1.%2"/>
      <w:lvlJc w:val="left"/>
      <w:pPr>
        <w:ind w:left="212" w:hanging="391"/>
      </w:pPr>
      <w:rPr>
        <w:rFonts w:ascii="Times New Roman" w:eastAsia="Times New Roman" w:hAnsi="Times New Roman" w:cs="Times New Roman" w:hint="default"/>
        <w:spacing w:val="0"/>
        <w:w w:val="99"/>
        <w:sz w:val="20"/>
        <w:szCs w:val="20"/>
        <w:lang w:val="pt-BR" w:eastAsia="pt-BR" w:bidi="pt-BR"/>
      </w:rPr>
    </w:lvl>
    <w:lvl w:ilvl="2">
      <w:numFmt w:val="bullet"/>
      <w:lvlText w:val="•"/>
      <w:lvlJc w:val="left"/>
      <w:pPr>
        <w:ind w:left="2249" w:hanging="391"/>
      </w:pPr>
      <w:rPr>
        <w:rFonts w:hint="default"/>
        <w:lang w:val="pt-BR" w:eastAsia="pt-BR" w:bidi="pt-BR"/>
      </w:rPr>
    </w:lvl>
    <w:lvl w:ilvl="3">
      <w:numFmt w:val="bullet"/>
      <w:lvlText w:val="•"/>
      <w:lvlJc w:val="left"/>
      <w:pPr>
        <w:ind w:left="3263" w:hanging="391"/>
      </w:pPr>
      <w:rPr>
        <w:rFonts w:hint="default"/>
        <w:lang w:val="pt-BR" w:eastAsia="pt-BR" w:bidi="pt-BR"/>
      </w:rPr>
    </w:lvl>
    <w:lvl w:ilvl="4">
      <w:numFmt w:val="bullet"/>
      <w:lvlText w:val="•"/>
      <w:lvlJc w:val="left"/>
      <w:pPr>
        <w:ind w:left="4278" w:hanging="391"/>
      </w:pPr>
      <w:rPr>
        <w:rFonts w:hint="default"/>
        <w:lang w:val="pt-BR" w:eastAsia="pt-BR" w:bidi="pt-BR"/>
      </w:rPr>
    </w:lvl>
    <w:lvl w:ilvl="5">
      <w:numFmt w:val="bullet"/>
      <w:lvlText w:val="•"/>
      <w:lvlJc w:val="left"/>
      <w:pPr>
        <w:ind w:left="5293" w:hanging="391"/>
      </w:pPr>
      <w:rPr>
        <w:rFonts w:hint="default"/>
        <w:lang w:val="pt-BR" w:eastAsia="pt-BR" w:bidi="pt-BR"/>
      </w:rPr>
    </w:lvl>
    <w:lvl w:ilvl="6">
      <w:numFmt w:val="bullet"/>
      <w:lvlText w:val="•"/>
      <w:lvlJc w:val="left"/>
      <w:pPr>
        <w:ind w:left="6307" w:hanging="391"/>
      </w:pPr>
      <w:rPr>
        <w:rFonts w:hint="default"/>
        <w:lang w:val="pt-BR" w:eastAsia="pt-BR" w:bidi="pt-BR"/>
      </w:rPr>
    </w:lvl>
    <w:lvl w:ilvl="7">
      <w:numFmt w:val="bullet"/>
      <w:lvlText w:val="•"/>
      <w:lvlJc w:val="left"/>
      <w:pPr>
        <w:ind w:left="7322" w:hanging="391"/>
      </w:pPr>
      <w:rPr>
        <w:rFonts w:hint="default"/>
        <w:lang w:val="pt-BR" w:eastAsia="pt-BR" w:bidi="pt-BR"/>
      </w:rPr>
    </w:lvl>
    <w:lvl w:ilvl="8">
      <w:numFmt w:val="bullet"/>
      <w:lvlText w:val="•"/>
      <w:lvlJc w:val="left"/>
      <w:pPr>
        <w:ind w:left="8337" w:hanging="391"/>
      </w:pPr>
      <w:rPr>
        <w:rFonts w:hint="default"/>
        <w:lang w:val="pt-BR" w:eastAsia="pt-BR" w:bidi="pt-BR"/>
      </w:rPr>
    </w:lvl>
  </w:abstractNum>
  <w:abstractNum w:abstractNumId="40">
    <w:nsid w:val="7FE67E98"/>
    <w:multiLevelType w:val="multilevel"/>
    <w:tmpl w:val="E5300DA6"/>
    <w:lvl w:ilvl="0">
      <w:start w:val="13"/>
      <w:numFmt w:val="decimal"/>
      <w:lvlText w:val="%1"/>
      <w:lvlJc w:val="left"/>
      <w:pPr>
        <w:ind w:left="212" w:hanging="455"/>
      </w:pPr>
      <w:rPr>
        <w:rFonts w:hint="default"/>
        <w:lang w:val="pt-BR" w:eastAsia="pt-BR" w:bidi="pt-BR"/>
      </w:rPr>
    </w:lvl>
    <w:lvl w:ilvl="1">
      <w:start w:val="6"/>
      <w:numFmt w:val="decimal"/>
      <w:lvlText w:val="%1.%2."/>
      <w:lvlJc w:val="left"/>
      <w:pPr>
        <w:ind w:left="212" w:hanging="455"/>
      </w:pPr>
      <w:rPr>
        <w:rFonts w:ascii="Times New Roman" w:eastAsia="Times New Roman" w:hAnsi="Times New Roman" w:cs="Times New Roman" w:hint="default"/>
        <w:b/>
        <w:bCs/>
        <w:spacing w:val="0"/>
        <w:w w:val="99"/>
        <w:sz w:val="20"/>
        <w:szCs w:val="20"/>
        <w:lang w:val="pt-BR" w:eastAsia="pt-BR" w:bidi="pt-BR"/>
      </w:rPr>
    </w:lvl>
    <w:lvl w:ilvl="2">
      <w:numFmt w:val="bullet"/>
      <w:lvlText w:val="•"/>
      <w:lvlJc w:val="left"/>
      <w:pPr>
        <w:ind w:left="2249" w:hanging="455"/>
      </w:pPr>
      <w:rPr>
        <w:rFonts w:hint="default"/>
        <w:lang w:val="pt-BR" w:eastAsia="pt-BR" w:bidi="pt-BR"/>
      </w:rPr>
    </w:lvl>
    <w:lvl w:ilvl="3">
      <w:numFmt w:val="bullet"/>
      <w:lvlText w:val="•"/>
      <w:lvlJc w:val="left"/>
      <w:pPr>
        <w:ind w:left="3263" w:hanging="455"/>
      </w:pPr>
      <w:rPr>
        <w:rFonts w:hint="default"/>
        <w:lang w:val="pt-BR" w:eastAsia="pt-BR" w:bidi="pt-BR"/>
      </w:rPr>
    </w:lvl>
    <w:lvl w:ilvl="4">
      <w:numFmt w:val="bullet"/>
      <w:lvlText w:val="•"/>
      <w:lvlJc w:val="left"/>
      <w:pPr>
        <w:ind w:left="4278" w:hanging="455"/>
      </w:pPr>
      <w:rPr>
        <w:rFonts w:hint="default"/>
        <w:lang w:val="pt-BR" w:eastAsia="pt-BR" w:bidi="pt-BR"/>
      </w:rPr>
    </w:lvl>
    <w:lvl w:ilvl="5">
      <w:numFmt w:val="bullet"/>
      <w:lvlText w:val="•"/>
      <w:lvlJc w:val="left"/>
      <w:pPr>
        <w:ind w:left="5293" w:hanging="455"/>
      </w:pPr>
      <w:rPr>
        <w:rFonts w:hint="default"/>
        <w:lang w:val="pt-BR" w:eastAsia="pt-BR" w:bidi="pt-BR"/>
      </w:rPr>
    </w:lvl>
    <w:lvl w:ilvl="6">
      <w:numFmt w:val="bullet"/>
      <w:lvlText w:val="•"/>
      <w:lvlJc w:val="left"/>
      <w:pPr>
        <w:ind w:left="6307" w:hanging="455"/>
      </w:pPr>
      <w:rPr>
        <w:rFonts w:hint="default"/>
        <w:lang w:val="pt-BR" w:eastAsia="pt-BR" w:bidi="pt-BR"/>
      </w:rPr>
    </w:lvl>
    <w:lvl w:ilvl="7">
      <w:numFmt w:val="bullet"/>
      <w:lvlText w:val="•"/>
      <w:lvlJc w:val="left"/>
      <w:pPr>
        <w:ind w:left="7322" w:hanging="455"/>
      </w:pPr>
      <w:rPr>
        <w:rFonts w:hint="default"/>
        <w:lang w:val="pt-BR" w:eastAsia="pt-BR" w:bidi="pt-BR"/>
      </w:rPr>
    </w:lvl>
    <w:lvl w:ilvl="8">
      <w:numFmt w:val="bullet"/>
      <w:lvlText w:val="•"/>
      <w:lvlJc w:val="left"/>
      <w:pPr>
        <w:ind w:left="8337" w:hanging="455"/>
      </w:pPr>
      <w:rPr>
        <w:rFonts w:hint="default"/>
        <w:lang w:val="pt-BR" w:eastAsia="pt-BR" w:bidi="pt-BR"/>
      </w:rPr>
    </w:lvl>
  </w:abstractNum>
  <w:num w:numId="1">
    <w:abstractNumId w:val="31"/>
  </w:num>
  <w:num w:numId="2">
    <w:abstractNumId w:val="2"/>
  </w:num>
  <w:num w:numId="3">
    <w:abstractNumId w:val="25"/>
  </w:num>
  <w:num w:numId="4">
    <w:abstractNumId w:val="0"/>
  </w:num>
  <w:num w:numId="5">
    <w:abstractNumId w:val="6"/>
  </w:num>
  <w:num w:numId="6">
    <w:abstractNumId w:val="34"/>
  </w:num>
  <w:num w:numId="7">
    <w:abstractNumId w:val="30"/>
  </w:num>
  <w:num w:numId="8">
    <w:abstractNumId w:val="3"/>
  </w:num>
  <w:num w:numId="9">
    <w:abstractNumId w:val="24"/>
  </w:num>
  <w:num w:numId="10">
    <w:abstractNumId w:val="12"/>
  </w:num>
  <w:num w:numId="11">
    <w:abstractNumId w:val="36"/>
  </w:num>
  <w:num w:numId="12">
    <w:abstractNumId w:val="11"/>
  </w:num>
  <w:num w:numId="13">
    <w:abstractNumId w:val="28"/>
  </w:num>
  <w:num w:numId="14">
    <w:abstractNumId w:val="4"/>
  </w:num>
  <w:num w:numId="15">
    <w:abstractNumId w:val="8"/>
  </w:num>
  <w:num w:numId="16">
    <w:abstractNumId w:val="19"/>
  </w:num>
  <w:num w:numId="17">
    <w:abstractNumId w:val="38"/>
  </w:num>
  <w:num w:numId="18">
    <w:abstractNumId w:val="13"/>
  </w:num>
  <w:num w:numId="19">
    <w:abstractNumId w:val="15"/>
  </w:num>
  <w:num w:numId="20">
    <w:abstractNumId w:val="9"/>
  </w:num>
  <w:num w:numId="21">
    <w:abstractNumId w:val="21"/>
  </w:num>
  <w:num w:numId="22">
    <w:abstractNumId w:val="5"/>
  </w:num>
  <w:num w:numId="23">
    <w:abstractNumId w:val="37"/>
  </w:num>
  <w:num w:numId="24">
    <w:abstractNumId w:val="29"/>
  </w:num>
  <w:num w:numId="25">
    <w:abstractNumId w:val="10"/>
  </w:num>
  <w:num w:numId="26">
    <w:abstractNumId w:val="32"/>
  </w:num>
  <w:num w:numId="27">
    <w:abstractNumId w:val="39"/>
  </w:num>
  <w:num w:numId="28">
    <w:abstractNumId w:val="17"/>
  </w:num>
  <w:num w:numId="29">
    <w:abstractNumId w:val="40"/>
  </w:num>
  <w:num w:numId="30">
    <w:abstractNumId w:val="18"/>
  </w:num>
  <w:num w:numId="31">
    <w:abstractNumId w:val="26"/>
  </w:num>
  <w:num w:numId="32">
    <w:abstractNumId w:val="20"/>
  </w:num>
  <w:num w:numId="33">
    <w:abstractNumId w:val="22"/>
  </w:num>
  <w:num w:numId="34">
    <w:abstractNumId w:val="35"/>
  </w:num>
  <w:num w:numId="35">
    <w:abstractNumId w:val="14"/>
  </w:num>
  <w:num w:numId="36">
    <w:abstractNumId w:val="23"/>
  </w:num>
  <w:num w:numId="37">
    <w:abstractNumId w:val="1"/>
  </w:num>
  <w:num w:numId="38">
    <w:abstractNumId w:val="7"/>
  </w:num>
  <w:num w:numId="39">
    <w:abstractNumId w:val="16"/>
  </w:num>
  <w:num w:numId="40">
    <w:abstractNumId w:val="27"/>
  </w:num>
  <w:num w:numId="41">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compat>
  <w:rsids>
    <w:rsidRoot w:val="008F0C70"/>
    <w:rsid w:val="000D0766"/>
    <w:rsid w:val="00120413"/>
    <w:rsid w:val="00171A79"/>
    <w:rsid w:val="001B2E07"/>
    <w:rsid w:val="001D446F"/>
    <w:rsid w:val="0028426E"/>
    <w:rsid w:val="002908F1"/>
    <w:rsid w:val="00296123"/>
    <w:rsid w:val="002C7BE6"/>
    <w:rsid w:val="002F5A78"/>
    <w:rsid w:val="002F72F9"/>
    <w:rsid w:val="00340114"/>
    <w:rsid w:val="00341E41"/>
    <w:rsid w:val="0037015A"/>
    <w:rsid w:val="004625B3"/>
    <w:rsid w:val="004B6985"/>
    <w:rsid w:val="00551ACF"/>
    <w:rsid w:val="006A35C6"/>
    <w:rsid w:val="00735FB9"/>
    <w:rsid w:val="008F0C70"/>
    <w:rsid w:val="00972765"/>
    <w:rsid w:val="00987FB6"/>
    <w:rsid w:val="00A8247B"/>
    <w:rsid w:val="00B14E91"/>
    <w:rsid w:val="00C52296"/>
    <w:rsid w:val="00E62E39"/>
    <w:rsid w:val="00EC2AA8"/>
    <w:rsid w:val="00F514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0C70"/>
    <w:rPr>
      <w:rFonts w:ascii="Times New Roman" w:eastAsia="Times New Roman" w:hAnsi="Times New Roman" w:cs="Times New Roman"/>
      <w:lang w:val="pt-BR" w:eastAsia="pt-BR" w:bidi="pt-BR"/>
    </w:rPr>
  </w:style>
  <w:style w:type="paragraph" w:styleId="Ttulo1">
    <w:name w:val="heading 1"/>
    <w:basedOn w:val="Normal"/>
    <w:next w:val="Normal"/>
    <w:link w:val="Ttulo1Char"/>
    <w:qFormat/>
    <w:rsid w:val="00340114"/>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lang w:bidi="ar-SA"/>
    </w:rPr>
  </w:style>
  <w:style w:type="paragraph" w:styleId="Ttulo2">
    <w:name w:val="heading 2"/>
    <w:basedOn w:val="Normal"/>
    <w:next w:val="Normal"/>
    <w:link w:val="Ttulo2Char"/>
    <w:uiPriority w:val="9"/>
    <w:unhideWhenUsed/>
    <w:qFormat/>
    <w:rsid w:val="00340114"/>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bidi="ar-SA"/>
    </w:rPr>
  </w:style>
  <w:style w:type="paragraph" w:styleId="Ttulo3">
    <w:name w:val="heading 3"/>
    <w:basedOn w:val="Normal"/>
    <w:next w:val="Normal"/>
    <w:link w:val="Ttulo3Char"/>
    <w:uiPriority w:val="9"/>
    <w:semiHidden/>
    <w:unhideWhenUsed/>
    <w:qFormat/>
    <w:rsid w:val="00340114"/>
    <w:pPr>
      <w:keepNext/>
      <w:widowControl/>
      <w:autoSpaceDE/>
      <w:autoSpaceDN/>
      <w:jc w:val="center"/>
      <w:outlineLvl w:val="2"/>
    </w:pPr>
    <w:rPr>
      <w:rFonts w:ascii="Garamond" w:hAnsi="Garamond"/>
      <w:sz w:val="24"/>
      <w:szCs w:val="20"/>
      <w:lang w:bidi="ar-SA"/>
    </w:rPr>
  </w:style>
  <w:style w:type="paragraph" w:styleId="Ttulo4">
    <w:name w:val="heading 4"/>
    <w:basedOn w:val="Normal"/>
    <w:next w:val="Normal"/>
    <w:link w:val="Ttulo4Char"/>
    <w:uiPriority w:val="9"/>
    <w:semiHidden/>
    <w:unhideWhenUsed/>
    <w:qFormat/>
    <w:rsid w:val="00340114"/>
    <w:pPr>
      <w:keepNext/>
      <w:widowControl/>
      <w:autoSpaceDE/>
      <w:autoSpaceDN/>
      <w:spacing w:before="240" w:after="60"/>
      <w:outlineLvl w:val="3"/>
    </w:pPr>
    <w:rPr>
      <w:b/>
      <w:bCs/>
      <w:sz w:val="28"/>
      <w:szCs w:val="28"/>
      <w:lang w:bidi="ar-SA"/>
    </w:rPr>
  </w:style>
  <w:style w:type="paragraph" w:styleId="Ttulo5">
    <w:name w:val="heading 5"/>
    <w:basedOn w:val="Normal"/>
    <w:next w:val="Normal"/>
    <w:link w:val="Ttulo5Char"/>
    <w:uiPriority w:val="9"/>
    <w:semiHidden/>
    <w:unhideWhenUsed/>
    <w:qFormat/>
    <w:rsid w:val="00340114"/>
    <w:pPr>
      <w:widowControl/>
      <w:tabs>
        <w:tab w:val="num" w:pos="3600"/>
      </w:tabs>
      <w:autoSpaceDE/>
      <w:autoSpaceDN/>
      <w:spacing w:before="240" w:after="60"/>
      <w:ind w:left="3600" w:hanging="720"/>
      <w:outlineLvl w:val="4"/>
    </w:pPr>
    <w:rPr>
      <w:rFonts w:ascii="Calibri" w:hAnsi="Calibri"/>
      <w:b/>
      <w:bCs/>
      <w:i/>
      <w:iCs/>
      <w:sz w:val="26"/>
      <w:szCs w:val="26"/>
      <w:lang w:val="en-US" w:eastAsia="en-US" w:bidi="ar-SA"/>
    </w:rPr>
  </w:style>
  <w:style w:type="paragraph" w:styleId="Ttulo6">
    <w:name w:val="heading 6"/>
    <w:basedOn w:val="Normal"/>
    <w:next w:val="Normal"/>
    <w:link w:val="Ttulo6Char"/>
    <w:semiHidden/>
    <w:unhideWhenUsed/>
    <w:qFormat/>
    <w:rsid w:val="00340114"/>
    <w:pPr>
      <w:widowControl/>
      <w:tabs>
        <w:tab w:val="num" w:pos="4320"/>
      </w:tabs>
      <w:autoSpaceDE/>
      <w:autoSpaceDN/>
      <w:spacing w:before="240" w:after="60"/>
      <w:ind w:left="4320" w:hanging="720"/>
      <w:outlineLvl w:val="5"/>
    </w:pPr>
    <w:rPr>
      <w:b/>
      <w:bCs/>
      <w:lang w:val="en-US" w:eastAsia="en-US" w:bidi="ar-SA"/>
    </w:rPr>
  </w:style>
  <w:style w:type="paragraph" w:styleId="Ttulo7">
    <w:name w:val="heading 7"/>
    <w:basedOn w:val="Normal"/>
    <w:next w:val="Normal"/>
    <w:link w:val="Ttulo7Char"/>
    <w:semiHidden/>
    <w:unhideWhenUsed/>
    <w:qFormat/>
    <w:rsid w:val="00340114"/>
    <w:pPr>
      <w:widowControl/>
      <w:autoSpaceDE/>
      <w:autoSpaceDN/>
      <w:spacing w:before="240" w:after="60"/>
      <w:outlineLvl w:val="6"/>
    </w:pPr>
    <w:rPr>
      <w:sz w:val="24"/>
      <w:szCs w:val="24"/>
      <w:lang w:bidi="ar-SA"/>
    </w:rPr>
  </w:style>
  <w:style w:type="paragraph" w:styleId="Ttulo8">
    <w:name w:val="heading 8"/>
    <w:basedOn w:val="Normal"/>
    <w:next w:val="Normal"/>
    <w:link w:val="Ttulo8Char"/>
    <w:uiPriority w:val="9"/>
    <w:semiHidden/>
    <w:unhideWhenUsed/>
    <w:qFormat/>
    <w:rsid w:val="00340114"/>
    <w:pPr>
      <w:widowControl/>
      <w:autoSpaceDE/>
      <w:autoSpaceDN/>
      <w:spacing w:before="240" w:after="60"/>
      <w:outlineLvl w:val="7"/>
    </w:pPr>
    <w:rPr>
      <w:i/>
      <w:iCs/>
      <w:sz w:val="24"/>
      <w:szCs w:val="24"/>
      <w:lang w:bidi="ar-SA"/>
    </w:rPr>
  </w:style>
  <w:style w:type="paragraph" w:styleId="Ttulo9">
    <w:name w:val="heading 9"/>
    <w:basedOn w:val="Normal"/>
    <w:next w:val="Normal"/>
    <w:link w:val="Ttulo9Char"/>
    <w:uiPriority w:val="9"/>
    <w:semiHidden/>
    <w:unhideWhenUsed/>
    <w:qFormat/>
    <w:rsid w:val="00340114"/>
    <w:pPr>
      <w:widowControl/>
      <w:tabs>
        <w:tab w:val="num" w:pos="6480"/>
      </w:tabs>
      <w:autoSpaceDE/>
      <w:autoSpaceDN/>
      <w:spacing w:before="240" w:after="60"/>
      <w:ind w:left="6480" w:hanging="720"/>
      <w:outlineLvl w:val="8"/>
    </w:pPr>
    <w:rPr>
      <w:rFonts w:ascii="Cambria" w:hAnsi="Cambria"/>
      <w:lang w:val="en-US"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F0C70"/>
    <w:tblPr>
      <w:tblInd w:w="0" w:type="dxa"/>
      <w:tblCellMar>
        <w:top w:w="0" w:type="dxa"/>
        <w:left w:w="0" w:type="dxa"/>
        <w:bottom w:w="0" w:type="dxa"/>
        <w:right w:w="0" w:type="dxa"/>
      </w:tblCellMar>
    </w:tblPr>
  </w:style>
  <w:style w:type="paragraph" w:styleId="Corpodetexto">
    <w:name w:val="Body Text"/>
    <w:basedOn w:val="Normal"/>
    <w:link w:val="CorpodetextoChar"/>
    <w:qFormat/>
    <w:rsid w:val="008F0C70"/>
    <w:pPr>
      <w:ind w:left="212"/>
    </w:pPr>
    <w:rPr>
      <w:sz w:val="20"/>
      <w:szCs w:val="20"/>
    </w:rPr>
  </w:style>
  <w:style w:type="character" w:customStyle="1" w:styleId="CorpodetextoChar">
    <w:name w:val="Corpo de texto Char"/>
    <w:basedOn w:val="Fontepargpadro"/>
    <w:link w:val="Corpodetexto"/>
    <w:rsid w:val="00340114"/>
    <w:rPr>
      <w:rFonts w:ascii="Times New Roman" w:eastAsia="Times New Roman" w:hAnsi="Times New Roman" w:cs="Times New Roman"/>
      <w:sz w:val="20"/>
      <w:szCs w:val="20"/>
      <w:lang w:val="pt-BR" w:eastAsia="pt-BR" w:bidi="pt-BR"/>
    </w:rPr>
  </w:style>
  <w:style w:type="paragraph" w:customStyle="1" w:styleId="Heading1">
    <w:name w:val="Heading 1"/>
    <w:basedOn w:val="Normal"/>
    <w:uiPriority w:val="1"/>
    <w:qFormat/>
    <w:rsid w:val="008F0C70"/>
    <w:pPr>
      <w:spacing w:before="79"/>
      <w:ind w:left="1798"/>
      <w:outlineLvl w:val="1"/>
    </w:pPr>
    <w:rPr>
      <w:sz w:val="30"/>
      <w:szCs w:val="30"/>
      <w:u w:val="single" w:color="000000"/>
    </w:rPr>
  </w:style>
  <w:style w:type="paragraph" w:customStyle="1" w:styleId="Heading2">
    <w:name w:val="Heading 2"/>
    <w:basedOn w:val="Normal"/>
    <w:uiPriority w:val="1"/>
    <w:qFormat/>
    <w:rsid w:val="008F0C70"/>
    <w:pPr>
      <w:ind w:left="212"/>
      <w:outlineLvl w:val="2"/>
    </w:pPr>
    <w:rPr>
      <w:b/>
      <w:bCs/>
      <w:sz w:val="20"/>
      <w:szCs w:val="20"/>
    </w:rPr>
  </w:style>
  <w:style w:type="paragraph" w:styleId="PargrafodaLista">
    <w:name w:val="List Paragraph"/>
    <w:basedOn w:val="Normal"/>
    <w:uiPriority w:val="34"/>
    <w:qFormat/>
    <w:rsid w:val="008F0C70"/>
    <w:pPr>
      <w:ind w:left="212"/>
      <w:jc w:val="both"/>
    </w:pPr>
  </w:style>
  <w:style w:type="paragraph" w:customStyle="1" w:styleId="TableParagraph">
    <w:name w:val="Table Paragraph"/>
    <w:basedOn w:val="Normal"/>
    <w:uiPriority w:val="1"/>
    <w:qFormat/>
    <w:rsid w:val="008F0C70"/>
  </w:style>
  <w:style w:type="paragraph" w:styleId="Cabealho">
    <w:name w:val="header"/>
    <w:basedOn w:val="Normal"/>
    <w:link w:val="CabealhoChar"/>
    <w:rsid w:val="0028426E"/>
    <w:pPr>
      <w:widowControl/>
      <w:tabs>
        <w:tab w:val="center" w:pos="4419"/>
        <w:tab w:val="right" w:pos="8838"/>
      </w:tabs>
      <w:overflowPunct w:val="0"/>
      <w:adjustRightInd w:val="0"/>
      <w:textAlignment w:val="baseline"/>
    </w:pPr>
    <w:rPr>
      <w:sz w:val="20"/>
      <w:szCs w:val="20"/>
      <w:lang w:eastAsia="en-US" w:bidi="ar-SA"/>
    </w:rPr>
  </w:style>
  <w:style w:type="character" w:customStyle="1" w:styleId="CabealhoChar">
    <w:name w:val="Cabeçalho Char"/>
    <w:basedOn w:val="Fontepargpadro"/>
    <w:link w:val="Cabealho"/>
    <w:rsid w:val="0028426E"/>
    <w:rPr>
      <w:rFonts w:ascii="Times New Roman" w:eastAsia="Times New Roman" w:hAnsi="Times New Roman" w:cs="Times New Roman"/>
      <w:sz w:val="20"/>
      <w:szCs w:val="20"/>
      <w:lang w:val="pt-BR"/>
    </w:rPr>
  </w:style>
  <w:style w:type="paragraph" w:styleId="Textodebalo">
    <w:name w:val="Balloon Text"/>
    <w:basedOn w:val="Normal"/>
    <w:link w:val="TextodebaloChar"/>
    <w:uiPriority w:val="99"/>
    <w:semiHidden/>
    <w:unhideWhenUsed/>
    <w:rsid w:val="0028426E"/>
    <w:rPr>
      <w:rFonts w:ascii="Tahoma" w:hAnsi="Tahoma" w:cs="Tahoma"/>
      <w:sz w:val="16"/>
      <w:szCs w:val="16"/>
    </w:rPr>
  </w:style>
  <w:style w:type="character" w:customStyle="1" w:styleId="TextodebaloChar">
    <w:name w:val="Texto de balão Char"/>
    <w:basedOn w:val="Fontepargpadro"/>
    <w:link w:val="Textodebalo"/>
    <w:uiPriority w:val="99"/>
    <w:semiHidden/>
    <w:rsid w:val="0028426E"/>
    <w:rPr>
      <w:rFonts w:ascii="Tahoma" w:eastAsia="Times New Roman" w:hAnsi="Tahoma" w:cs="Tahoma"/>
      <w:sz w:val="16"/>
      <w:szCs w:val="16"/>
      <w:lang w:val="pt-BR" w:eastAsia="pt-BR" w:bidi="pt-BR"/>
    </w:rPr>
  </w:style>
  <w:style w:type="character" w:styleId="Hyperlink">
    <w:name w:val="Hyperlink"/>
    <w:basedOn w:val="Fontepargpadro"/>
    <w:unhideWhenUsed/>
    <w:rsid w:val="0028426E"/>
    <w:rPr>
      <w:color w:val="0000FF" w:themeColor="hyperlink"/>
      <w:u w:val="single"/>
    </w:rPr>
  </w:style>
  <w:style w:type="paragraph" w:styleId="Rodap">
    <w:name w:val="footer"/>
    <w:basedOn w:val="Normal"/>
    <w:link w:val="RodapChar"/>
    <w:semiHidden/>
    <w:unhideWhenUsed/>
    <w:rsid w:val="002908F1"/>
    <w:pPr>
      <w:tabs>
        <w:tab w:val="center" w:pos="4252"/>
        <w:tab w:val="right" w:pos="8504"/>
      </w:tabs>
    </w:pPr>
  </w:style>
  <w:style w:type="character" w:customStyle="1" w:styleId="RodapChar">
    <w:name w:val="Rodapé Char"/>
    <w:basedOn w:val="Fontepargpadro"/>
    <w:link w:val="Rodap"/>
    <w:semiHidden/>
    <w:rsid w:val="002908F1"/>
    <w:rPr>
      <w:rFonts w:ascii="Times New Roman" w:eastAsia="Times New Roman" w:hAnsi="Times New Roman" w:cs="Times New Roman"/>
      <w:lang w:val="pt-BR" w:eastAsia="pt-BR" w:bidi="pt-BR"/>
    </w:rPr>
  </w:style>
  <w:style w:type="character" w:customStyle="1" w:styleId="Ttulo1Char">
    <w:name w:val="Título 1 Char"/>
    <w:basedOn w:val="Fontepargpadro"/>
    <w:link w:val="Ttulo1"/>
    <w:rsid w:val="00340114"/>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uiPriority w:val="9"/>
    <w:rsid w:val="00340114"/>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uiPriority w:val="9"/>
    <w:semiHidden/>
    <w:rsid w:val="00340114"/>
    <w:rPr>
      <w:rFonts w:ascii="Garamond" w:eastAsia="Times New Roman" w:hAnsi="Garamond" w:cs="Times New Roman"/>
      <w:sz w:val="24"/>
      <w:szCs w:val="20"/>
    </w:rPr>
  </w:style>
  <w:style w:type="character" w:customStyle="1" w:styleId="Ttulo4Char">
    <w:name w:val="Título 4 Char"/>
    <w:basedOn w:val="Fontepargpadro"/>
    <w:link w:val="Ttulo4"/>
    <w:uiPriority w:val="9"/>
    <w:semiHidden/>
    <w:rsid w:val="0034011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340114"/>
    <w:rPr>
      <w:rFonts w:ascii="Calibri" w:eastAsia="Times New Roman" w:hAnsi="Calibri" w:cs="Times New Roman"/>
      <w:b/>
      <w:bCs/>
      <w:i/>
      <w:iCs/>
      <w:sz w:val="26"/>
      <w:szCs w:val="26"/>
    </w:rPr>
  </w:style>
  <w:style w:type="character" w:customStyle="1" w:styleId="Ttulo6Char">
    <w:name w:val="Título 6 Char"/>
    <w:basedOn w:val="Fontepargpadro"/>
    <w:link w:val="Ttulo6"/>
    <w:semiHidden/>
    <w:rsid w:val="00340114"/>
    <w:rPr>
      <w:rFonts w:ascii="Times New Roman" w:eastAsia="Times New Roman" w:hAnsi="Times New Roman" w:cs="Times New Roman"/>
      <w:b/>
      <w:bCs/>
    </w:rPr>
  </w:style>
  <w:style w:type="character" w:customStyle="1" w:styleId="Ttulo7Char">
    <w:name w:val="Título 7 Char"/>
    <w:basedOn w:val="Fontepargpadro"/>
    <w:link w:val="Ttulo7"/>
    <w:semiHidden/>
    <w:rsid w:val="0034011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34011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340114"/>
    <w:rPr>
      <w:rFonts w:ascii="Cambria" w:eastAsia="Times New Roman" w:hAnsi="Cambria" w:cs="Times New Roman"/>
    </w:rPr>
  </w:style>
  <w:style w:type="character" w:customStyle="1" w:styleId="TtuloChar">
    <w:name w:val="Título Char"/>
    <w:basedOn w:val="Fontepargpadro"/>
    <w:link w:val="Ttulo"/>
    <w:rsid w:val="00340114"/>
    <w:rPr>
      <w:rFonts w:ascii="Open Sans" w:hAnsi="Open Sans"/>
      <w:spacing w:val="-10"/>
      <w:sz w:val="36"/>
      <w:lang w:val="pt-BR"/>
    </w:rPr>
  </w:style>
  <w:style w:type="paragraph" w:styleId="Ttulo">
    <w:name w:val="Title"/>
    <w:basedOn w:val="Normal"/>
    <w:next w:val="Normal"/>
    <w:link w:val="TtuloChar"/>
    <w:qFormat/>
    <w:rsid w:val="00340114"/>
    <w:pPr>
      <w:widowControl/>
      <w:suppressAutoHyphens/>
      <w:autoSpaceDE/>
      <w:autoSpaceDN/>
      <w:contextualSpacing/>
      <w:jc w:val="both"/>
    </w:pPr>
    <w:rPr>
      <w:rFonts w:ascii="Open Sans" w:eastAsiaTheme="minorHAnsi" w:hAnsi="Open Sans" w:cstheme="minorBidi"/>
      <w:spacing w:val="-10"/>
      <w:sz w:val="36"/>
      <w:lang w:eastAsia="en-US" w:bidi="ar-SA"/>
    </w:rPr>
  </w:style>
  <w:style w:type="paragraph" w:styleId="Recuodecorpodetexto">
    <w:name w:val="Body Text Indent"/>
    <w:basedOn w:val="Normal"/>
    <w:link w:val="RecuodecorpodetextoChar1"/>
    <w:semiHidden/>
    <w:unhideWhenUsed/>
    <w:rsid w:val="00340114"/>
    <w:pPr>
      <w:widowControl/>
      <w:overflowPunct w:val="0"/>
      <w:adjustRightInd w:val="0"/>
      <w:ind w:left="2127"/>
      <w:jc w:val="both"/>
    </w:pPr>
    <w:rPr>
      <w:rFonts w:ascii="Garamond" w:hAnsi="Garamond"/>
      <w:sz w:val="24"/>
      <w:szCs w:val="20"/>
      <w:lang w:bidi="ar-SA"/>
    </w:rPr>
  </w:style>
  <w:style w:type="character" w:customStyle="1" w:styleId="RecuodecorpodetextoChar1">
    <w:name w:val="Recuo de corpo de texto Char1"/>
    <w:link w:val="Recuodecorpodetexto"/>
    <w:semiHidden/>
    <w:locked/>
    <w:rsid w:val="00340114"/>
    <w:rPr>
      <w:rFonts w:ascii="Garamond" w:eastAsia="Times New Roman" w:hAnsi="Garamond" w:cs="Times New Roman"/>
      <w:sz w:val="24"/>
      <w:szCs w:val="20"/>
    </w:rPr>
  </w:style>
  <w:style w:type="character" w:customStyle="1" w:styleId="RecuodecorpodetextoChar">
    <w:name w:val="Recuo de corpo de texto Char"/>
    <w:basedOn w:val="Fontepargpadro"/>
    <w:link w:val="Recuodecorpodetexto"/>
    <w:semiHidden/>
    <w:rsid w:val="00340114"/>
    <w:rPr>
      <w:rFonts w:ascii="Times New Roman" w:eastAsia="Times New Roman" w:hAnsi="Times New Roman" w:cs="Times New Roman"/>
      <w:lang w:val="pt-BR" w:eastAsia="pt-BR" w:bidi="pt-BR"/>
    </w:rPr>
  </w:style>
  <w:style w:type="character" w:customStyle="1" w:styleId="Corpodetexto2Char">
    <w:name w:val="Corpo de texto 2 Char"/>
    <w:basedOn w:val="Fontepargpadro"/>
    <w:link w:val="Corpodetexto2"/>
    <w:semiHidden/>
    <w:rsid w:val="00340114"/>
    <w:rPr>
      <w:rFonts w:ascii="Times New Roman" w:eastAsia="Times New Roman" w:hAnsi="Times New Roman" w:cs="Times New Roman"/>
      <w:sz w:val="20"/>
      <w:szCs w:val="20"/>
      <w:lang w:val="pt-BR" w:eastAsia="pt-BR"/>
    </w:rPr>
  </w:style>
  <w:style w:type="paragraph" w:styleId="Corpodetexto2">
    <w:name w:val="Body Text 2"/>
    <w:basedOn w:val="Normal"/>
    <w:link w:val="Corpodetexto2Char"/>
    <w:semiHidden/>
    <w:unhideWhenUsed/>
    <w:rsid w:val="00340114"/>
    <w:pPr>
      <w:widowControl/>
      <w:autoSpaceDE/>
      <w:autoSpaceDN/>
      <w:spacing w:after="120" w:line="480" w:lineRule="auto"/>
    </w:pPr>
    <w:rPr>
      <w:sz w:val="20"/>
      <w:szCs w:val="20"/>
      <w:lang w:bidi="ar-SA"/>
    </w:rPr>
  </w:style>
  <w:style w:type="character" w:customStyle="1" w:styleId="Corpodetexto3Char">
    <w:name w:val="Corpo de texto 3 Char"/>
    <w:basedOn w:val="Fontepargpadro"/>
    <w:link w:val="Corpodetexto3"/>
    <w:semiHidden/>
    <w:rsid w:val="00340114"/>
    <w:rPr>
      <w:rFonts w:ascii="Times New Roman" w:eastAsia="Times New Roman" w:hAnsi="Times New Roman" w:cs="Times New Roman"/>
      <w:sz w:val="16"/>
      <w:szCs w:val="16"/>
      <w:lang w:val="pt-BR" w:eastAsia="pt-BR"/>
    </w:rPr>
  </w:style>
  <w:style w:type="paragraph" w:styleId="Corpodetexto3">
    <w:name w:val="Body Text 3"/>
    <w:basedOn w:val="Normal"/>
    <w:link w:val="Corpodetexto3Char"/>
    <w:semiHidden/>
    <w:unhideWhenUsed/>
    <w:rsid w:val="00340114"/>
    <w:pPr>
      <w:widowControl/>
      <w:autoSpaceDE/>
      <w:autoSpaceDN/>
      <w:spacing w:after="120"/>
    </w:pPr>
    <w:rPr>
      <w:sz w:val="16"/>
      <w:szCs w:val="16"/>
      <w:lang w:bidi="ar-SA"/>
    </w:rPr>
  </w:style>
  <w:style w:type="paragraph" w:styleId="Recuodecorpodetexto2">
    <w:name w:val="Body Text Indent 2"/>
    <w:basedOn w:val="Normal"/>
    <w:link w:val="Recuodecorpodetexto2Char1"/>
    <w:semiHidden/>
    <w:unhideWhenUsed/>
    <w:rsid w:val="00340114"/>
    <w:pPr>
      <w:widowControl/>
      <w:overflowPunct w:val="0"/>
      <w:adjustRightInd w:val="0"/>
      <w:ind w:left="2124" w:firstLine="6"/>
      <w:jc w:val="both"/>
    </w:pPr>
    <w:rPr>
      <w:rFonts w:ascii="Garamond" w:hAnsi="Garamond"/>
      <w:sz w:val="24"/>
      <w:szCs w:val="20"/>
      <w:lang w:bidi="ar-SA"/>
    </w:rPr>
  </w:style>
  <w:style w:type="character" w:customStyle="1" w:styleId="Recuodecorpodetexto2Char1">
    <w:name w:val="Recuo de corpo de texto 2 Char1"/>
    <w:link w:val="Recuodecorpodetexto2"/>
    <w:semiHidden/>
    <w:locked/>
    <w:rsid w:val="00340114"/>
    <w:rPr>
      <w:rFonts w:ascii="Garamond" w:eastAsia="Times New Roman" w:hAnsi="Garamond" w:cs="Times New Roman"/>
      <w:sz w:val="24"/>
      <w:szCs w:val="20"/>
    </w:rPr>
  </w:style>
  <w:style w:type="character" w:customStyle="1" w:styleId="Recuodecorpodetexto2Char">
    <w:name w:val="Recuo de corpo de texto 2 Char"/>
    <w:basedOn w:val="Fontepargpadro"/>
    <w:link w:val="Recuodecorpodetexto2"/>
    <w:semiHidden/>
    <w:rsid w:val="00340114"/>
    <w:rPr>
      <w:rFonts w:ascii="Times New Roman" w:eastAsia="Times New Roman" w:hAnsi="Times New Roman" w:cs="Times New Roman"/>
      <w:lang w:val="pt-BR" w:eastAsia="pt-BR" w:bidi="pt-BR"/>
    </w:rPr>
  </w:style>
  <w:style w:type="paragraph" w:styleId="Recuodecorpodetexto3">
    <w:name w:val="Body Text Indent 3"/>
    <w:basedOn w:val="Normal"/>
    <w:link w:val="Recuodecorpodetexto3Char1"/>
    <w:semiHidden/>
    <w:unhideWhenUsed/>
    <w:rsid w:val="00340114"/>
    <w:pPr>
      <w:widowControl/>
      <w:autoSpaceDE/>
      <w:autoSpaceDN/>
      <w:ind w:left="709"/>
      <w:jc w:val="both"/>
    </w:pPr>
    <w:rPr>
      <w:rFonts w:ascii="AmerType Md BT" w:hAnsi="AmerType Md BT"/>
      <w:sz w:val="24"/>
      <w:szCs w:val="20"/>
      <w:lang w:bidi="ar-SA"/>
    </w:rPr>
  </w:style>
  <w:style w:type="character" w:customStyle="1" w:styleId="Recuodecorpodetexto3Char1">
    <w:name w:val="Recuo de corpo de texto 3 Char1"/>
    <w:link w:val="Recuodecorpodetexto3"/>
    <w:semiHidden/>
    <w:locked/>
    <w:rsid w:val="00340114"/>
    <w:rPr>
      <w:rFonts w:ascii="AmerType Md BT" w:eastAsia="Times New Roman" w:hAnsi="AmerType Md BT" w:cs="Times New Roman"/>
      <w:sz w:val="24"/>
      <w:szCs w:val="20"/>
    </w:rPr>
  </w:style>
  <w:style w:type="character" w:customStyle="1" w:styleId="Recuodecorpodetexto3Char">
    <w:name w:val="Recuo de corpo de texto 3 Char"/>
    <w:basedOn w:val="Fontepargpadro"/>
    <w:link w:val="Recuodecorpodetexto3"/>
    <w:semiHidden/>
    <w:rsid w:val="00340114"/>
    <w:rPr>
      <w:rFonts w:ascii="Times New Roman" w:eastAsia="Times New Roman" w:hAnsi="Times New Roman" w:cs="Times New Roman"/>
      <w:sz w:val="16"/>
      <w:szCs w:val="16"/>
      <w:lang w:val="pt-BR" w:eastAsia="pt-BR" w:bidi="pt-BR"/>
    </w:rPr>
  </w:style>
</w:styles>
</file>

<file path=word/webSettings.xml><?xml version="1.0" encoding="utf-8"?>
<w:webSettings xmlns:r="http://schemas.openxmlformats.org/officeDocument/2006/relationships" xmlns:w="http://schemas.openxmlformats.org/wordprocessingml/2006/main">
  <w:divs>
    <w:div w:id="1474132626">
      <w:bodyDiv w:val="1"/>
      <w:marLeft w:val="0"/>
      <w:marRight w:val="0"/>
      <w:marTop w:val="0"/>
      <w:marBottom w:val="0"/>
      <w:divBdr>
        <w:top w:val="none" w:sz="0" w:space="0" w:color="auto"/>
        <w:left w:val="none" w:sz="0" w:space="0" w:color="auto"/>
        <w:bottom w:val="none" w:sz="0" w:space="0" w:color="auto"/>
        <w:right w:val="none" w:sz="0" w:space="0" w:color="auto"/>
      </w:divBdr>
    </w:div>
    <w:div w:id="2093969784">
      <w:bodyDiv w:val="1"/>
      <w:marLeft w:val="0"/>
      <w:marRight w:val="0"/>
      <w:marTop w:val="0"/>
      <w:marBottom w:val="0"/>
      <w:divBdr>
        <w:top w:val="none" w:sz="0" w:space="0" w:color="auto"/>
        <w:left w:val="none" w:sz="0" w:space="0" w:color="auto"/>
        <w:bottom w:val="none" w:sz="0" w:space="0" w:color="auto"/>
        <w:right w:val="none" w:sz="0" w:space="0" w:color="auto"/>
      </w:divBdr>
      <w:divsChild>
        <w:div w:id="245727131">
          <w:marLeft w:val="0"/>
          <w:marRight w:val="0"/>
          <w:marTop w:val="0"/>
          <w:marBottom w:val="0"/>
          <w:divBdr>
            <w:top w:val="none" w:sz="0" w:space="0" w:color="auto"/>
            <w:left w:val="none" w:sz="0" w:space="0" w:color="auto"/>
            <w:bottom w:val="none" w:sz="0" w:space="0" w:color="auto"/>
            <w:right w:val="none" w:sz="0" w:space="0" w:color="auto"/>
          </w:divBdr>
        </w:div>
        <w:div w:id="291058421">
          <w:marLeft w:val="0"/>
          <w:marRight w:val="0"/>
          <w:marTop w:val="0"/>
          <w:marBottom w:val="0"/>
          <w:divBdr>
            <w:top w:val="none" w:sz="0" w:space="0" w:color="auto"/>
            <w:left w:val="none" w:sz="0" w:space="0" w:color="auto"/>
            <w:bottom w:val="none" w:sz="0" w:space="0" w:color="auto"/>
            <w:right w:val="none" w:sz="0" w:space="0" w:color="auto"/>
          </w:divBdr>
        </w:div>
        <w:div w:id="1917469110">
          <w:marLeft w:val="0"/>
          <w:marRight w:val="0"/>
          <w:marTop w:val="0"/>
          <w:marBottom w:val="0"/>
          <w:divBdr>
            <w:top w:val="none" w:sz="0" w:space="0" w:color="auto"/>
            <w:left w:val="none" w:sz="0" w:space="0" w:color="auto"/>
            <w:bottom w:val="none" w:sz="0" w:space="0" w:color="auto"/>
            <w:right w:val="none" w:sz="0" w:space="0" w:color="auto"/>
          </w:divBdr>
        </w:div>
        <w:div w:id="147211140">
          <w:marLeft w:val="0"/>
          <w:marRight w:val="0"/>
          <w:marTop w:val="0"/>
          <w:marBottom w:val="0"/>
          <w:divBdr>
            <w:top w:val="none" w:sz="0" w:space="0" w:color="auto"/>
            <w:left w:val="none" w:sz="0" w:space="0" w:color="auto"/>
            <w:bottom w:val="none" w:sz="0" w:space="0" w:color="auto"/>
            <w:right w:val="none" w:sz="0" w:space="0" w:color="auto"/>
          </w:divBdr>
        </w:div>
        <w:div w:id="1119565654">
          <w:marLeft w:val="0"/>
          <w:marRight w:val="0"/>
          <w:marTop w:val="0"/>
          <w:marBottom w:val="0"/>
          <w:divBdr>
            <w:top w:val="none" w:sz="0" w:space="0" w:color="auto"/>
            <w:left w:val="none" w:sz="0" w:space="0" w:color="auto"/>
            <w:bottom w:val="none" w:sz="0" w:space="0" w:color="auto"/>
            <w:right w:val="none" w:sz="0" w:space="0" w:color="auto"/>
          </w:divBdr>
        </w:div>
        <w:div w:id="17450273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taterezinhaprogresso.sc.gov.br." TargetMode="Externa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odelo.s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11366</Words>
  <Characters>61379</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2</cp:revision>
  <cp:lastPrinted>2018-09-10T13:20:00Z</cp:lastPrinted>
  <dcterms:created xsi:type="dcterms:W3CDTF">2018-09-21T18:35:00Z</dcterms:created>
  <dcterms:modified xsi:type="dcterms:W3CDTF">2018-09-21T18:35:00Z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Microsoft® Word 2016</vt:lpwstr>
  </property>
  <property fmtid="{D5CDD505-2E9C-101B-9397-08002B2CF9AE}" pid="4" name="LastSaved">
    <vt:filetime>2018-09-06T00:00:00Z</vt:filetime>
  </property>
</Properties>
</file>