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0DE" w:rsidRDefault="00061ECC" w:rsidP="00061ECC">
      <w:pPr>
        <w:jc w:val="center"/>
      </w:pPr>
      <w:bookmarkStart w:id="0" w:name="_GoBack"/>
      <w:bookmarkEnd w:id="0"/>
      <w:r>
        <w:t>ATA Nº 02/2018</w:t>
      </w:r>
    </w:p>
    <w:p w:rsidR="00061ECC" w:rsidRDefault="00061ECC" w:rsidP="00061ECC">
      <w:pPr>
        <w:jc w:val="both"/>
      </w:pPr>
      <w:r>
        <w:t xml:space="preserve">Aos 30 dias do mês de julho de 2018, reuniu-se a pregoeira do município de Santa Terezinha do Progresso – juntamente com as empresas participantes do Processo Licitatório 45/2018, PP 31/2018, vencedores dos itens 24 e 25 do referido processo. A convocação se deu pelo Diário Oficial dos Municípios para a empresa </w:t>
      </w:r>
      <w:proofErr w:type="spellStart"/>
      <w:r>
        <w:t>Computech</w:t>
      </w:r>
      <w:proofErr w:type="spellEnd"/>
      <w:r>
        <w:t xml:space="preserve"> Informática, bem como da empresa Info Point Equipamentos LTDA, na sala de licitações da Prefeitura Municipal de Santa Terezinha do Progresso – SC. Sendo que compareceu apenas a empresa Info Point Equipamentos LTDA, representada pelo sócio proprietário, Sr. </w:t>
      </w:r>
      <w:proofErr w:type="spellStart"/>
      <w:r>
        <w:t>Delvir</w:t>
      </w:r>
      <w:proofErr w:type="spellEnd"/>
      <w:r>
        <w:t xml:space="preserve"> </w:t>
      </w:r>
      <w:proofErr w:type="spellStart"/>
      <w:r>
        <w:t>Gheno</w:t>
      </w:r>
      <w:proofErr w:type="spellEnd"/>
      <w:r>
        <w:t>, que foi convocado para negociar os itens em questão.</w:t>
      </w:r>
    </w:p>
    <w:p w:rsidR="00061ECC" w:rsidRDefault="00061ECC" w:rsidP="00061ECC">
      <w:pPr>
        <w:jc w:val="both"/>
      </w:pPr>
      <w:r>
        <w:t xml:space="preserve">Indagado sobre a negociação dos itens, o mesmo tem interesse nos itens 24 (prestação de serviços de manutenção dos equipamentos de informática por hora trabalhada, sem o fornecimento de peças e demais itens necessários ao bom funcionamento </w:t>
      </w:r>
      <w:r w:rsidR="00D92047">
        <w:t>dos equipamentos) e 25 (serviço/ hora técnica com acesso remoto via internet, acompanhamento via telefone, ou qualquer outro meio de comunicação a distância e também `in loco`). Questionado sobre o valor proposto, o mesmo, após intensa negociação, chegou aos seguintes valores:</w:t>
      </w:r>
    </w:p>
    <w:p w:rsidR="00D92047" w:rsidRDefault="00D92047" w:rsidP="00D92047">
      <w:pPr>
        <w:pStyle w:val="PargrafodaLista"/>
        <w:numPr>
          <w:ilvl w:val="0"/>
          <w:numId w:val="1"/>
        </w:numPr>
        <w:jc w:val="both"/>
      </w:pPr>
      <w:r>
        <w:t>Item 24 - prestação de serviços de manutenção dos equipamentos de informática por hora trabalhada, sem o fornecimento de peças e demais itens necessários ao bom funcionamento dos equipamentos, sendo que o valor acordado foi de R$ 53,00 (cinquenta e três reais).</w:t>
      </w:r>
    </w:p>
    <w:p w:rsidR="00D92047" w:rsidRDefault="00D92047" w:rsidP="00D92047">
      <w:pPr>
        <w:pStyle w:val="PargrafodaLista"/>
        <w:numPr>
          <w:ilvl w:val="0"/>
          <w:numId w:val="1"/>
        </w:numPr>
        <w:jc w:val="both"/>
      </w:pPr>
      <w:r>
        <w:t>Item 25 - serviço/ hora técnica com acesso remoto via internet, acompanhamento via telefone, ou qualquer outro meio de comunicação a distância e também `in loco`), sendo que o valor acordado foi de R$ 41,00 (quarenta e um mil).</w:t>
      </w:r>
    </w:p>
    <w:p w:rsidR="00D92047" w:rsidRDefault="00D92047" w:rsidP="00D92047">
      <w:pPr>
        <w:jc w:val="both"/>
      </w:pPr>
    </w:p>
    <w:p w:rsidR="00D92047" w:rsidRDefault="00D92047" w:rsidP="00D92047">
      <w:pPr>
        <w:jc w:val="both"/>
      </w:pPr>
      <w:r>
        <w:t>Após negociação, ficam assim definidos os valores acima descritos e a vencedora é a empresa Info Point Comercio de Equipamentos LTDA.</w:t>
      </w:r>
    </w:p>
    <w:p w:rsidR="00D92047" w:rsidRDefault="00D92047" w:rsidP="00D92047">
      <w:pPr>
        <w:jc w:val="both"/>
      </w:pPr>
      <w:r>
        <w:t>Sendo assim, lavramos a presente ata que será assinada pelos presentes.</w:t>
      </w:r>
    </w:p>
    <w:p w:rsidR="00D92047" w:rsidRDefault="00D92047" w:rsidP="00D92047">
      <w:pPr>
        <w:jc w:val="both"/>
      </w:pPr>
      <w:r>
        <w:t>Santa Terezinha do Progresso – SC, 30 de julho de 2018.</w:t>
      </w:r>
    </w:p>
    <w:p w:rsidR="00D92047" w:rsidRDefault="00D92047" w:rsidP="00D92047">
      <w:pPr>
        <w:jc w:val="both"/>
      </w:pPr>
    </w:p>
    <w:p w:rsidR="00D92047" w:rsidRDefault="00D92047" w:rsidP="00D92047">
      <w:pPr>
        <w:jc w:val="center"/>
      </w:pPr>
      <w:r>
        <w:t>ELENICE ELECIR PORSCH</w:t>
      </w:r>
    </w:p>
    <w:p w:rsidR="00D92047" w:rsidRDefault="00D92047" w:rsidP="00D92047">
      <w:pPr>
        <w:jc w:val="center"/>
      </w:pPr>
    </w:p>
    <w:p w:rsidR="00D92047" w:rsidRDefault="00D92047" w:rsidP="00D92047">
      <w:pPr>
        <w:jc w:val="center"/>
      </w:pPr>
      <w:r>
        <w:t>DELVIR GHENO</w:t>
      </w:r>
    </w:p>
    <w:p w:rsidR="00D92047" w:rsidRDefault="00D92047" w:rsidP="00D92047">
      <w:pPr>
        <w:jc w:val="center"/>
      </w:pPr>
      <w:r>
        <w:t>INFO POINT COMERCIO DE EQUIPAMENTOS LTDA</w:t>
      </w:r>
    </w:p>
    <w:sectPr w:rsidR="00D92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E2635"/>
    <w:multiLevelType w:val="hybridMultilevel"/>
    <w:tmpl w:val="4C0E4258"/>
    <w:lvl w:ilvl="0" w:tplc="7076FE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CC"/>
    <w:rsid w:val="00061ECC"/>
    <w:rsid w:val="006C7965"/>
    <w:rsid w:val="008F40DE"/>
    <w:rsid w:val="00D9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EE95D-77AF-4F28-BB52-934F2649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2018-08-03T10:54:00Z</dcterms:created>
  <dcterms:modified xsi:type="dcterms:W3CDTF">2018-08-03T10:54:00Z</dcterms:modified>
</cp:coreProperties>
</file>