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617EC9" w:rsidRPr="0083270D">
        <w:trPr>
          <w:trHeight w:val="827"/>
        </w:trPr>
        <w:tc>
          <w:tcPr>
            <w:tcW w:w="7238" w:type="dxa"/>
            <w:vMerge w:val="restart"/>
          </w:tcPr>
          <w:p w:rsidR="00617EC9" w:rsidRDefault="00617EC9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617EC9" w:rsidRPr="0083270D" w:rsidRDefault="0083270D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83270D">
              <w:rPr>
                <w:w w:val="140"/>
                <w:sz w:val="15"/>
                <w:lang w:val="pt-BR"/>
              </w:rPr>
              <w:t>ESTADO DE SANTA CATARINA</w:t>
            </w:r>
          </w:p>
          <w:p w:rsidR="00617EC9" w:rsidRPr="0083270D" w:rsidRDefault="0083270D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83270D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617EC9" w:rsidRPr="0083270D" w:rsidRDefault="00617EC9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617EC9" w:rsidRPr="0083270D" w:rsidRDefault="00617EC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617EC9" w:rsidRPr="0083270D" w:rsidRDefault="0083270D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83270D">
              <w:rPr>
                <w:w w:val="130"/>
                <w:sz w:val="11"/>
                <w:lang w:val="pt-BR"/>
              </w:rPr>
              <w:t>CNPJ:</w:t>
            </w:r>
            <w:r w:rsidRPr="0083270D">
              <w:rPr>
                <w:w w:val="130"/>
                <w:sz w:val="11"/>
                <w:lang w:val="pt-BR"/>
              </w:rPr>
              <w:tab/>
            </w:r>
            <w:r w:rsidRPr="0083270D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617EC9" w:rsidRPr="0083270D" w:rsidRDefault="0083270D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83270D">
              <w:rPr>
                <w:w w:val="125"/>
                <w:sz w:val="13"/>
                <w:lang w:val="pt-BR"/>
              </w:rPr>
              <w:t>Avenida</w:t>
            </w:r>
            <w:r w:rsidRPr="0083270D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83270D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83270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3270D">
              <w:rPr>
                <w:w w:val="125"/>
                <w:sz w:val="13"/>
                <w:lang w:val="pt-BR"/>
              </w:rPr>
              <w:t>Neves,</w:t>
            </w:r>
            <w:r w:rsidRPr="0083270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3270D">
              <w:rPr>
                <w:w w:val="125"/>
                <w:sz w:val="13"/>
                <w:lang w:val="pt-BR"/>
              </w:rPr>
              <w:t>337</w:t>
            </w:r>
          </w:p>
          <w:p w:rsidR="00617EC9" w:rsidRPr="0083270D" w:rsidRDefault="0083270D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83270D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83270D">
              <w:rPr>
                <w:spacing w:val="-4"/>
                <w:w w:val="125"/>
                <w:sz w:val="13"/>
                <w:lang w:val="pt-BR"/>
              </w:rPr>
              <w:tab/>
            </w:r>
            <w:r w:rsidRPr="0083270D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83270D">
              <w:rPr>
                <w:w w:val="120"/>
                <w:position w:val="1"/>
                <w:sz w:val="13"/>
                <w:lang w:val="pt-BR"/>
              </w:rPr>
              <w:tab/>
            </w:r>
            <w:r w:rsidRPr="0083270D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83270D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83270D">
              <w:rPr>
                <w:w w:val="125"/>
                <w:position w:val="1"/>
                <w:sz w:val="14"/>
                <w:lang w:val="pt-BR"/>
              </w:rPr>
              <w:t>Santa</w:t>
            </w:r>
            <w:r w:rsidRPr="0083270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3270D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83270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3270D">
              <w:rPr>
                <w:w w:val="125"/>
                <w:position w:val="1"/>
                <w:sz w:val="14"/>
                <w:lang w:val="pt-BR"/>
              </w:rPr>
              <w:t>do</w:t>
            </w:r>
            <w:r w:rsidRPr="0083270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3270D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83270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3270D">
              <w:rPr>
                <w:w w:val="125"/>
                <w:position w:val="1"/>
                <w:sz w:val="14"/>
                <w:lang w:val="pt-BR"/>
              </w:rPr>
              <w:t>-</w:t>
            </w:r>
            <w:r w:rsidRPr="0083270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3270D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617EC9" w:rsidRPr="0083270D" w:rsidRDefault="0083270D">
            <w:pPr>
              <w:pStyle w:val="TableParagraph"/>
              <w:spacing w:before="105"/>
              <w:ind w:left="66" w:right="52"/>
              <w:jc w:val="center"/>
              <w:rPr>
                <w:sz w:val="20"/>
                <w:lang w:val="pt-BR"/>
              </w:rPr>
            </w:pPr>
            <w:r w:rsidRPr="0083270D">
              <w:rPr>
                <w:sz w:val="20"/>
                <w:lang w:val="pt-BR"/>
              </w:rPr>
              <w:t>INEXIGIBILIDADE DE LICITAÇÃO</w:t>
            </w:r>
          </w:p>
          <w:p w:rsidR="00617EC9" w:rsidRPr="0083270D" w:rsidRDefault="0083270D">
            <w:pPr>
              <w:pStyle w:val="TableParagraph"/>
              <w:spacing w:before="114"/>
              <w:ind w:left="66" w:right="36"/>
              <w:jc w:val="center"/>
              <w:rPr>
                <w:sz w:val="20"/>
                <w:lang w:val="pt-BR"/>
              </w:rPr>
            </w:pPr>
            <w:r w:rsidRPr="0083270D">
              <w:rPr>
                <w:sz w:val="20"/>
                <w:lang w:val="pt-BR"/>
              </w:rPr>
              <w:t>Nr.: 1/2018 - IL</w:t>
            </w:r>
          </w:p>
        </w:tc>
      </w:tr>
      <w:tr w:rsidR="00617EC9" w:rsidRPr="0083270D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617EC9" w:rsidRPr="0083270D" w:rsidRDefault="00617EC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617EC9" w:rsidRPr="0083270D" w:rsidRDefault="00617EC9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617EC9" w:rsidRPr="0083270D" w:rsidRDefault="0083270D">
            <w:pPr>
              <w:pStyle w:val="TableParagraph"/>
              <w:ind w:left="72"/>
              <w:rPr>
                <w:sz w:val="14"/>
                <w:lang w:val="pt-BR"/>
              </w:rPr>
            </w:pPr>
            <w:r w:rsidRPr="0083270D">
              <w:rPr>
                <w:w w:val="120"/>
                <w:sz w:val="14"/>
                <w:lang w:val="pt-BR"/>
              </w:rPr>
              <w:t>Processo Administrativo:</w:t>
            </w:r>
          </w:p>
          <w:p w:rsidR="00617EC9" w:rsidRPr="0083270D" w:rsidRDefault="0083270D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83270D">
              <w:rPr>
                <w:w w:val="120"/>
                <w:sz w:val="14"/>
                <w:lang w:val="pt-BR"/>
              </w:rPr>
              <w:t>Processo</w:t>
            </w:r>
            <w:r w:rsidRPr="0083270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3270D">
              <w:rPr>
                <w:w w:val="120"/>
                <w:sz w:val="14"/>
                <w:lang w:val="pt-BR"/>
              </w:rPr>
              <w:t>de</w:t>
            </w:r>
            <w:r w:rsidRPr="0083270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3270D">
              <w:rPr>
                <w:w w:val="120"/>
                <w:sz w:val="14"/>
                <w:lang w:val="pt-BR"/>
              </w:rPr>
              <w:t>Licitação:</w:t>
            </w:r>
            <w:r w:rsidRPr="0083270D">
              <w:rPr>
                <w:w w:val="120"/>
                <w:sz w:val="14"/>
                <w:lang w:val="pt-BR"/>
              </w:rPr>
              <w:tab/>
            </w:r>
            <w:r w:rsidRPr="0083270D">
              <w:rPr>
                <w:w w:val="120"/>
                <w:sz w:val="14"/>
                <w:lang w:val="pt-BR"/>
              </w:rPr>
              <w:tab/>
            </w:r>
            <w:r w:rsidRPr="0083270D">
              <w:rPr>
                <w:spacing w:val="-1"/>
                <w:w w:val="125"/>
                <w:sz w:val="11"/>
                <w:lang w:val="pt-BR"/>
              </w:rPr>
              <w:t xml:space="preserve">42/2018 </w:t>
            </w:r>
            <w:r w:rsidRPr="0083270D">
              <w:rPr>
                <w:w w:val="120"/>
                <w:sz w:val="14"/>
                <w:lang w:val="pt-BR"/>
              </w:rPr>
              <w:t>Data</w:t>
            </w:r>
            <w:r w:rsidRPr="0083270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3270D">
              <w:rPr>
                <w:w w:val="120"/>
                <w:sz w:val="14"/>
                <w:lang w:val="pt-BR"/>
              </w:rPr>
              <w:t>do</w:t>
            </w:r>
            <w:r w:rsidRPr="0083270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3270D">
              <w:rPr>
                <w:w w:val="120"/>
                <w:sz w:val="14"/>
                <w:lang w:val="pt-BR"/>
              </w:rPr>
              <w:t>Processo:</w:t>
            </w:r>
            <w:r w:rsidRPr="0083270D">
              <w:rPr>
                <w:w w:val="120"/>
                <w:sz w:val="14"/>
                <w:lang w:val="pt-BR"/>
              </w:rPr>
              <w:tab/>
            </w:r>
            <w:r w:rsidRPr="0083270D">
              <w:rPr>
                <w:spacing w:val="-1"/>
                <w:w w:val="125"/>
                <w:position w:val="1"/>
                <w:sz w:val="11"/>
                <w:lang w:val="pt-BR"/>
              </w:rPr>
              <w:t>02/05/2018</w:t>
            </w:r>
          </w:p>
        </w:tc>
      </w:tr>
      <w:tr w:rsidR="00617EC9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617EC9" w:rsidRPr="0083270D" w:rsidRDefault="00617EC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617EC9" w:rsidRPr="0083270D" w:rsidRDefault="00617EC9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617EC9" w:rsidRDefault="0083270D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617EC9" w:rsidRDefault="00617EC9">
      <w:pPr>
        <w:pStyle w:val="Corpodetexto"/>
        <w:spacing w:before="10"/>
        <w:rPr>
          <w:rFonts w:ascii="Times New Roman"/>
          <w:sz w:val="17"/>
        </w:rPr>
      </w:pPr>
    </w:p>
    <w:p w:rsidR="00617EC9" w:rsidRPr="0083270D" w:rsidRDefault="0083270D">
      <w:pPr>
        <w:spacing w:before="78"/>
        <w:ind w:left="2580"/>
        <w:rPr>
          <w:sz w:val="23"/>
          <w:lang w:val="pt-BR"/>
        </w:rPr>
      </w:pPr>
      <w:r w:rsidRPr="0083270D">
        <w:rPr>
          <w:spacing w:val="-125"/>
          <w:sz w:val="23"/>
          <w:lang w:val="pt-BR"/>
        </w:rPr>
        <w:t>T</w:t>
      </w:r>
      <w:r w:rsidRPr="0083270D">
        <w:rPr>
          <w:sz w:val="23"/>
          <w:u w:val="thick"/>
          <w:lang w:val="pt-BR"/>
        </w:rPr>
        <w:t xml:space="preserve">ERMO DE ADJUDICAÇÃO DE PROCESSO </w:t>
      </w:r>
      <w:r w:rsidRPr="0083270D">
        <w:rPr>
          <w:spacing w:val="-3"/>
          <w:sz w:val="23"/>
          <w:u w:val="thick"/>
          <w:lang w:val="pt-BR"/>
        </w:rPr>
        <w:t>LICITATÓRIO</w:t>
      </w:r>
    </w:p>
    <w:p w:rsidR="00617EC9" w:rsidRPr="0083270D" w:rsidRDefault="00617EC9">
      <w:pPr>
        <w:pStyle w:val="Corpodetexto"/>
        <w:spacing w:before="3"/>
        <w:rPr>
          <w:sz w:val="28"/>
          <w:lang w:val="pt-BR"/>
        </w:rPr>
      </w:pPr>
    </w:p>
    <w:p w:rsidR="00617EC9" w:rsidRPr="0083270D" w:rsidRDefault="0083270D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7"/>
          <w:sz w:val="16"/>
          <w:lang w:val="pt-BR"/>
        </w:rPr>
        <w:t xml:space="preserve"> </w:t>
      </w:r>
      <w:r w:rsidRPr="0083270D">
        <w:rPr>
          <w:spacing w:val="-26"/>
          <w:sz w:val="16"/>
          <w:lang w:val="pt-BR"/>
        </w:rPr>
        <w:t xml:space="preserve"> </w:t>
      </w:r>
      <w:r w:rsidRPr="0083270D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617EC9" w:rsidRPr="0083270D" w:rsidRDefault="00617EC9">
      <w:pPr>
        <w:pStyle w:val="Corpodetexto"/>
        <w:rPr>
          <w:sz w:val="16"/>
          <w:lang w:val="pt-BR"/>
        </w:rPr>
      </w:pPr>
    </w:p>
    <w:p w:rsidR="00617EC9" w:rsidRPr="0083270D" w:rsidRDefault="00617EC9">
      <w:pPr>
        <w:pStyle w:val="Corpodetexto"/>
        <w:rPr>
          <w:sz w:val="16"/>
          <w:lang w:val="pt-BR"/>
        </w:rPr>
      </w:pPr>
    </w:p>
    <w:p w:rsidR="00617EC9" w:rsidRPr="0083270D" w:rsidRDefault="00617EC9">
      <w:pPr>
        <w:pStyle w:val="Corpodetexto"/>
        <w:rPr>
          <w:sz w:val="16"/>
          <w:lang w:val="pt-BR"/>
        </w:rPr>
      </w:pPr>
    </w:p>
    <w:p w:rsidR="00617EC9" w:rsidRPr="0083270D" w:rsidRDefault="0083270D">
      <w:pPr>
        <w:pStyle w:val="Ttulo1"/>
        <w:spacing w:before="101"/>
        <w:ind w:left="712"/>
        <w:jc w:val="both"/>
        <w:rPr>
          <w:lang w:val="pt-BR"/>
        </w:rPr>
      </w:pPr>
      <w:r w:rsidRPr="0083270D">
        <w:rPr>
          <w:w w:val="110"/>
          <w:lang w:val="pt-BR"/>
        </w:rPr>
        <w:t xml:space="preserve">01 </w:t>
      </w:r>
      <w:r w:rsidRPr="0083270D">
        <w:rPr>
          <w:w w:val="110"/>
          <w:lang w:val="pt-BR"/>
        </w:rPr>
        <w:t>- ADJUDICAR a presente Licitação nestes termos:</w:t>
      </w:r>
    </w:p>
    <w:p w:rsidR="00617EC9" w:rsidRPr="0083270D" w:rsidRDefault="00617EC9">
      <w:pPr>
        <w:pStyle w:val="Corpodetexto"/>
        <w:spacing w:before="7"/>
        <w:rPr>
          <w:lang w:val="pt-BR"/>
        </w:rPr>
      </w:pPr>
    </w:p>
    <w:p w:rsidR="00617EC9" w:rsidRPr="0083270D" w:rsidRDefault="00617EC9">
      <w:pPr>
        <w:rPr>
          <w:lang w:val="pt-BR"/>
        </w:rPr>
        <w:sectPr w:rsidR="00617EC9" w:rsidRPr="0083270D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617EC9" w:rsidRPr="0083270D" w:rsidRDefault="0083270D">
      <w:pPr>
        <w:spacing w:before="78" w:line="333" w:lineRule="auto"/>
        <w:ind w:left="1127" w:right="596"/>
        <w:rPr>
          <w:sz w:val="17"/>
          <w:lang w:val="pt-BR"/>
        </w:rPr>
      </w:pPr>
      <w:r w:rsidRPr="0083270D">
        <w:rPr>
          <w:w w:val="110"/>
          <w:sz w:val="17"/>
          <w:lang w:val="pt-BR"/>
        </w:rPr>
        <w:lastRenderedPageBreak/>
        <w:t xml:space="preserve">a ) Processo </w:t>
      </w:r>
      <w:r w:rsidRPr="0083270D">
        <w:rPr>
          <w:spacing w:val="-4"/>
          <w:w w:val="110"/>
          <w:sz w:val="17"/>
          <w:lang w:val="pt-BR"/>
        </w:rPr>
        <w:t xml:space="preserve">Nr.: </w:t>
      </w:r>
      <w:r w:rsidRPr="0083270D">
        <w:rPr>
          <w:w w:val="110"/>
          <w:sz w:val="17"/>
          <w:lang w:val="pt-BR"/>
        </w:rPr>
        <w:t xml:space="preserve">b )  Licitação </w:t>
      </w:r>
      <w:r w:rsidRPr="0083270D">
        <w:rPr>
          <w:spacing w:val="-3"/>
          <w:w w:val="110"/>
          <w:sz w:val="17"/>
          <w:lang w:val="pt-BR"/>
        </w:rPr>
        <w:t xml:space="preserve">Nr.: </w:t>
      </w:r>
      <w:r w:rsidRPr="0083270D">
        <w:rPr>
          <w:w w:val="110"/>
          <w:sz w:val="17"/>
          <w:lang w:val="pt-BR"/>
        </w:rPr>
        <w:t>c )</w:t>
      </w:r>
      <w:r w:rsidRPr="0083270D">
        <w:rPr>
          <w:spacing w:val="44"/>
          <w:w w:val="110"/>
          <w:sz w:val="17"/>
          <w:lang w:val="pt-BR"/>
        </w:rPr>
        <w:t xml:space="preserve"> </w:t>
      </w:r>
      <w:r w:rsidRPr="0083270D">
        <w:rPr>
          <w:w w:val="110"/>
          <w:sz w:val="17"/>
          <w:lang w:val="pt-BR"/>
        </w:rPr>
        <w:t>Modalidade:</w:t>
      </w:r>
    </w:p>
    <w:p w:rsidR="00617EC9" w:rsidRPr="0083270D" w:rsidRDefault="0083270D">
      <w:pPr>
        <w:spacing w:line="340" w:lineRule="auto"/>
        <w:ind w:left="1127"/>
        <w:rPr>
          <w:sz w:val="17"/>
          <w:lang w:val="pt-BR"/>
        </w:rPr>
      </w:pPr>
      <w:r w:rsidRPr="0083270D">
        <w:rPr>
          <w:w w:val="110"/>
          <w:sz w:val="17"/>
          <w:lang w:val="pt-BR"/>
        </w:rPr>
        <w:t>d )  Data Homologação: e ) Data da Adjudicação: f ) Objeto da</w:t>
      </w:r>
      <w:r w:rsidRPr="0083270D">
        <w:rPr>
          <w:spacing w:val="-14"/>
          <w:w w:val="110"/>
          <w:sz w:val="17"/>
          <w:lang w:val="pt-BR"/>
        </w:rPr>
        <w:t xml:space="preserve"> </w:t>
      </w:r>
      <w:r w:rsidRPr="0083270D">
        <w:rPr>
          <w:w w:val="110"/>
          <w:sz w:val="17"/>
          <w:lang w:val="pt-BR"/>
        </w:rPr>
        <w:t>Licitação</w:t>
      </w:r>
    </w:p>
    <w:p w:rsidR="00617EC9" w:rsidRPr="0083270D" w:rsidRDefault="0083270D">
      <w:pPr>
        <w:spacing w:before="78"/>
        <w:ind w:left="79"/>
        <w:rPr>
          <w:sz w:val="17"/>
          <w:lang w:val="pt-BR"/>
        </w:rPr>
      </w:pPr>
      <w:r w:rsidRPr="0083270D">
        <w:rPr>
          <w:lang w:val="pt-BR"/>
        </w:rPr>
        <w:br w:type="column"/>
      </w:r>
      <w:r w:rsidRPr="0083270D">
        <w:rPr>
          <w:w w:val="110"/>
          <w:sz w:val="17"/>
          <w:lang w:val="pt-BR"/>
        </w:rPr>
        <w:lastRenderedPageBreak/>
        <w:t>42/2018</w:t>
      </w:r>
    </w:p>
    <w:p w:rsidR="00617EC9" w:rsidRPr="0083270D" w:rsidRDefault="0083270D">
      <w:pPr>
        <w:spacing w:before="76"/>
        <w:ind w:left="79"/>
        <w:rPr>
          <w:sz w:val="17"/>
          <w:lang w:val="pt-BR"/>
        </w:rPr>
      </w:pPr>
      <w:r w:rsidRPr="0083270D">
        <w:rPr>
          <w:w w:val="110"/>
          <w:sz w:val="17"/>
          <w:lang w:val="pt-BR"/>
        </w:rPr>
        <w:t>1/2018-IL</w:t>
      </w:r>
    </w:p>
    <w:p w:rsidR="00617EC9" w:rsidRPr="0083270D" w:rsidRDefault="0083270D">
      <w:pPr>
        <w:spacing w:before="75" w:line="333" w:lineRule="auto"/>
        <w:ind w:left="79" w:right="4295"/>
        <w:rPr>
          <w:sz w:val="17"/>
          <w:lang w:val="pt-BR"/>
        </w:rPr>
      </w:pPr>
      <w:r w:rsidRPr="0083270D">
        <w:rPr>
          <w:w w:val="110"/>
          <w:sz w:val="17"/>
          <w:lang w:val="pt-BR"/>
        </w:rPr>
        <w:t>Inexigibilidade de Licitação 27/07/2018</w:t>
      </w:r>
    </w:p>
    <w:p w:rsidR="00617EC9" w:rsidRPr="0083270D" w:rsidRDefault="0083270D">
      <w:pPr>
        <w:spacing w:line="192" w:lineRule="exact"/>
        <w:ind w:left="1675"/>
        <w:rPr>
          <w:sz w:val="17"/>
          <w:lang w:val="pt-BR"/>
        </w:rPr>
      </w:pPr>
      <w:r w:rsidRPr="0083270D">
        <w:rPr>
          <w:w w:val="110"/>
          <w:sz w:val="17"/>
          <w:lang w:val="pt-BR"/>
        </w:rPr>
        <w:t>Sequên</w:t>
      </w:r>
      <w:r w:rsidRPr="0083270D">
        <w:rPr>
          <w:w w:val="110"/>
          <w:sz w:val="17"/>
          <w:lang w:val="pt-BR"/>
        </w:rPr>
        <w:t>cia: 0</w:t>
      </w:r>
    </w:p>
    <w:p w:rsidR="00617EC9" w:rsidRPr="0083270D" w:rsidRDefault="0083270D">
      <w:pPr>
        <w:pStyle w:val="Corpodetexto"/>
        <w:spacing w:before="92" w:line="254" w:lineRule="auto"/>
        <w:ind w:left="96" w:right="332"/>
        <w:rPr>
          <w:lang w:val="pt-BR"/>
        </w:rPr>
      </w:pPr>
      <w:r w:rsidRPr="0083270D">
        <w:rPr>
          <w:spacing w:val="-8"/>
          <w:w w:val="111"/>
          <w:lang w:val="pt-BR"/>
        </w:rPr>
        <w:t xml:space="preserve"> </w:t>
      </w:r>
      <w:r w:rsidRPr="0083270D">
        <w:rPr>
          <w:w w:val="110"/>
          <w:lang w:val="pt-BR"/>
        </w:rPr>
        <w:t>Aquisição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de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gêneros</w:t>
      </w:r>
      <w:r w:rsidRPr="0083270D">
        <w:rPr>
          <w:spacing w:val="-13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alimentícios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da</w:t>
      </w:r>
      <w:r w:rsidRPr="0083270D">
        <w:rPr>
          <w:spacing w:val="-1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Agricultura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Familiar</w:t>
      </w:r>
      <w:r w:rsidRPr="0083270D">
        <w:rPr>
          <w:spacing w:val="-13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e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do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Empreendedor</w:t>
      </w:r>
      <w:r w:rsidRPr="0083270D">
        <w:rPr>
          <w:spacing w:val="-13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Familiar</w:t>
      </w:r>
      <w:r w:rsidRPr="0083270D">
        <w:rPr>
          <w:spacing w:val="-14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Rural,</w:t>
      </w:r>
      <w:r w:rsidRPr="0083270D">
        <w:rPr>
          <w:spacing w:val="-13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destinado ao</w:t>
      </w:r>
      <w:r w:rsidRPr="0083270D">
        <w:rPr>
          <w:spacing w:val="-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atendimento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do</w:t>
      </w:r>
      <w:r w:rsidRPr="0083270D">
        <w:rPr>
          <w:spacing w:val="-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Programa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Nacional</w:t>
      </w:r>
      <w:r w:rsidRPr="0083270D">
        <w:rPr>
          <w:spacing w:val="-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de</w:t>
      </w:r>
      <w:r w:rsidRPr="0083270D">
        <w:rPr>
          <w:spacing w:val="-13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Alimentação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Escolar</w:t>
      </w:r>
      <w:r w:rsidRPr="0083270D">
        <w:rPr>
          <w:spacing w:val="-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(PNAE),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para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o</w:t>
      </w:r>
      <w:r w:rsidRPr="0083270D">
        <w:rPr>
          <w:spacing w:val="-8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exercício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de</w:t>
      </w:r>
      <w:r w:rsidRPr="0083270D">
        <w:rPr>
          <w:spacing w:val="-7"/>
          <w:w w:val="110"/>
          <w:lang w:val="pt-BR"/>
        </w:rPr>
        <w:t xml:space="preserve"> </w:t>
      </w:r>
      <w:r w:rsidRPr="0083270D">
        <w:rPr>
          <w:w w:val="110"/>
          <w:lang w:val="pt-BR"/>
        </w:rPr>
        <w:t>2018.</w:t>
      </w:r>
    </w:p>
    <w:p w:rsidR="00617EC9" w:rsidRPr="0083270D" w:rsidRDefault="00617EC9">
      <w:pPr>
        <w:spacing w:line="254" w:lineRule="auto"/>
        <w:rPr>
          <w:lang w:val="pt-BR"/>
        </w:rPr>
        <w:sectPr w:rsidR="00617EC9" w:rsidRPr="0083270D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617EC9" w:rsidRPr="0083270D" w:rsidRDefault="00617EC9">
      <w:pPr>
        <w:pStyle w:val="Corpodetexto"/>
        <w:rPr>
          <w:sz w:val="20"/>
          <w:lang w:val="pt-BR"/>
        </w:rPr>
      </w:pPr>
    </w:p>
    <w:p w:rsidR="00617EC9" w:rsidRPr="0083270D" w:rsidRDefault="00617EC9">
      <w:pPr>
        <w:pStyle w:val="Corpodetexto"/>
        <w:rPr>
          <w:sz w:val="20"/>
          <w:lang w:val="pt-BR"/>
        </w:rPr>
      </w:pPr>
    </w:p>
    <w:p w:rsidR="00617EC9" w:rsidRPr="0083270D" w:rsidRDefault="00617EC9">
      <w:pPr>
        <w:pStyle w:val="Corpodetexto"/>
        <w:rPr>
          <w:sz w:val="20"/>
          <w:lang w:val="pt-BR"/>
        </w:rPr>
      </w:pPr>
    </w:p>
    <w:p w:rsidR="00617EC9" w:rsidRPr="0083270D" w:rsidRDefault="00617EC9">
      <w:pPr>
        <w:pStyle w:val="Corpodetexto"/>
        <w:spacing w:before="2"/>
        <w:rPr>
          <w:sz w:val="26"/>
          <w:lang w:val="pt-BR"/>
        </w:rPr>
      </w:pPr>
    </w:p>
    <w:p w:rsidR="00617EC9" w:rsidRPr="0083270D" w:rsidRDefault="00617EC9">
      <w:pPr>
        <w:rPr>
          <w:sz w:val="26"/>
          <w:lang w:val="pt-BR"/>
        </w:rPr>
        <w:sectPr w:rsidR="00617EC9" w:rsidRPr="0083270D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617EC9" w:rsidRPr="0083270D" w:rsidRDefault="00617EC9">
      <w:pPr>
        <w:pStyle w:val="Corpodetexto"/>
        <w:spacing w:before="9"/>
        <w:rPr>
          <w:sz w:val="22"/>
          <w:lang w:val="pt-BR"/>
        </w:rPr>
      </w:pPr>
    </w:p>
    <w:p w:rsidR="00617EC9" w:rsidRPr="0083270D" w:rsidRDefault="0083270D">
      <w:pPr>
        <w:pStyle w:val="Ttulo1"/>
        <w:ind w:left="1127"/>
        <w:rPr>
          <w:lang w:val="pt-BR"/>
        </w:rPr>
      </w:pPr>
      <w:r w:rsidRPr="0083270D">
        <w:rPr>
          <w:w w:val="110"/>
          <w:lang w:val="pt-BR"/>
        </w:rPr>
        <w:t>g ) Fornecedores e Itens Vencedores:</w:t>
      </w:r>
    </w:p>
    <w:p w:rsidR="00617EC9" w:rsidRPr="0083270D" w:rsidRDefault="0083270D">
      <w:pPr>
        <w:pStyle w:val="Corpodetexto"/>
        <w:rPr>
          <w:lang w:val="pt-BR"/>
        </w:rPr>
      </w:pPr>
      <w:r w:rsidRPr="0083270D">
        <w:rPr>
          <w:lang w:val="pt-BR"/>
        </w:rPr>
        <w:br w:type="column"/>
      </w:r>
    </w:p>
    <w:p w:rsidR="00617EC9" w:rsidRPr="0083270D" w:rsidRDefault="00617EC9">
      <w:pPr>
        <w:pStyle w:val="Corpodetexto"/>
        <w:spacing w:before="5"/>
        <w:rPr>
          <w:sz w:val="11"/>
          <w:lang w:val="pt-BR"/>
        </w:rPr>
      </w:pPr>
    </w:p>
    <w:p w:rsidR="00617EC9" w:rsidRPr="0083270D" w:rsidRDefault="0083270D">
      <w:pPr>
        <w:pStyle w:val="Corpodetexto"/>
        <w:ind w:left="1127"/>
        <w:rPr>
          <w:lang w:val="pt-BR"/>
        </w:rPr>
      </w:pPr>
      <w:r w:rsidRPr="0083270D">
        <w:rPr>
          <w:spacing w:val="-118"/>
          <w:w w:val="110"/>
          <w:lang w:val="pt-BR"/>
        </w:rPr>
        <w:t>Q</w:t>
      </w:r>
      <w:r w:rsidRPr="0083270D">
        <w:rPr>
          <w:w w:val="110"/>
          <w:u w:val="single"/>
          <w:lang w:val="pt-BR"/>
        </w:rPr>
        <w:t>tde de Itens</w:t>
      </w:r>
    </w:p>
    <w:p w:rsidR="00617EC9" w:rsidRPr="0083270D" w:rsidRDefault="0083270D">
      <w:pPr>
        <w:pStyle w:val="Corpodetexto"/>
        <w:rPr>
          <w:lang w:val="pt-BR"/>
        </w:rPr>
      </w:pPr>
      <w:r w:rsidRPr="0083270D">
        <w:rPr>
          <w:lang w:val="pt-BR"/>
        </w:rPr>
        <w:br w:type="column"/>
      </w:r>
    </w:p>
    <w:p w:rsidR="00617EC9" w:rsidRPr="0083270D" w:rsidRDefault="00617EC9">
      <w:pPr>
        <w:pStyle w:val="Corpodetexto"/>
        <w:spacing w:before="5"/>
        <w:rPr>
          <w:sz w:val="11"/>
          <w:lang w:val="pt-BR"/>
        </w:rPr>
      </w:pPr>
    </w:p>
    <w:p w:rsidR="00617EC9" w:rsidRPr="0083270D" w:rsidRDefault="0083270D">
      <w:pPr>
        <w:pStyle w:val="Corpodetexto"/>
        <w:ind w:left="142"/>
        <w:rPr>
          <w:lang w:val="pt-BR"/>
        </w:rPr>
      </w:pPr>
      <w:r w:rsidRPr="0083270D">
        <w:rPr>
          <w:spacing w:val="-128"/>
          <w:w w:val="110"/>
          <w:lang w:val="pt-BR"/>
        </w:rPr>
        <w:t>M</w:t>
      </w:r>
      <w:r w:rsidRPr="0083270D">
        <w:rPr>
          <w:w w:val="110"/>
          <w:u w:val="single"/>
          <w:lang w:val="pt-BR"/>
        </w:rPr>
        <w:t>édia Descto (%)</w:t>
      </w:r>
    </w:p>
    <w:p w:rsidR="00617EC9" w:rsidRPr="0083270D" w:rsidRDefault="0083270D">
      <w:pPr>
        <w:pStyle w:val="Corpodetexto"/>
        <w:spacing w:before="84"/>
        <w:ind w:left="401"/>
        <w:rPr>
          <w:lang w:val="pt-BR"/>
        </w:rPr>
      </w:pPr>
      <w:r w:rsidRPr="0083270D">
        <w:rPr>
          <w:lang w:val="pt-BR"/>
        </w:rPr>
        <w:br w:type="column"/>
      </w:r>
      <w:r w:rsidRPr="0083270D">
        <w:rPr>
          <w:w w:val="115"/>
          <w:lang w:val="pt-BR"/>
        </w:rPr>
        <w:lastRenderedPageBreak/>
        <w:t>(em Reais R$)</w:t>
      </w:r>
    </w:p>
    <w:p w:rsidR="00617EC9" w:rsidRPr="0083270D" w:rsidRDefault="0083270D">
      <w:pPr>
        <w:spacing w:before="76"/>
        <w:ind w:left="233"/>
        <w:rPr>
          <w:sz w:val="11"/>
          <w:lang w:val="pt-BR"/>
        </w:rPr>
      </w:pPr>
      <w:r w:rsidRPr="0083270D">
        <w:rPr>
          <w:w w:val="141"/>
          <w:sz w:val="11"/>
          <w:lang w:val="pt-BR"/>
        </w:rPr>
        <w:t xml:space="preserve"> </w:t>
      </w:r>
      <w:r w:rsidRPr="0083270D">
        <w:rPr>
          <w:w w:val="140"/>
          <w:sz w:val="11"/>
          <w:lang w:val="pt-BR"/>
        </w:rPr>
        <w:t>Total dos Itens</w:t>
      </w:r>
    </w:p>
    <w:p w:rsidR="00617EC9" w:rsidRDefault="0083270D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2540" r="10795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6F204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617EC9" w:rsidRDefault="00617EC9">
      <w:pPr>
        <w:spacing w:line="20" w:lineRule="exact"/>
        <w:rPr>
          <w:sz w:val="2"/>
        </w:rPr>
        <w:sectPr w:rsidR="00617EC9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617EC9">
        <w:trPr>
          <w:trHeight w:val="180"/>
        </w:trPr>
        <w:tc>
          <w:tcPr>
            <w:tcW w:w="5464" w:type="dxa"/>
          </w:tcPr>
          <w:p w:rsidR="00617EC9" w:rsidRDefault="0083270D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- 001037 - ALEXANDRO COMPARIN</w:t>
            </w:r>
          </w:p>
        </w:tc>
        <w:tc>
          <w:tcPr>
            <w:tcW w:w="770" w:type="dxa"/>
          </w:tcPr>
          <w:p w:rsidR="00617EC9" w:rsidRDefault="0083270D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617EC9" w:rsidRDefault="0083270D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17EC9" w:rsidRDefault="0083270D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1.270,00</w:t>
            </w:r>
          </w:p>
        </w:tc>
      </w:tr>
      <w:tr w:rsidR="00617EC9">
        <w:trPr>
          <w:trHeight w:val="213"/>
        </w:trPr>
        <w:tc>
          <w:tcPr>
            <w:tcW w:w="5464" w:type="dxa"/>
          </w:tcPr>
          <w:p w:rsidR="00617EC9" w:rsidRDefault="0083270D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- 000593 - COOPERATIVA AGROINDUSTRIAL DE IRACEMINHA -</w:t>
            </w:r>
          </w:p>
        </w:tc>
        <w:tc>
          <w:tcPr>
            <w:tcW w:w="770" w:type="dxa"/>
          </w:tcPr>
          <w:p w:rsidR="00617EC9" w:rsidRDefault="0083270D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617EC9" w:rsidRDefault="0083270D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17EC9" w:rsidRDefault="0083270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175,00</w:t>
            </w:r>
          </w:p>
        </w:tc>
      </w:tr>
      <w:tr w:rsidR="00617EC9">
        <w:trPr>
          <w:trHeight w:val="213"/>
        </w:trPr>
        <w:tc>
          <w:tcPr>
            <w:tcW w:w="5464" w:type="dxa"/>
          </w:tcPr>
          <w:p w:rsidR="00617EC9" w:rsidRDefault="0083270D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- 001187 - COOPERATIVA DE PRODUCAO AGROINDUSTRIAL</w:t>
            </w:r>
          </w:p>
        </w:tc>
        <w:tc>
          <w:tcPr>
            <w:tcW w:w="770" w:type="dxa"/>
          </w:tcPr>
          <w:p w:rsidR="00617EC9" w:rsidRDefault="0083270D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617EC9" w:rsidRDefault="0083270D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17EC9" w:rsidRDefault="0083270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2.420,00</w:t>
            </w:r>
          </w:p>
        </w:tc>
      </w:tr>
      <w:tr w:rsidR="00617EC9">
        <w:trPr>
          <w:trHeight w:val="213"/>
        </w:trPr>
        <w:tc>
          <w:tcPr>
            <w:tcW w:w="5464" w:type="dxa"/>
          </w:tcPr>
          <w:p w:rsidR="00617EC9" w:rsidRDefault="0083270D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- 001185 - MARISTELA ALVES</w:t>
            </w:r>
          </w:p>
        </w:tc>
        <w:tc>
          <w:tcPr>
            <w:tcW w:w="770" w:type="dxa"/>
          </w:tcPr>
          <w:p w:rsidR="00617EC9" w:rsidRDefault="0083270D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617EC9" w:rsidRDefault="0083270D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617EC9" w:rsidRDefault="0083270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18.040,00</w:t>
            </w:r>
          </w:p>
        </w:tc>
      </w:tr>
      <w:tr w:rsidR="00617EC9">
        <w:trPr>
          <w:trHeight w:val="198"/>
        </w:trPr>
        <w:tc>
          <w:tcPr>
            <w:tcW w:w="5464" w:type="dxa"/>
          </w:tcPr>
          <w:p w:rsidR="00617EC9" w:rsidRDefault="0083270D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- 001036 - PAULINHO DANIEL BEUTLER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617EC9" w:rsidRDefault="0083270D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617EC9" w:rsidRDefault="0083270D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617EC9" w:rsidRDefault="0083270D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1.835,00</w:t>
            </w:r>
          </w:p>
        </w:tc>
      </w:tr>
      <w:tr w:rsidR="00617EC9">
        <w:trPr>
          <w:trHeight w:val="230"/>
        </w:trPr>
        <w:tc>
          <w:tcPr>
            <w:tcW w:w="5464" w:type="dxa"/>
          </w:tcPr>
          <w:p w:rsidR="00617EC9" w:rsidRDefault="00617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617EC9" w:rsidRDefault="0083270D">
            <w:pPr>
              <w:pStyle w:val="TableParagraph"/>
              <w:spacing w:before="86" w:line="124" w:lineRule="exact"/>
              <w:ind w:left="281" w:right="282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14</w:t>
            </w:r>
          </w:p>
        </w:tc>
        <w:tc>
          <w:tcPr>
            <w:tcW w:w="1980" w:type="dxa"/>
          </w:tcPr>
          <w:p w:rsidR="00617EC9" w:rsidRDefault="00617E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617EC9" w:rsidRDefault="0083270D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23.740,00</w:t>
            </w:r>
          </w:p>
        </w:tc>
      </w:tr>
    </w:tbl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spacing w:before="7"/>
        <w:rPr>
          <w:sz w:val="20"/>
        </w:rPr>
      </w:pPr>
    </w:p>
    <w:p w:rsidR="00617EC9" w:rsidRPr="0083270D" w:rsidRDefault="0083270D">
      <w:pPr>
        <w:pStyle w:val="Ttulo1"/>
        <w:ind w:left="799"/>
        <w:rPr>
          <w:lang w:val="pt-BR"/>
        </w:rPr>
      </w:pPr>
      <w:r w:rsidRPr="0083270D">
        <w:rPr>
          <w:w w:val="110"/>
          <w:lang w:val="pt-BR"/>
        </w:rPr>
        <w:t>02 - Autorizar a emissão da(s) nota(s) de empenho correspondente(s).</w:t>
      </w:r>
    </w:p>
    <w:p w:rsidR="00617EC9" w:rsidRPr="0083270D" w:rsidRDefault="00617EC9">
      <w:pPr>
        <w:pStyle w:val="Corpodetexto"/>
        <w:rPr>
          <w:sz w:val="18"/>
          <w:lang w:val="pt-BR"/>
        </w:rPr>
      </w:pPr>
    </w:p>
    <w:p w:rsidR="00617EC9" w:rsidRDefault="0083270D">
      <w:pPr>
        <w:pStyle w:val="Corpodetexto"/>
        <w:spacing w:before="134" w:line="196" w:lineRule="auto"/>
        <w:ind w:left="2479" w:hanging="1282"/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</w:rPr>
        <w:t>2.014.3.3.90.00.00.00.00.00 (38), 2.014.3.3.90.00.00.00.00.00 (39), 2.015.3.3.90.00.00.00.00.00 (41), 2.016.3.3.90.00.00.00.00.00 (42), 2.016.3.3.90.00.00.00.00.00 (43)</w:t>
      </w: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617EC9">
      <w:pPr>
        <w:pStyle w:val="Corpodetexto"/>
        <w:rPr>
          <w:sz w:val="20"/>
        </w:rPr>
      </w:pPr>
    </w:p>
    <w:p w:rsidR="00617EC9" w:rsidRDefault="0083270D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140970</wp:posOffset>
                </wp:positionV>
                <wp:extent cx="6757670" cy="1845945"/>
                <wp:effectExtent l="8890" t="12700" r="571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EC9" w:rsidRDefault="00617EC9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617EC9" w:rsidRDefault="00617EC9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617EC9" w:rsidRDefault="0083270D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617EC9" w:rsidRDefault="0083270D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1.1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" filled="f" strokeweight=".72pt">
                <v:textbox inset="0,0,0,0">
                  <w:txbxContent>
                    <w:p w:rsidR="00617EC9" w:rsidRDefault="00617EC9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617EC9" w:rsidRDefault="00617EC9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617EC9" w:rsidRDefault="0083270D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617EC9" w:rsidRDefault="0083270D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17EC9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C9"/>
    <w:rsid w:val="00617EC9"/>
    <w:rsid w:val="008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55EF-30E7-411D-A4CA-4422ABAC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2018-08-02T11:40:00Z</dcterms:created>
  <dcterms:modified xsi:type="dcterms:W3CDTF">2018-08-02T11:40:00Z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2018-08-02T00:00:00Z</vt:filetime>
  </property>
</Properties>
</file>