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8"/>
        <w:gridCol w:w="2294"/>
        <w:gridCol w:w="969"/>
      </w:tblGrid>
      <w:tr>
        <w:trPr>
          <w:trHeight w:val="827" w:hRule="atLeast"/>
        </w:trPr>
        <w:tc>
          <w:tcPr>
            <w:tcW w:w="7238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>MUNICIPIO DE SANTA TEREZINHA DO PROGRESSO</w:t>
            </w:r>
            <w:r>
              <w:rPr>
                <w:w w:val="135"/>
                <w:sz w:val="14"/>
              </w:rPr>
              <w:t>         </w:t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910" w:val="left" w:leader="none"/>
              </w:tabs>
              <w:ind w:left="1139"/>
              <w:rPr>
                <w:sz w:val="13"/>
              </w:rPr>
            </w:pPr>
            <w:r>
              <w:rPr>
                <w:w w:val="130"/>
                <w:sz w:val="11"/>
              </w:rPr>
              <w:t>CNPJ:</w:t>
              <w:tab/>
            </w:r>
            <w:r>
              <w:rPr>
                <w:w w:val="130"/>
                <w:position w:val="1"/>
                <w:sz w:val="13"/>
              </w:rPr>
              <w:t>01.612.847/0001-90</w:t>
            </w:r>
          </w:p>
          <w:p>
            <w:pPr>
              <w:pStyle w:val="TableParagraph"/>
              <w:spacing w:before="76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> </w:t>
            </w:r>
            <w:r>
              <w:rPr>
                <w:w w:val="125"/>
                <w:sz w:val="13"/>
              </w:rPr>
              <w:t>337</w:t>
            </w:r>
          </w:p>
          <w:p>
            <w:pPr>
              <w:pStyle w:val="TableParagraph"/>
              <w:tabs>
                <w:tab w:pos="1910" w:val="left" w:leader="none"/>
                <w:tab w:pos="2930" w:val="left" w:leader="none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  <w:tab/>
            </w:r>
            <w:r>
              <w:rPr>
                <w:w w:val="120"/>
                <w:position w:val="1"/>
                <w:sz w:val="13"/>
              </w:rPr>
              <w:t>89983-000</w:t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6"/>
                <w:w w:val="570"/>
                <w:sz w:val="2"/>
              </w:rPr>
              <w:t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63" w:type="dxa"/>
            <w:gridSpan w:val="2"/>
          </w:tcPr>
          <w:p>
            <w:pPr>
              <w:pStyle w:val="TableParagraph"/>
              <w:spacing w:before="134"/>
              <w:ind w:left="592" w:right="5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92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28/2018 - PR</w:t>
            </w:r>
          </w:p>
        </w:tc>
      </w:tr>
      <w:tr>
        <w:trPr>
          <w:trHeight w:val="940" w:hRule="atLeast"/>
        </w:trPr>
        <w:tc>
          <w:tcPr>
            <w:tcW w:w="7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72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>
            <w:pPr>
              <w:pStyle w:val="TableParagraph"/>
              <w:tabs>
                <w:tab w:pos="2462" w:val="left" w:leader="none"/>
                <w:tab w:pos="2673" w:val="left" w:leader="none"/>
              </w:tabs>
              <w:spacing w:line="362" w:lineRule="auto" w:before="79"/>
              <w:ind w:left="72" w:right="25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Licitação:</w:t>
              <w:tab/>
              <w:tab/>
            </w:r>
            <w:r>
              <w:rPr>
                <w:spacing w:val="-1"/>
                <w:w w:val="125"/>
                <w:sz w:val="11"/>
              </w:rPr>
              <w:t>41/2018 </w:t>
            </w: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Processo:</w:t>
              <w:tab/>
            </w:r>
            <w:r>
              <w:rPr>
                <w:spacing w:val="-1"/>
                <w:w w:val="125"/>
                <w:position w:val="1"/>
                <w:sz w:val="11"/>
              </w:rPr>
              <w:t>27/04/2018</w:t>
            </w:r>
          </w:p>
        </w:tc>
      </w:tr>
      <w:tr>
        <w:trPr>
          <w:trHeight w:val="354" w:hRule="atLeast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>
      <w:pPr>
        <w:pStyle w:val="BodyText"/>
        <w:spacing w:before="10"/>
        <w:rPr>
          <w:rFonts w:ascii="Times New Roman"/>
          <w:sz w:val="17"/>
        </w:rPr>
      </w:pPr>
    </w:p>
    <w:p>
      <w:pPr>
        <w:spacing w:before="78"/>
        <w:ind w:left="2580" w:right="0" w:firstLine="0"/>
        <w:jc w:val="left"/>
        <w:rPr>
          <w:sz w:val="23"/>
        </w:rPr>
      </w:pPr>
      <w:r>
        <w:rPr>
          <w:spacing w:val="-125"/>
          <w:sz w:val="23"/>
        </w:rPr>
        <w:t>T</w:t>
      </w:r>
      <w:r>
        <w:rPr>
          <w:sz w:val="23"/>
          <w:u w:val="thick"/>
        </w:rPr>
        <w:t>ERMO DE ADJUDICAÇÃO DE PROCESSO </w:t>
      </w:r>
      <w:r>
        <w:rPr>
          <w:spacing w:val="-3"/>
          <w:sz w:val="23"/>
          <w:u w:val="thick"/>
        </w:rPr>
        <w:t>LICITATÓRIO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249" w:lineRule="auto" w:before="74"/>
        <w:ind w:left="698" w:right="415"/>
        <w:jc w:val="both"/>
      </w:pP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5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conclusivo exarado pelo Pregoeiro e sua equipe de apoio, resolve: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ind w:left="712"/>
        <w:jc w:val="both"/>
      </w:pPr>
      <w:r>
        <w:rPr/>
        <w:t>01 - ADJUDICAR a presente Licitação nestes termos: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100" w:bottom="0" w:left="0" w:right="1120"/>
        </w:sectPr>
      </w:pPr>
    </w:p>
    <w:p>
      <w:pPr>
        <w:spacing w:line="283" w:lineRule="auto" w:before="79"/>
        <w:ind w:left="1127" w:right="566" w:firstLine="0"/>
        <w:jc w:val="left"/>
        <w:rPr>
          <w:sz w:val="20"/>
        </w:rPr>
      </w:pPr>
      <w:r>
        <w:rPr>
          <w:sz w:val="20"/>
        </w:rPr>
        <w:t>a ) Processo Nr.: b ) Licitação Nr.: c ) Modalidade:</w:t>
      </w:r>
    </w:p>
    <w:p>
      <w:pPr>
        <w:spacing w:line="290" w:lineRule="auto" w:before="0"/>
        <w:ind w:left="1127" w:right="-11" w:firstLine="0"/>
        <w:jc w:val="left"/>
        <w:rPr>
          <w:sz w:val="20"/>
        </w:rPr>
      </w:pPr>
      <w:r>
        <w:rPr>
          <w:sz w:val="20"/>
        </w:rPr>
        <w:t>d ) Data Homologação: e</w:t>
      </w:r>
      <w:r>
        <w:rPr>
          <w:spacing w:val="-33"/>
          <w:sz w:val="20"/>
        </w:rPr>
        <w:t> </w:t>
      </w:r>
      <w:r>
        <w:rPr>
          <w:sz w:val="20"/>
        </w:rPr>
        <w:t>)</w:t>
      </w:r>
      <w:r>
        <w:rPr>
          <w:spacing w:val="-10"/>
          <w:sz w:val="20"/>
        </w:rPr>
        <w:t> </w:t>
      </w:r>
      <w:r>
        <w:rPr>
          <w:sz w:val="20"/>
        </w:rPr>
        <w:t>Data</w:t>
      </w:r>
      <w:r>
        <w:rPr>
          <w:spacing w:val="-33"/>
          <w:sz w:val="20"/>
        </w:rPr>
        <w:t> </w:t>
      </w:r>
      <w:r>
        <w:rPr>
          <w:sz w:val="20"/>
        </w:rPr>
        <w:t>da</w:t>
      </w:r>
      <w:r>
        <w:rPr>
          <w:spacing w:val="-37"/>
          <w:sz w:val="20"/>
        </w:rPr>
        <w:t> </w:t>
      </w:r>
      <w:r>
        <w:rPr>
          <w:sz w:val="20"/>
        </w:rPr>
        <w:t>Adjudicação: f ) Objeto da</w:t>
      </w:r>
      <w:r>
        <w:rPr>
          <w:spacing w:val="5"/>
          <w:sz w:val="20"/>
        </w:rPr>
        <w:t> </w:t>
      </w:r>
      <w:r>
        <w:rPr>
          <w:sz w:val="20"/>
        </w:rPr>
        <w:t>Licitação</w:t>
      </w:r>
    </w:p>
    <w:p>
      <w:pPr>
        <w:spacing w:before="79"/>
        <w:ind w:left="7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41/2018</w:t>
      </w:r>
    </w:p>
    <w:p>
      <w:pPr>
        <w:spacing w:before="41"/>
        <w:ind w:left="79" w:right="0" w:firstLine="0"/>
        <w:jc w:val="left"/>
        <w:rPr>
          <w:sz w:val="20"/>
        </w:rPr>
      </w:pPr>
      <w:r>
        <w:rPr>
          <w:sz w:val="20"/>
        </w:rPr>
        <w:t>28/2018-PR</w:t>
      </w:r>
    </w:p>
    <w:p>
      <w:pPr>
        <w:spacing w:line="283" w:lineRule="auto" w:before="41"/>
        <w:ind w:left="79" w:right="4396" w:firstLine="0"/>
        <w:jc w:val="left"/>
        <w:rPr>
          <w:sz w:val="20"/>
        </w:rPr>
      </w:pPr>
      <w:r>
        <w:rPr>
          <w:w w:val="95"/>
          <w:sz w:val="20"/>
        </w:rPr>
        <w:t>PREGÃO PRESENCIAL </w:t>
      </w:r>
      <w:r>
        <w:rPr>
          <w:sz w:val="20"/>
        </w:rPr>
        <w:t>24/05/2018</w:t>
      </w:r>
    </w:p>
    <w:p>
      <w:pPr>
        <w:pStyle w:val="Heading2"/>
        <w:spacing w:before="26"/>
        <w:ind w:left="1675"/>
      </w:pPr>
      <w:r>
        <w:rPr>
          <w:w w:val="110"/>
        </w:rPr>
        <w:t>Sequência: 0</w:t>
      </w:r>
    </w:p>
    <w:p>
      <w:pPr>
        <w:spacing w:line="208" w:lineRule="auto" w:before="84"/>
        <w:ind w:left="96" w:right="190" w:firstLine="0"/>
        <w:jc w:val="left"/>
        <w:rPr>
          <w:sz w:val="17"/>
        </w:rPr>
      </w:pPr>
      <w:r>
        <w:rPr>
          <w:spacing w:val="-4"/>
          <w:w w:val="95"/>
          <w:sz w:val="17"/>
        </w:rPr>
        <w:t>CONTRATAÇÃO </w:t>
      </w:r>
      <w:r>
        <w:rPr>
          <w:w w:val="95"/>
          <w:sz w:val="17"/>
        </w:rPr>
        <w:t>DE HORAS MAQUINAS </w:t>
      </w:r>
      <w:r>
        <w:rPr>
          <w:spacing w:val="-3"/>
          <w:w w:val="95"/>
          <w:sz w:val="17"/>
        </w:rPr>
        <w:t>(RETROESCAVADEIRA, </w:t>
      </w:r>
      <w:r>
        <w:rPr>
          <w:spacing w:val="-4"/>
          <w:w w:val="95"/>
          <w:sz w:val="17"/>
        </w:rPr>
        <w:t>ESCAVADEIRA </w:t>
      </w:r>
      <w:r>
        <w:rPr>
          <w:w w:val="95"/>
          <w:sz w:val="17"/>
        </w:rPr>
        <w:t>HIDRÁULICA, </w:t>
      </w:r>
      <w:r>
        <w:rPr>
          <w:spacing w:val="-4"/>
          <w:w w:val="90"/>
          <w:sz w:val="17"/>
        </w:rPr>
        <w:t>COMPACTADOR </w:t>
      </w:r>
      <w:r>
        <w:rPr>
          <w:w w:val="90"/>
          <w:sz w:val="17"/>
        </w:rPr>
        <w:t>DE SOLO) E CAMINHÃO BASCULANTE </w:t>
      </w:r>
      <w:r>
        <w:rPr>
          <w:spacing w:val="-6"/>
          <w:w w:val="90"/>
          <w:sz w:val="17"/>
        </w:rPr>
        <w:t>PARA </w:t>
      </w:r>
      <w:r>
        <w:rPr>
          <w:w w:val="90"/>
          <w:sz w:val="17"/>
        </w:rPr>
        <w:t>MANUTENÇÃO DOS TRABALHOS </w:t>
      </w:r>
      <w:r>
        <w:rPr>
          <w:sz w:val="17"/>
        </w:rPr>
        <w:t>DAS </w:t>
      </w:r>
      <w:r>
        <w:rPr>
          <w:spacing w:val="-3"/>
          <w:sz w:val="17"/>
        </w:rPr>
        <w:t>SECRETARIAS </w:t>
      </w:r>
      <w:r>
        <w:rPr>
          <w:sz w:val="17"/>
        </w:rPr>
        <w:t>DO MUNICIPIO DE </w:t>
      </w:r>
      <w:r>
        <w:rPr>
          <w:spacing w:val="-5"/>
          <w:sz w:val="17"/>
        </w:rPr>
        <w:t>SANTA </w:t>
      </w:r>
      <w:r>
        <w:rPr>
          <w:sz w:val="17"/>
        </w:rPr>
        <w:t>TEREZINHA DO PROGRESSO/SC</w:t>
      </w:r>
    </w:p>
    <w:p>
      <w:pPr>
        <w:spacing w:after="0" w:line="208" w:lineRule="auto"/>
        <w:jc w:val="left"/>
        <w:rPr>
          <w:sz w:val="17"/>
        </w:rPr>
        <w:sectPr>
          <w:type w:val="continuous"/>
          <w:pgSz w:w="11900" w:h="16840"/>
          <w:pgMar w:top="100" w:bottom="0" w:left="0" w:right="1120"/>
          <w:cols w:num="2" w:equalWidth="0">
            <w:col w:w="3214" w:space="40"/>
            <w:col w:w="75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100" w:bottom="0" w:left="0" w:right="1120"/>
        </w:sectPr>
      </w:pPr>
    </w:p>
    <w:p>
      <w:pPr>
        <w:pStyle w:val="BodyText"/>
        <w:rPr>
          <w:sz w:val="20"/>
        </w:rPr>
      </w:pPr>
    </w:p>
    <w:p>
      <w:pPr>
        <w:spacing w:before="144"/>
        <w:ind w:left="1127" w:right="0" w:firstLine="0"/>
        <w:jc w:val="left"/>
        <w:rPr>
          <w:sz w:val="20"/>
        </w:rPr>
      </w:pPr>
      <w:r>
        <w:rPr>
          <w:sz w:val="20"/>
        </w:rPr>
        <w:t>g</w:t>
      </w:r>
      <w:r>
        <w:rPr>
          <w:spacing w:val="-37"/>
          <w:sz w:val="20"/>
        </w:rPr>
        <w:t> </w:t>
      </w:r>
      <w:r>
        <w:rPr>
          <w:sz w:val="20"/>
        </w:rPr>
        <w:t>)</w:t>
      </w:r>
      <w:r>
        <w:rPr>
          <w:spacing w:val="-18"/>
          <w:sz w:val="20"/>
        </w:rPr>
        <w:t> </w:t>
      </w:r>
      <w:r>
        <w:rPr>
          <w:sz w:val="20"/>
        </w:rPr>
        <w:t>Fornecedores</w:t>
      </w:r>
      <w:r>
        <w:rPr>
          <w:spacing w:val="-37"/>
          <w:sz w:val="20"/>
        </w:rPr>
        <w:t> </w:t>
      </w:r>
      <w:r>
        <w:rPr>
          <w:sz w:val="20"/>
        </w:rPr>
        <w:t>e</w:t>
      </w:r>
      <w:r>
        <w:rPr>
          <w:spacing w:val="-36"/>
          <w:sz w:val="20"/>
        </w:rPr>
        <w:t> </w:t>
      </w:r>
      <w:r>
        <w:rPr>
          <w:sz w:val="20"/>
        </w:rPr>
        <w:t>Itens</w:t>
      </w:r>
      <w:r>
        <w:rPr>
          <w:spacing w:val="-37"/>
          <w:sz w:val="20"/>
        </w:rPr>
        <w:t> </w:t>
      </w:r>
      <w:r>
        <w:rPr>
          <w:sz w:val="20"/>
        </w:rPr>
        <w:t>Vencedores: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spacing w:before="110"/>
        <w:ind w:left="1127" w:right="0" w:firstLine="0"/>
        <w:jc w:val="left"/>
        <w:rPr>
          <w:sz w:val="14"/>
        </w:rPr>
      </w:pPr>
      <w:r>
        <w:rPr>
          <w:spacing w:val="-44"/>
          <w:w w:val="111"/>
          <w:sz w:val="14"/>
        </w:rPr>
        <w:t> </w:t>
      </w:r>
      <w:r>
        <w:rPr>
          <w:w w:val="110"/>
          <w:sz w:val="14"/>
          <w:u w:val="single"/>
        </w:rPr>
        <w:t>Qtde de</w:t>
      </w:r>
      <w:r>
        <w:rPr>
          <w:spacing w:val="-20"/>
          <w:w w:val="110"/>
          <w:sz w:val="14"/>
          <w:u w:val="single"/>
        </w:rPr>
        <w:t> </w:t>
      </w:r>
      <w:r>
        <w:rPr>
          <w:w w:val="110"/>
          <w:sz w:val="14"/>
          <w:u w:val="single"/>
        </w:rPr>
        <w:t>Itens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spacing w:before="110"/>
        <w:ind w:left="142" w:right="0" w:firstLine="0"/>
        <w:jc w:val="left"/>
        <w:rPr>
          <w:sz w:val="14"/>
        </w:rPr>
      </w:pPr>
      <w:r>
        <w:rPr>
          <w:spacing w:val="-128"/>
          <w:w w:val="110"/>
          <w:sz w:val="14"/>
        </w:rPr>
        <w:t>M</w:t>
      </w:r>
      <w:r>
        <w:rPr>
          <w:w w:val="110"/>
          <w:sz w:val="14"/>
          <w:u w:val="single"/>
        </w:rPr>
        <w:t>édia Descto (%)</w:t>
      </w:r>
    </w:p>
    <w:p>
      <w:pPr>
        <w:pStyle w:val="BodyText"/>
        <w:spacing w:before="5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401" w:right="0" w:firstLine="0"/>
        <w:jc w:val="left"/>
        <w:rPr>
          <w:sz w:val="14"/>
        </w:rPr>
      </w:pPr>
      <w:r>
        <w:rPr>
          <w:w w:val="115"/>
          <w:sz w:val="14"/>
        </w:rPr>
        <w:t>(em Reais R$)</w:t>
      </w:r>
    </w:p>
    <w:p>
      <w:pPr>
        <w:spacing w:before="76"/>
        <w:ind w:left="233" w:right="0" w:firstLine="0"/>
        <w:jc w:val="left"/>
        <w:rPr>
          <w:sz w:val="11"/>
        </w:rPr>
      </w:pPr>
      <w:r>
        <w:rPr>
          <w:w w:val="141"/>
          <w:sz w:val="11"/>
        </w:rPr>
        <w:t> </w:t>
      </w:r>
      <w:r>
        <w:rPr>
          <w:w w:val="140"/>
          <w:sz w:val="11"/>
        </w:rPr>
        <w:t>Total dos Itens</w:t>
      </w:r>
    </w:p>
    <w:p>
      <w:pPr>
        <w:pStyle w:val="BodyText"/>
        <w:spacing w:line="20" w:lineRule="exact"/>
        <w:ind w:left="227"/>
        <w:rPr>
          <w:sz w:val="2"/>
        </w:rPr>
      </w:pPr>
      <w:r>
        <w:rPr>
          <w:sz w:val="2"/>
        </w:rPr>
        <w:pict>
          <v:group style="width:49.1pt;height:.6pt;mso-position-horizontal-relative:char;mso-position-vertical-relative:line" coordorigin="0,0" coordsize="982,12">
            <v:line style="position:absolute" from="0,6" to="982,6" stroked="true" strokeweight=".59960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100" w:bottom="0" w:left="0" w:right="1120"/>
          <w:cols w:num="4" w:equalWidth="0">
            <w:col w:w="4346" w:space="1126"/>
            <w:col w:w="2043" w:space="40"/>
            <w:col w:w="1350" w:space="39"/>
            <w:col w:w="183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6"/>
        </w:rPr>
      </w:pPr>
    </w:p>
    <w:tbl>
      <w:tblPr>
        <w:tblW w:w="0" w:type="auto"/>
        <w:jc w:val="left"/>
        <w:tblInd w:w="1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4"/>
        <w:gridCol w:w="770"/>
        <w:gridCol w:w="1980"/>
        <w:gridCol w:w="869"/>
      </w:tblGrid>
      <w:tr>
        <w:trPr>
          <w:trHeight w:val="165" w:hRule="atLeast"/>
        </w:trPr>
        <w:tc>
          <w:tcPr>
            <w:tcW w:w="5464" w:type="dxa"/>
          </w:tcPr>
          <w:p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- 001147 - CP MAQUINAS E TERRAPLENAGEM LTDA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4</w:t>
            </w:r>
          </w:p>
        </w:tc>
        <w:tc>
          <w:tcPr>
            <w:tcW w:w="1980" w:type="dxa"/>
          </w:tcPr>
          <w:p>
            <w:pPr>
              <w:pStyle w:val="TableParagraph"/>
              <w:spacing w:line="142" w:lineRule="exact" w:before="3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87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238.200,00</w:t>
            </w:r>
          </w:p>
        </w:tc>
      </w:tr>
      <w:tr>
        <w:trPr>
          <w:trHeight w:val="230" w:hRule="atLeast"/>
        </w:trPr>
        <w:tc>
          <w:tcPr>
            <w:tcW w:w="5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4" w:lineRule="exact" w:before="86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4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4" w:lineRule="exact" w:before="86"/>
              <w:ind w:left="87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238.200,00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2"/>
        <w:ind w:left="799"/>
      </w:pPr>
      <w:r>
        <w:rPr>
          <w:w w:val="110"/>
        </w:rPr>
        <w:t>02 - Autorizar a emissão da(s) nota(s) de empenho correspondente(s).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.43984pt;margin-top:17.090719pt;width:532.1pt;height:145.35pt;mso-position-horizontal-relative:page;mso-position-vertical-relative:paragraph;z-index:-1000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sz w:val="15"/>
                    </w:rPr>
                  </w:pPr>
                </w:p>
                <w:p>
                  <w:pPr>
                    <w:spacing w:line="273" w:lineRule="auto" w:before="0"/>
                    <w:ind w:left="6246" w:right="671" w:firstLine="0"/>
                    <w:jc w:val="center"/>
                    <w:rPr>
                      <w:sz w:val="13"/>
                    </w:rPr>
                  </w:pPr>
                  <w:r>
                    <w:rPr>
                      <w:w w:val="115"/>
                      <w:sz w:val="13"/>
                    </w:rPr>
                    <w:t>-------------------------------------------------------------------------- DERLI FURTADO</w:t>
                  </w:r>
                </w:p>
                <w:p>
                  <w:pPr>
                    <w:spacing w:before="45"/>
                    <w:ind w:left="0" w:right="1723" w:firstLine="0"/>
                    <w:jc w:val="right"/>
                    <w:rPr>
                      <w:sz w:val="13"/>
                    </w:rPr>
                  </w:pPr>
                  <w:r>
                    <w:rPr>
                      <w:w w:val="115"/>
                      <w:sz w:val="13"/>
                    </w:rPr>
                    <w:t>PREFEITO MUNICIPAL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00" w:h="16840"/>
      <w:pgMar w:top="100" w:bottom="0" w:left="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styleId="Heading1" w:type="paragraph">
    <w:name w:val="Heading 1"/>
    <w:basedOn w:val="Normal"/>
    <w:uiPriority w:val="1"/>
    <w:qFormat/>
    <w:pPr>
      <w:ind w:left="79"/>
      <w:outlineLvl w:val="1"/>
    </w:pPr>
    <w:rPr>
      <w:rFonts w:ascii="Arial" w:hAnsi="Arial" w:eastAsia="Arial" w:cs="Arial"/>
      <w:sz w:val="20"/>
      <w:szCs w:val="20"/>
    </w:rPr>
  </w:style>
  <w:style w:styleId="Heading2" w:type="paragraph">
    <w:name w:val="Heading 2"/>
    <w:basedOn w:val="Normal"/>
    <w:uiPriority w:val="1"/>
    <w:qFormat/>
    <w:pPr>
      <w:ind w:left="96"/>
      <w:outlineLvl w:val="2"/>
    </w:pPr>
    <w:rPr>
      <w:rFonts w:ascii="Arial" w:hAnsi="Arial" w:eastAsia="Arial" w:cs="Arial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dc:title>Betha Compras</dc:title>
  <dcterms:created xsi:type="dcterms:W3CDTF">2018-05-24T16:51:55Z</dcterms:created>
  <dcterms:modified xsi:type="dcterms:W3CDTF">2018-05-24T16:51:55Z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2018-05-24T00:00:00Z</vt:filetime>
  </property>
</Properties>
</file>