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both"/>
        <w:rPr>
          <w:rFonts w:ascii="Bookman Old Style" w:hAnsi="Bookman Old Style"/>
          <w:b/>
          <w:sz w:val="24"/>
          <w:szCs w:val="24"/>
          <w:u w:val="single"/>
        </w:rPr>
      </w:pPr>
    </w:p>
    <w:p w:rsidR="00FD030C" w:rsidRDefault="00FD030C" w:rsidP="00FD030C">
      <w:pPr>
        <w:overflowPunct w:val="0"/>
        <w:autoSpaceDE w:val="0"/>
        <w:autoSpaceDN w:val="0"/>
        <w:adjustRightInd w:val="0"/>
        <w:jc w:val="both"/>
        <w:rPr>
          <w:rFonts w:ascii="Bookman Old Style" w:hAnsi="Bookman Old Style"/>
          <w:b/>
          <w:sz w:val="24"/>
          <w:szCs w:val="24"/>
          <w:u w:val="single"/>
        </w:rPr>
      </w:pPr>
    </w:p>
    <w:p w:rsidR="00FD030C" w:rsidRDefault="00FD030C" w:rsidP="00FD030C">
      <w:pPr>
        <w:pStyle w:val="PargrafodaLista"/>
        <w:overflowPunct w:val="0"/>
        <w:autoSpaceDE w:val="0"/>
        <w:autoSpaceDN w:val="0"/>
        <w:adjustRightInd w:val="0"/>
        <w:ind w:left="0"/>
        <w:rPr>
          <w:rFonts w:ascii="Bookman Old Style" w:hAnsi="Bookman Old Style"/>
          <w:b/>
        </w:rPr>
      </w:pPr>
      <w:proofErr w:type="gramStart"/>
      <w:r>
        <w:rPr>
          <w:rFonts w:ascii="Bookman Old Style" w:hAnsi="Bookman Old Style"/>
          <w:b/>
        </w:rPr>
        <w:t>1</w:t>
      </w:r>
      <w:proofErr w:type="gramEnd"/>
      <w:r>
        <w:rPr>
          <w:rFonts w:ascii="Bookman Old Style" w:hAnsi="Bookman Old Style"/>
          <w:b/>
        </w:rPr>
        <w:t xml:space="preserve"> PREÂMBULO</w:t>
      </w:r>
    </w:p>
    <w:p w:rsidR="00FD030C" w:rsidRDefault="00FD030C" w:rsidP="00FD030C">
      <w:pPr>
        <w:overflowPunct w:val="0"/>
        <w:autoSpaceDE w:val="0"/>
        <w:autoSpaceDN w:val="0"/>
        <w:adjustRightInd w:val="0"/>
        <w:rPr>
          <w:rFonts w:ascii="Bookman Old Style" w:hAnsi="Bookman Old Style"/>
          <w:b/>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 xml:space="preserve">O Prefeito do Município de Santa Terezinha do Progresso/SC, no uso de suas atribuições legais,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UNITÁRIO POR ITEM</w:t>
      </w:r>
      <w:r>
        <w:rPr>
          <w:rFonts w:ascii="Bookman Old Style" w:hAnsi="Bookman Old Style"/>
          <w:sz w:val="24"/>
          <w:szCs w:val="24"/>
        </w:rPr>
        <w:t xml:space="preserve">, com o processo licitatório nº </w:t>
      </w:r>
      <w:fldSimple w:instr=" DOCVARIABLE &quot;NumProcesso&quot; \* MERGEFORMAT ">
        <w:r>
          <w:rPr>
            <w:rFonts w:ascii="Bookman Old Style" w:hAnsi="Bookman Old Style"/>
            <w:sz w:val="24"/>
            <w:szCs w:val="24"/>
          </w:rPr>
          <w:t>23/2018</w:t>
        </w:r>
      </w:fldSimple>
      <w:r>
        <w:rPr>
          <w:rFonts w:ascii="Bookman Old Style" w:hAnsi="Bookman Old Style"/>
          <w:sz w:val="24"/>
          <w:szCs w:val="24"/>
        </w:rPr>
        <w:t xml:space="preserve"> e a modalidade pregão presencial nº </w:t>
      </w:r>
      <w:fldSimple w:instr=" DOCVARIABLE &quot;NumLicitacao&quot; \* MERGEFORMAT ">
        <w:r>
          <w:rPr>
            <w:rFonts w:ascii="Bookman Old Style" w:hAnsi="Bookman Old Style"/>
            <w:sz w:val="24"/>
            <w:szCs w:val="24"/>
          </w:rPr>
          <w:t>13/2018</w:t>
        </w:r>
      </w:fldSimple>
      <w:r>
        <w:rPr>
          <w:rFonts w:ascii="Bookman Old Style" w:hAnsi="Bookman Old Style"/>
          <w:sz w:val="24"/>
          <w:szCs w:val="24"/>
        </w:rPr>
        <w:t xml:space="preserve"> para registro de preços</w:t>
      </w:r>
      <w:r>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FD030C" w:rsidRDefault="00FD030C" w:rsidP="00FD030C">
      <w:pPr>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fldSimple w:instr=" DOCVARIABLE &quot;HoraFinalRecEnvelope&quot; \* MERGEFORMAT ">
        <w:r w:rsidR="00D15D7A">
          <w:rPr>
            <w:rFonts w:ascii="Bookman Old Style" w:hAnsi="Bookman Old Style"/>
            <w:sz w:val="24"/>
            <w:szCs w:val="24"/>
          </w:rPr>
          <w:t>08h00min</w:t>
        </w:r>
      </w:fldSimple>
      <w:r>
        <w:rPr>
          <w:rFonts w:ascii="Bookman Old Style" w:hAnsi="Bookman Old Style"/>
          <w:sz w:val="24"/>
          <w:szCs w:val="24"/>
        </w:rPr>
        <w:t xml:space="preserve"> do dia </w:t>
      </w:r>
      <w:fldSimple w:instr=" DOCVARIABLE &quot;DataInicioRecEnvelope&quot; \* MERGEFORMAT ">
        <w:r w:rsidRPr="00D15D7A">
          <w:rPr>
            <w:rFonts w:ascii="Bookman Old Style" w:hAnsi="Bookman Old Style"/>
            <w:b/>
            <w:color w:val="FF0000"/>
            <w:sz w:val="24"/>
            <w:szCs w:val="24"/>
          </w:rPr>
          <w:t>16/03/2018</w:t>
        </w:r>
      </w:fldSimple>
      <w:r w:rsidRPr="00D15D7A">
        <w:rPr>
          <w:rFonts w:ascii="Bookman Old Style" w:hAnsi="Bookman Old Style"/>
          <w:b/>
          <w:sz w:val="24"/>
          <w:szCs w:val="24"/>
        </w:rPr>
        <w:t>,</w:t>
      </w:r>
      <w:r>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fldSimple w:instr=" DOCVARIABLE &quot;HoraAbertura&quot; \* MERGEFORMAT ">
        <w:r w:rsidR="00D15D7A">
          <w:rPr>
            <w:rFonts w:ascii="Bookman Old Style" w:hAnsi="Bookman Old Style"/>
            <w:sz w:val="24"/>
            <w:szCs w:val="24"/>
          </w:rPr>
          <w:t>08h00min</w:t>
        </w:r>
      </w:fldSimple>
      <w:r>
        <w:rPr>
          <w:rFonts w:ascii="Bookman Old Style" w:hAnsi="Bookman Old Style"/>
          <w:sz w:val="24"/>
          <w:szCs w:val="24"/>
        </w:rPr>
        <w:t>, no mesmo endereço e no mesmo dia.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6" w:history="1">
        <w:r>
          <w:rPr>
            <w:rStyle w:val="Hyperlink"/>
            <w:rFonts w:ascii="Bookman Old Style" w:eastAsiaTheme="majorEastAsia" w:hAnsi="Bookman Old Style"/>
            <w:bCs/>
            <w:sz w:val="24"/>
            <w:szCs w:val="24"/>
          </w:rPr>
          <w:t>http://www.staterezinhaprogresso.sc.gov.br</w:t>
        </w:r>
      </w:hyperlink>
      <w:r>
        <w:rPr>
          <w:rFonts w:ascii="Bookman Old Style" w:hAnsi="Bookman Old Style"/>
          <w:bCs/>
          <w:sz w:val="24"/>
          <w:szCs w:val="24"/>
        </w:rPr>
        <w:t>.</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w:t>
      </w:r>
      <w:proofErr w:type="gramStart"/>
      <w:r>
        <w:rPr>
          <w:rFonts w:ascii="Bookman Old Style" w:hAnsi="Bookman Old Style"/>
          <w:bCs/>
          <w:sz w:val="24"/>
          <w:szCs w:val="24"/>
        </w:rPr>
        <w:t>auto cotação</w:t>
      </w:r>
      <w:proofErr w:type="gramEnd"/>
      <w:r>
        <w:rPr>
          <w:rFonts w:ascii="Bookman Old Style" w:hAnsi="Bookman Old Style"/>
          <w:bCs/>
          <w:sz w:val="24"/>
          <w:szCs w:val="24"/>
        </w:rPr>
        <w:t xml:space="preserve">) poderá ser baixado no seguinte endereço eletrônico </w:t>
      </w:r>
      <w:hyperlink r:id="rId7" w:history="1">
        <w:r>
          <w:rPr>
            <w:rStyle w:val="Hyperlink"/>
            <w:rFonts w:ascii="Bookman Old Style" w:eastAsiaTheme="majorEastAsia" w:hAnsi="Bookman Old Style"/>
            <w:bCs/>
            <w:sz w:val="24"/>
            <w:szCs w:val="24"/>
          </w:rPr>
          <w:t>http://download.betha.com.br/versoesdisp.jsp?s=33&amp;rdn=070218142054</w:t>
        </w:r>
      </w:hyperlink>
      <w:r>
        <w:rPr>
          <w:rFonts w:ascii="Bookman Old Style" w:hAnsi="Bookman Old Style"/>
          <w:bCs/>
          <w:sz w:val="24"/>
          <w:szCs w:val="24"/>
        </w:rPr>
        <w:t>.</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xml:space="preserve">, aos cuidados da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ou através do endereço eletrônico  </w:t>
      </w:r>
      <w:hyperlink r:id="rId8" w:history="1">
        <w:r>
          <w:rPr>
            <w:rStyle w:val="Hyperlink"/>
            <w:rFonts w:ascii="Bookman Old Style" w:eastAsiaTheme="majorEastAsia" w:hAnsi="Bookman Old Style"/>
            <w:bCs/>
            <w:sz w:val="24"/>
            <w:szCs w:val="24"/>
          </w:rPr>
          <w:t>comp</w:t>
        </w:r>
        <w:r w:rsidR="00FF3DAD">
          <w:rPr>
            <w:rStyle w:val="Hyperlink"/>
            <w:rFonts w:ascii="Bookman Old Style" w:eastAsiaTheme="majorEastAsia" w:hAnsi="Bookman Old Style"/>
            <w:bCs/>
            <w:sz w:val="24"/>
            <w:szCs w:val="24"/>
          </w:rPr>
          <w:t>ras@staterezinhaprogresso.sc.gov</w:t>
        </w:r>
        <w:r>
          <w:rPr>
            <w:rStyle w:val="Hyperlink"/>
            <w:rFonts w:ascii="Bookman Old Style" w:eastAsiaTheme="majorEastAsia" w:hAnsi="Bookman Old Style"/>
            <w:bCs/>
            <w:sz w:val="24"/>
            <w:szCs w:val="24"/>
          </w:rPr>
          <w:t>.br</w:t>
        </w:r>
      </w:hyperlink>
      <w:r>
        <w:rPr>
          <w:rFonts w:ascii="Bookman Old Style" w:hAnsi="Bookman Old Style"/>
          <w:bCs/>
          <w:sz w:val="24"/>
          <w:szCs w:val="24"/>
        </w:rPr>
        <w:t>.</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w:t>
      </w:r>
      <w:r>
        <w:rPr>
          <w:rFonts w:ascii="Bookman Old Style" w:hAnsi="Bookman Old Style"/>
          <w:bCs/>
          <w:sz w:val="24"/>
          <w:szCs w:val="24"/>
        </w:rPr>
        <w:lastRenderedPageBreak/>
        <w:t>potenciais licitantes antes da realização da Sessão através de e-mail e/ou através de publicação no Órgão Oficial de Divulgação dos Atos do Município, (Diário Oficial dos Municípios de Santa Catarina – DOM).</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 DO OBJETO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2.1.</w:t>
      </w:r>
      <w:r>
        <w:rPr>
          <w:rFonts w:ascii="Bookman Old Style" w:hAnsi="Bookman Old Style"/>
          <w:bCs/>
          <w:sz w:val="24"/>
          <w:szCs w:val="24"/>
        </w:rPr>
        <w:t xml:space="preserve"> O objeto do presente Pregão é </w:t>
      </w:r>
      <w:fldSimple w:instr=" DOCVARIABLE &quot;ObjetoLicitacao&quot; \* MERGEFORMAT ">
        <w:r w:rsidRPr="00D15D7A">
          <w:rPr>
            <w:rFonts w:ascii="Bookman Old Style" w:hAnsi="Bookman Old Style"/>
            <w:b/>
            <w:bCs/>
            <w:sz w:val="24"/>
            <w:szCs w:val="24"/>
          </w:rPr>
          <w:t>CONTRATAÇAO SOB O SISTEMA DE REGISTRO DE PREÇOS DE EMPRESA ESPECIALIZADA NA COLETA, TRANSPORTE E DESTINAÇAO FINAL DE CARCAÇAS DE ANIMAIS, INCLUINDO O FORNECIMENTO DE MATERIAIS E SERVIÇOS, EM TODO O TERRITÓRIO MUNICIPAL, PELO PRAZO DE DOZE MESES</w:t>
        </w:r>
      </w:fldSimple>
      <w:r>
        <w:rPr>
          <w:rFonts w:ascii="Bookman Old Style" w:hAnsi="Bookman Old Style"/>
          <w:b/>
          <w:sz w:val="24"/>
          <w:szCs w:val="24"/>
        </w:rPr>
        <w:t xml:space="preserve">, </w:t>
      </w:r>
      <w:r>
        <w:rPr>
          <w:rFonts w:ascii="Bookman Old Style" w:hAnsi="Bookman Old Style"/>
          <w:sz w:val="24"/>
          <w:szCs w:val="24"/>
        </w:rPr>
        <w:t>conforme termo de referência ANEXO I do edital.</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3. DO TIPO DE LICITAÇÃO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 Unitário por Item</w:t>
      </w:r>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4. DOS RECURSOS ORÇAMENTÁRIOS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4.1.</w:t>
      </w:r>
      <w:r>
        <w:rPr>
          <w:rFonts w:ascii="Bookman Old Style" w:hAnsi="Bookman Old Style"/>
          <w:bCs/>
          <w:sz w:val="24"/>
          <w:szCs w:val="24"/>
        </w:rPr>
        <w:t xml:space="preserve"> As despesas deste processo correrão por conta de recursos financeiros do orçamento da Secretaria Municipal de Agricultura – Exercício de 2018. </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4.2.</w:t>
      </w:r>
      <w:r>
        <w:rPr>
          <w:rFonts w:ascii="Bookman Old Style" w:hAnsi="Bookman Old Style"/>
          <w:bCs/>
          <w:sz w:val="24"/>
          <w:szCs w:val="24"/>
        </w:rPr>
        <w:t xml:space="preserve"> As informações estarão presentes no CONTRATO e na ORDEM DE SERVIÇO.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5. DAS CONDIÇÕES DE PARTICIPAÇÃO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highlight w:val="yellow"/>
        </w:rPr>
        <w:t>5.1.</w:t>
      </w:r>
      <w:r>
        <w:rPr>
          <w:rFonts w:ascii="Bookman Old Style" w:hAnsi="Bookman Old Style"/>
          <w:bCs/>
          <w:sz w:val="24"/>
          <w:szCs w:val="24"/>
          <w:highlight w:val="yellow"/>
        </w:rPr>
        <w:t xml:space="preserve"> </w:t>
      </w:r>
      <w:r>
        <w:rPr>
          <w:rFonts w:ascii="Bookman Old Style" w:hAnsi="Bookman Old Style"/>
          <w:b/>
          <w:bCs/>
          <w:sz w:val="24"/>
          <w:szCs w:val="24"/>
          <w:highlight w:val="yellow"/>
        </w:rPr>
        <w:t xml:space="preserve">ESTA LICITAÇÃO É </w:t>
      </w:r>
      <w:proofErr w:type="gramStart"/>
      <w:r>
        <w:rPr>
          <w:rFonts w:ascii="Bookman Old Style" w:hAnsi="Bookman Old Style"/>
          <w:b/>
          <w:bCs/>
          <w:sz w:val="24"/>
          <w:szCs w:val="24"/>
          <w:highlight w:val="yellow"/>
        </w:rPr>
        <w:t>EXCLUSIVA PARA MICROEMPRESAS, EMPRESAS</w:t>
      </w:r>
      <w:proofErr w:type="gramEnd"/>
      <w:r>
        <w:rPr>
          <w:rFonts w:ascii="Bookman Old Style" w:hAnsi="Bookman Old Style"/>
          <w:b/>
          <w:bCs/>
          <w:sz w:val="24"/>
          <w:szCs w:val="24"/>
          <w:highlight w:val="yellow"/>
        </w:rPr>
        <w:t xml:space="preserve"> DE PEQUENO PORTE E A ESTAS EQUIPARADAS POR LEI</w:t>
      </w:r>
      <w:r>
        <w:rPr>
          <w:rFonts w:ascii="Bookman Old Style" w:hAnsi="Bookman Old Style"/>
          <w:bCs/>
          <w:sz w:val="24"/>
          <w:szCs w:val="24"/>
          <w:highlight w:val="yellow"/>
        </w:rPr>
        <w:t>, do ramo de atividade pertinente ao objeto da contratação e que preencherem as condições de credenciamento e demais condições constantes neste Edital.</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FD030C" w:rsidRDefault="00FD030C" w:rsidP="00FD030C">
      <w:pPr>
        <w:overflowPunct w:val="0"/>
        <w:autoSpaceDE w:val="0"/>
        <w:autoSpaceDN w:val="0"/>
        <w:adjustRightInd w:val="0"/>
        <w:jc w:val="both"/>
        <w:textAlignment w:val="baseline"/>
        <w:rPr>
          <w:rFonts w:ascii="Bookman Old Style" w:hAnsi="Bookman Old Style"/>
          <w:b/>
          <w:bCs/>
          <w:sz w:val="24"/>
          <w:szCs w:val="24"/>
        </w:rPr>
      </w:pPr>
    </w:p>
    <w:p w:rsidR="00FD030C" w:rsidRDefault="00FD030C" w:rsidP="00FD030C">
      <w:pPr>
        <w:overflowPunct w:val="0"/>
        <w:autoSpaceDE w:val="0"/>
        <w:autoSpaceDN w:val="0"/>
        <w:adjustRightInd w:val="0"/>
        <w:jc w:val="both"/>
        <w:textAlignment w:val="baseline"/>
        <w:rPr>
          <w:rFonts w:ascii="Bookman Old Style" w:hAnsi="Bookman Old Style"/>
          <w:b/>
          <w:bCs/>
          <w:sz w:val="24"/>
          <w:szCs w:val="24"/>
        </w:rPr>
      </w:pPr>
      <w:r>
        <w:rPr>
          <w:rFonts w:ascii="Bookman Old Style" w:hAnsi="Bookman Old Style"/>
          <w:b/>
          <w:bCs/>
          <w:sz w:val="24"/>
          <w:szCs w:val="24"/>
        </w:rPr>
        <w:t>6. DA IMPUGNAÇÃO DO EDITAL</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 xml:space="preserve">Só serão admitidas as impugnações que forem dirigidas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ou ao Prefeito de Santa Terezinha do Progresso, protocoladas por escrito na Prefeitura, no endereço informado no item acima, não sendo aceita qualquer outra forma de envio das mesmas.</w:t>
      </w:r>
    </w:p>
    <w:p w:rsidR="00FD030C" w:rsidRDefault="00FD030C" w:rsidP="00FD030C">
      <w:pPr>
        <w:overflowPunct w:val="0"/>
        <w:autoSpaceDE w:val="0"/>
        <w:autoSpaceDN w:val="0"/>
        <w:adjustRightInd w:val="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7. DO CREDENCIAMENTO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Até o horário limite para a entrega dos envelopes, o representante do l</w:t>
      </w:r>
      <w:r w:rsidR="00C239EC">
        <w:rPr>
          <w:rFonts w:ascii="Bookman Old Style" w:hAnsi="Bookman Old Style"/>
          <w:bCs/>
          <w:sz w:val="24"/>
          <w:szCs w:val="24"/>
        </w:rPr>
        <w:t>icitante deverá apresentar-se a</w:t>
      </w:r>
      <w:r>
        <w:rPr>
          <w:rFonts w:ascii="Bookman Old Style" w:hAnsi="Bookman Old Style"/>
          <w:bCs/>
          <w:sz w:val="24"/>
          <w:szCs w:val="24"/>
        </w:rPr>
        <w:t xml:space="preserve">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para efetuar seu credenciamento como participante desta Licitação, munido da sua carteira de identidade ou documento equivalente que contenha foto, e do documento que lhe dê poderes para manifestar-se durante a sessão.</w:t>
      </w:r>
    </w:p>
    <w:p w:rsidR="00FD030C" w:rsidRDefault="00FD030C" w:rsidP="00FD030C">
      <w:pPr>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FD030C" w:rsidRDefault="00FD030C" w:rsidP="00FD030C">
      <w:pPr>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FD030C" w:rsidRDefault="00FD030C" w:rsidP="00FD030C">
      <w:pPr>
        <w:jc w:val="both"/>
        <w:rPr>
          <w:rFonts w:ascii="Bookman Old Style" w:hAnsi="Bookman Old Style"/>
          <w:bCs/>
          <w:sz w:val="24"/>
          <w:szCs w:val="24"/>
        </w:rPr>
      </w:pPr>
      <w:r>
        <w:rPr>
          <w:rFonts w:ascii="Bookman Old Style" w:hAnsi="Bookman Old Style"/>
          <w:b/>
          <w:bCs/>
          <w:sz w:val="24"/>
          <w:szCs w:val="24"/>
        </w:rPr>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FD030C" w:rsidRDefault="00FD030C" w:rsidP="00FD030C">
      <w:pPr>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FD030C" w:rsidRDefault="00FD030C" w:rsidP="00FD030C">
      <w:pPr>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 xml:space="preserve">devem estar expressos os poderes para formular ou desistir de lances, recursos, </w:t>
      </w:r>
      <w:proofErr w:type="gramStart"/>
      <w:r>
        <w:rPr>
          <w:rFonts w:ascii="Bookman Old Style" w:hAnsi="Bookman Old Style"/>
          <w:bCs/>
          <w:sz w:val="24"/>
          <w:szCs w:val="24"/>
        </w:rPr>
        <w:t>assinar</w:t>
      </w:r>
      <w:proofErr w:type="gramEnd"/>
      <w:r>
        <w:rPr>
          <w:rFonts w:ascii="Bookman Old Style" w:hAnsi="Bookman Old Style"/>
          <w:bCs/>
          <w:sz w:val="24"/>
          <w:szCs w:val="24"/>
        </w:rPr>
        <w:t xml:space="preserve"> atas e demais atos inerentes ao certame.</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FD030C" w:rsidRDefault="00FD030C" w:rsidP="00FD030C">
      <w:pPr>
        <w:overflowPunct w:val="0"/>
        <w:autoSpaceDE w:val="0"/>
        <w:autoSpaceDN w:val="0"/>
        <w:adjustRightInd w:val="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color w:val="000000"/>
          <w:sz w:val="24"/>
          <w:szCs w:val="24"/>
        </w:rPr>
        <w:lastRenderedPageBreak/>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7.6.</w:t>
      </w:r>
      <w:r>
        <w:rPr>
          <w:rFonts w:ascii="Bookman Old Style" w:hAnsi="Bookman Old Style"/>
          <w:bCs/>
          <w:sz w:val="24"/>
          <w:szCs w:val="24"/>
        </w:rPr>
        <w:t xml:space="preserve"> Todos os documentos exigidos para credenciamento poderão ser apresentados em original, por qualquer processo de cópia autenticada, seja por Tabelião ou por Funcionário Público desta Administração, cópias não autenticadas não serão aceitas.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7.7.</w:t>
      </w:r>
      <w:r>
        <w:rPr>
          <w:rFonts w:ascii="Bookman Old Style" w:hAnsi="Bookman Old Style"/>
          <w:bCs/>
          <w:sz w:val="24"/>
          <w:szCs w:val="24"/>
        </w:rPr>
        <w:t xml:space="preserve"> Com exceção do documento de identidade, não serão autenticados documentos por servidor público desta Administração no dia da licitação.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7.8.</w:t>
      </w:r>
      <w:r>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8. DA PROPOSTA DE PREÇOS – ENVELOPE A</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w:t>
      </w:r>
      <w:r>
        <w:rPr>
          <w:rFonts w:ascii="Bookman Old Style" w:hAnsi="Bookman Old Style"/>
          <w:bCs/>
          <w:sz w:val="24"/>
          <w:szCs w:val="24"/>
        </w:rPr>
        <w:t xml:space="preserve"> A proposta de preços deverá ser obrigatoriamente, elaborada através do sistema de preenchimento de propostas, oferecido pelo município em arquivo digital (entregue em cd) e em 01 (uma</w:t>
      </w:r>
      <w:r>
        <w:rPr>
          <w:rFonts w:ascii="Bookman Old Style" w:hAnsi="Bookman Old Style"/>
          <w:bCs/>
          <w:i/>
          <w:iCs/>
          <w:sz w:val="24"/>
          <w:szCs w:val="24"/>
        </w:rPr>
        <w:t>)</w:t>
      </w:r>
      <w:r>
        <w:rPr>
          <w:rFonts w:ascii="Bookman Old Style" w:hAnsi="Bookman Old Style"/>
          <w:bCs/>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a) O proponente, para elaborar a proposta eletrônica de preços, anexa a este edital, deverá baixar aplicativo SISTEMA COMPRAS </w:t>
      </w:r>
      <w:proofErr w:type="gramStart"/>
      <w:r>
        <w:rPr>
          <w:rFonts w:ascii="Bookman Old Style" w:hAnsi="Bookman Old Style"/>
          <w:bCs/>
          <w:sz w:val="24"/>
          <w:szCs w:val="24"/>
        </w:rPr>
        <w:t>AUTO COTAÇÃO</w:t>
      </w:r>
      <w:proofErr w:type="gramEnd"/>
      <w:r>
        <w:rPr>
          <w:rFonts w:ascii="Bookman Old Style" w:hAnsi="Bookman Old Style"/>
          <w:bCs/>
          <w:sz w:val="24"/>
          <w:szCs w:val="24"/>
        </w:rPr>
        <w:t xml:space="preserve"> – DA BETHA SISTEMAS, no seguinte endereço eletrônico </w:t>
      </w:r>
      <w:hyperlink r:id="rId9" w:history="1">
        <w:r>
          <w:rPr>
            <w:rStyle w:val="Hyperlink"/>
            <w:rFonts w:ascii="Bookman Old Style" w:eastAsiaTheme="majorEastAsia" w:hAnsi="Bookman Old Style"/>
            <w:bCs/>
            <w:sz w:val="24"/>
            <w:szCs w:val="24"/>
          </w:rPr>
          <w:t>http://download.betha.com.br/versoesdisp.jsp?s=33&amp;rdn=070218142054</w:t>
        </w:r>
      </w:hyperlink>
      <w:r>
        <w:rPr>
          <w:rFonts w:ascii="Bookman Old Style" w:hAnsi="Bookman Old Style"/>
          <w:bCs/>
          <w:sz w:val="24"/>
          <w:szCs w:val="24"/>
        </w:rPr>
        <w:t>.</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 xml:space="preserve">b) Aconselha-se a utilização de CD para gravação da proposta de preços, visto que este ficará retido ao processo licitatório. Se a licitante optar por gravá-la em </w:t>
      </w:r>
      <w:proofErr w:type="spellStart"/>
      <w:r>
        <w:rPr>
          <w:rFonts w:ascii="Bookman Old Style" w:hAnsi="Bookman Old Style"/>
          <w:bCs/>
          <w:sz w:val="24"/>
          <w:szCs w:val="24"/>
        </w:rPr>
        <w:t>pen</w:t>
      </w:r>
      <w:proofErr w:type="spellEnd"/>
      <w:r>
        <w:rPr>
          <w:rFonts w:ascii="Bookman Old Style" w:hAnsi="Bookman Old Style"/>
          <w:bCs/>
          <w:sz w:val="24"/>
          <w:szCs w:val="24"/>
        </w:rPr>
        <w:t xml:space="preserve"> drive, o mesmo será aceito, porém, o dispositivo ficará igualmente retido no processo licitatório.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d) Na proposta de preços deverá, obrigatoriamente</w:t>
      </w:r>
      <w:r>
        <w:rPr>
          <w:rFonts w:ascii="Bookman Old Style" w:hAnsi="Bookman Old Style"/>
          <w:bCs/>
          <w:sz w:val="24"/>
          <w:szCs w:val="24"/>
          <w:u w:val="single"/>
        </w:rPr>
        <w:t>,</w:t>
      </w:r>
      <w:r>
        <w:rPr>
          <w:rFonts w:ascii="Bookman Old Style" w:hAnsi="Bookman Old Style"/>
          <w:b/>
          <w:bCs/>
          <w:sz w:val="24"/>
          <w:szCs w:val="24"/>
        </w:rPr>
        <w:t xml:space="preserve"> </w:t>
      </w:r>
      <w:r>
        <w:rPr>
          <w:rFonts w:ascii="Bookman Old Style" w:hAnsi="Bookman Old Style"/>
          <w:bCs/>
          <w:sz w:val="24"/>
          <w:szCs w:val="24"/>
        </w:rPr>
        <w:t>constar a marca dos itens, sendo desclassificada a proposta que não cumprir com o disposto.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8.1.9.</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w:t>
      </w:r>
      <w:r>
        <w:rPr>
          <w:rFonts w:ascii="Bookman Old Style" w:hAnsi="Bookman Old Style"/>
          <w:bCs/>
          <w:sz w:val="24"/>
          <w:szCs w:val="24"/>
        </w:rPr>
        <w:lastRenderedPageBreak/>
        <w:t>cumprimento do objeto desta Licitação. Nenhuma reivindicação adicional de pagamento ou reajustamento de preços será considerada.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8.1.10.</w:t>
      </w:r>
      <w:r>
        <w:rPr>
          <w:rFonts w:ascii="Bookman Old Style" w:hAnsi="Bookman Old Style"/>
          <w:bCs/>
          <w:sz w:val="24"/>
          <w:szCs w:val="24"/>
        </w:rPr>
        <w:t xml:space="preserve"> O valor cotado não poderá ultrapassar o valor máximo previsto no termo de referência (ANEXO I) do presente edital.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8.2.</w:t>
      </w:r>
      <w:r>
        <w:rPr>
          <w:rFonts w:ascii="Bookman Old Style" w:hAnsi="Bookman Old Style"/>
          <w:bCs/>
          <w:sz w:val="24"/>
          <w:szCs w:val="24"/>
        </w:rPr>
        <w:t xml:space="preserve"> A proposta de preços deverá ser </w:t>
      </w:r>
      <w:proofErr w:type="gramStart"/>
      <w:r>
        <w:rPr>
          <w:rFonts w:ascii="Bookman Old Style" w:hAnsi="Bookman Old Style"/>
          <w:bCs/>
          <w:sz w:val="24"/>
          <w:szCs w:val="24"/>
        </w:rPr>
        <w:t>acondicionada em envelope opaco, indevassável e lacrado, constando obrigatoriamente na parte externa as seguintes indicações</w:t>
      </w:r>
      <w:proofErr w:type="gramEnd"/>
      <w:r>
        <w:rPr>
          <w:rFonts w:ascii="Bookman Old Style" w:hAnsi="Bookman Old Style"/>
          <w:bCs/>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“A” - PROPOSTA DE PREÇOS</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Tipo:</w:t>
      </w:r>
      <w:r>
        <w:rPr>
          <w:rFonts w:ascii="Bookman Old Style" w:hAnsi="Bookman Old Style"/>
          <w:b/>
          <w:sz w:val="24"/>
          <w:szCs w:val="24"/>
        </w:rPr>
        <w:t xml:space="preserve"> Pregão Menor preço </w:t>
      </w:r>
      <w:r>
        <w:rPr>
          <w:rFonts w:ascii="Bookman Old Style" w:hAnsi="Bookman Old Style"/>
          <w:sz w:val="24"/>
          <w:szCs w:val="24"/>
        </w:rPr>
        <w:t>Processo nº.</w:t>
      </w:r>
      <w:r>
        <w:rPr>
          <w:rFonts w:ascii="Bookman Old Style" w:hAnsi="Bookman Old Style"/>
          <w:b/>
          <w:sz w:val="24"/>
          <w:szCs w:val="24"/>
        </w:rPr>
        <w:t xml:space="preserve"> </w:t>
      </w:r>
      <w:fldSimple w:instr=" DOCVARIABLE &quot;NumProcesso&quot; \* MERGEFORMAT ">
        <w:r>
          <w:rPr>
            <w:rFonts w:ascii="Bookman Old Style" w:hAnsi="Bookman Old Style"/>
            <w:b/>
            <w:sz w:val="24"/>
            <w:szCs w:val="24"/>
          </w:rPr>
          <w:t>23/2018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b/>
            <w:sz w:val="24"/>
            <w:szCs w:val="24"/>
          </w:rPr>
          <w:t>13/2018</w:t>
        </w:r>
      </w:fldSimple>
      <w:r>
        <w:rPr>
          <w:rFonts w:ascii="Bookman Old Style" w:hAnsi="Bookman Old Style"/>
          <w:b/>
          <w:sz w:val="24"/>
          <w:szCs w:val="24"/>
        </w:rPr>
        <w:t xml:space="preserve"> </w:t>
      </w:r>
      <w:r>
        <w:rPr>
          <w:rFonts w:ascii="Bookman Old Style" w:hAnsi="Bookman Old Style"/>
          <w:sz w:val="24"/>
          <w:szCs w:val="24"/>
        </w:rPr>
        <w:t>Para Registro de Preços</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FD030C" w:rsidRDefault="00FD030C" w:rsidP="00FD030C">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w:t>
      </w:r>
      <w:proofErr w:type="gramStart"/>
      <w:r>
        <w:rPr>
          <w:rFonts w:ascii="Bookman Old Style" w:hAnsi="Bookman Old Style"/>
          <w:sz w:val="24"/>
          <w:szCs w:val="24"/>
        </w:rPr>
        <w:t>)</w:t>
      </w:r>
      <w:proofErr w:type="gramEnd"/>
      <w:r>
        <w:rPr>
          <w:rFonts w:ascii="Bookman Old Style" w:hAnsi="Bookman Old Style"/>
          <w:sz w:val="24"/>
          <w:szCs w:val="24"/>
        </w:rPr>
        <w:t>___________________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Os licitantes deverão apresentar no “ENVELOPE B” a documentação relativa à habilitação, conforme abaixo:</w:t>
      </w:r>
    </w:p>
    <w:p w:rsidR="00637B46" w:rsidRDefault="00637B46"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Registro comercial, no caso de empresa Individual;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c)</w:t>
      </w:r>
      <w:r>
        <w:rPr>
          <w:rFonts w:ascii="Bookman Old Style" w:hAnsi="Bookman Old Style"/>
          <w:bCs/>
          <w:sz w:val="24"/>
          <w:szCs w:val="24"/>
        </w:rPr>
        <w:t xml:space="preserve"> Inscrição do ato constitutivo, no caso de sociedades civis, acompanhada de prova de diretoria em exercício;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637B46" w:rsidRDefault="00637B46"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9.1.2.</w:t>
      </w:r>
      <w:r>
        <w:rPr>
          <w:rFonts w:ascii="Bookman Old Style" w:hAnsi="Bookman Old Style"/>
          <w:bCs/>
          <w:sz w:val="24"/>
          <w:szCs w:val="24"/>
        </w:rPr>
        <w:t xml:space="preserve"> </w:t>
      </w:r>
      <w:r>
        <w:rPr>
          <w:rFonts w:ascii="Bookman Old Style" w:hAnsi="Bookman Old Style"/>
          <w:b/>
          <w:bCs/>
          <w:sz w:val="24"/>
          <w:szCs w:val="24"/>
        </w:rPr>
        <w:t>Documentação Relativa à Regularidade Fiscal e Trabalhista: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a)</w:t>
      </w:r>
      <w:r>
        <w:rPr>
          <w:rFonts w:ascii="Bookman Old Style" w:hAnsi="Bookman Old Style"/>
          <w:bCs/>
          <w:sz w:val="24"/>
          <w:szCs w:val="24"/>
        </w:rPr>
        <w:t xml:space="preserve"> Prova de inscrição no Cadastro Nacional da Pessoa Jurídica (CNPJ); </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b)</w:t>
      </w:r>
      <w:r>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c)</w:t>
      </w:r>
      <w:r>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d)</w:t>
      </w:r>
      <w:r>
        <w:rPr>
          <w:rFonts w:ascii="Bookman Old Style" w:hAnsi="Bookman Old Style"/>
          <w:bCs/>
          <w:sz w:val="24"/>
          <w:szCs w:val="24"/>
        </w:rPr>
        <w:t xml:space="preserve"> Prova de regularidade com a Fazenda Municipal onde </w:t>
      </w:r>
      <w:proofErr w:type="gramStart"/>
      <w:r>
        <w:rPr>
          <w:rFonts w:ascii="Bookman Old Style" w:hAnsi="Bookman Old Style"/>
          <w:bCs/>
          <w:sz w:val="24"/>
          <w:szCs w:val="24"/>
        </w:rPr>
        <w:t>situa-se</w:t>
      </w:r>
      <w:proofErr w:type="gramEnd"/>
      <w:r>
        <w:rPr>
          <w:rFonts w:ascii="Bookman Old Style" w:hAnsi="Bookman Old Style"/>
          <w:bCs/>
          <w:sz w:val="24"/>
          <w:szCs w:val="24"/>
        </w:rPr>
        <w:t xml:space="preserve"> a licitante, efetuada através da certidão negativa ou positiva com efeitos de negativa de débitos Municipais;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e)</w:t>
      </w:r>
      <w:r>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f)</w:t>
      </w:r>
      <w:r>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g)</w:t>
      </w:r>
      <w:r>
        <w:rPr>
          <w:rFonts w:ascii="Bookman Old Style" w:hAnsi="Bookman Old Style"/>
          <w:bCs/>
          <w:sz w:val="24"/>
          <w:szCs w:val="24"/>
        </w:rPr>
        <w:t xml:space="preserve"> Declaração que cumpre com o disposto no artigo 7.º inciso XXXIII, da Constituição Federal. (MODELO ANEXO IV);</w:t>
      </w:r>
    </w:p>
    <w:p w:rsidR="007D2911" w:rsidRDefault="007D2911"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9.1.3. Documentação Relativa à Qualificação Econômico-Financeira: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Cs/>
          <w:sz w:val="24"/>
          <w:szCs w:val="24"/>
        </w:rPr>
        <w:t>a)</w:t>
      </w:r>
      <w:r>
        <w:rPr>
          <w:rFonts w:ascii="Bookman Old Style" w:hAnsi="Bookman Old Style"/>
          <w:b/>
          <w:bCs/>
          <w:sz w:val="24"/>
          <w:szCs w:val="24"/>
        </w:rPr>
        <w:t xml:space="preserve"> </w:t>
      </w:r>
      <w:r>
        <w:rPr>
          <w:rFonts w:ascii="Bookman Old Style" w:hAnsi="Bookman Old Style"/>
          <w:bCs/>
          <w:sz w:val="24"/>
          <w:szCs w:val="24"/>
        </w:rPr>
        <w:t>Certidões negativas de falências e concordatas expedidas pelos distribuidores da sede da Licitante;</w:t>
      </w:r>
    </w:p>
    <w:p w:rsidR="007D2911" w:rsidRDefault="007D2911" w:rsidP="00FD030C">
      <w:pPr>
        <w:overflowPunct w:val="0"/>
        <w:autoSpaceDE w:val="0"/>
        <w:autoSpaceDN w:val="0"/>
        <w:adjustRightInd w:val="0"/>
        <w:jc w:val="both"/>
        <w:rPr>
          <w:rFonts w:ascii="Bookman Old Style" w:hAnsi="Bookman Old Style"/>
          <w:bCs/>
          <w:sz w:val="24"/>
          <w:szCs w:val="24"/>
        </w:rPr>
      </w:pPr>
    </w:p>
    <w:p w:rsidR="00D328BC" w:rsidRPr="007D0037" w:rsidRDefault="00D328BC" w:rsidP="00D328BC">
      <w:pPr>
        <w:overflowPunct w:val="0"/>
        <w:autoSpaceDE w:val="0"/>
        <w:autoSpaceDN w:val="0"/>
        <w:adjustRightInd w:val="0"/>
        <w:jc w:val="both"/>
        <w:rPr>
          <w:rFonts w:ascii="Bookman Old Style" w:hAnsi="Bookman Old Style"/>
          <w:b/>
          <w:bCs/>
          <w:color w:val="FF0000"/>
          <w:sz w:val="24"/>
          <w:szCs w:val="24"/>
        </w:rPr>
      </w:pPr>
      <w:r w:rsidRPr="007D0037">
        <w:rPr>
          <w:rFonts w:ascii="Bookman Old Style" w:hAnsi="Bookman Old Style"/>
          <w:b/>
          <w:bCs/>
          <w:color w:val="FF0000"/>
          <w:sz w:val="24"/>
          <w:szCs w:val="24"/>
        </w:rPr>
        <w:t>9.</w:t>
      </w:r>
      <w:r w:rsidR="007D2911" w:rsidRPr="007D0037">
        <w:rPr>
          <w:rFonts w:ascii="Bookman Old Style" w:hAnsi="Bookman Old Style"/>
          <w:b/>
          <w:bCs/>
          <w:color w:val="FF0000"/>
          <w:sz w:val="24"/>
          <w:szCs w:val="24"/>
        </w:rPr>
        <w:t>1</w:t>
      </w:r>
      <w:r w:rsidRPr="007D0037">
        <w:rPr>
          <w:rFonts w:ascii="Bookman Old Style" w:hAnsi="Bookman Old Style"/>
          <w:b/>
          <w:bCs/>
          <w:color w:val="FF0000"/>
          <w:sz w:val="24"/>
          <w:szCs w:val="24"/>
        </w:rPr>
        <w:t>.4 – Documentação Relativa à Qualificação Técnica:</w:t>
      </w:r>
    </w:p>
    <w:p w:rsidR="00D328BC" w:rsidRPr="007D0037" w:rsidRDefault="00D328BC" w:rsidP="00D328BC">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bCs/>
          <w:color w:val="FF0000"/>
          <w:sz w:val="24"/>
          <w:szCs w:val="24"/>
        </w:rPr>
        <w:t xml:space="preserve">a) </w:t>
      </w:r>
      <w:r w:rsidRPr="007D0037">
        <w:rPr>
          <w:rFonts w:ascii="Bookman Old Style" w:hAnsi="Bookman Old Style" w:cs="Arial"/>
          <w:bCs/>
          <w:color w:val="FF0000"/>
          <w:sz w:val="24"/>
          <w:szCs w:val="24"/>
        </w:rPr>
        <w:t>Comprovação de que a empresa possui veículo devidamente credenciado e autorizado pela Companhia Integrada de Desenvolvimento Agrícola de Santa Catarina (CIDASC) para execução dos serviços;</w:t>
      </w:r>
    </w:p>
    <w:p w:rsidR="00D328BC" w:rsidRPr="007D0037" w:rsidRDefault="00D328BC" w:rsidP="00D328BC">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b) Comprovação de Registro junto ao Conselho Regional de Medicina Veterinária (CRMV) do profissional responsável técnico da empresa pela execução dos serviços;</w:t>
      </w:r>
    </w:p>
    <w:p w:rsidR="00D328BC" w:rsidRPr="007D0037" w:rsidRDefault="00D328BC" w:rsidP="00D328BC">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c) Comprovação do vínculo empregatício existente entre a empresa licitante e o responsável técnico, a fim de comprovar que o mesmo pertence ao quadro permanente da empresa; referida comprovação se dará pela apresentação de cópia autenticada da carteira de trabalho e ficha de registro, ou, por cópia autenticada do contrato de prestação de serviço firmado;</w:t>
      </w:r>
    </w:p>
    <w:p w:rsidR="00D328BC" w:rsidRPr="007D0037" w:rsidRDefault="00D328BC" w:rsidP="00D328BC">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d) Declaração da empresa licitante, indicando o local de destinação final das carcaças coletadas;</w:t>
      </w:r>
    </w:p>
    <w:p w:rsidR="00D328BC" w:rsidRPr="007D0037" w:rsidRDefault="00D328BC" w:rsidP="00D328BC">
      <w:pPr>
        <w:overflowPunct w:val="0"/>
        <w:autoSpaceDE w:val="0"/>
        <w:autoSpaceDN w:val="0"/>
        <w:adjustRightInd w:val="0"/>
        <w:jc w:val="both"/>
        <w:rPr>
          <w:rFonts w:ascii="Bookman Old Style" w:hAnsi="Bookman Old Style" w:cs="Arial"/>
          <w:bCs/>
          <w:color w:val="FF0000"/>
          <w:sz w:val="24"/>
          <w:szCs w:val="24"/>
        </w:rPr>
      </w:pPr>
      <w:r w:rsidRPr="007D0037">
        <w:rPr>
          <w:rFonts w:ascii="Bookman Old Style" w:hAnsi="Bookman Old Style" w:cs="Arial"/>
          <w:bCs/>
          <w:color w:val="FF0000"/>
          <w:sz w:val="24"/>
          <w:szCs w:val="24"/>
        </w:rPr>
        <w:t>e) Documentação emitida pelo órgão de fiscalização (CIDASC) que comprove a autorização e regularização do local de destinação final das carcaças coletadas.</w:t>
      </w:r>
    </w:p>
    <w:p w:rsidR="007D2911" w:rsidRDefault="007D2911" w:rsidP="00D328BC">
      <w:pPr>
        <w:overflowPunct w:val="0"/>
        <w:autoSpaceDE w:val="0"/>
        <w:autoSpaceDN w:val="0"/>
        <w:adjustRightInd w:val="0"/>
        <w:jc w:val="both"/>
        <w:rPr>
          <w:rFonts w:ascii="Bookman Old Style" w:hAnsi="Bookman Old Style" w:cs="Arial"/>
          <w:bCs/>
          <w:sz w:val="24"/>
          <w:szCs w:val="24"/>
        </w:rPr>
      </w:pPr>
    </w:p>
    <w:p w:rsidR="007D2911" w:rsidRPr="00D328BC" w:rsidRDefault="007D2911" w:rsidP="00D328BC">
      <w:pPr>
        <w:overflowPunct w:val="0"/>
        <w:autoSpaceDE w:val="0"/>
        <w:autoSpaceDN w:val="0"/>
        <w:adjustRightInd w:val="0"/>
        <w:jc w:val="both"/>
        <w:rPr>
          <w:rFonts w:ascii="Bookman Old Style" w:hAnsi="Bookman Old Style" w:cs="Arial"/>
          <w:bCs/>
          <w:sz w:val="24"/>
          <w:szCs w:val="24"/>
        </w:rPr>
      </w:pPr>
      <w:r>
        <w:rPr>
          <w:rFonts w:ascii="Bookman Old Style" w:hAnsi="Bookman Old Style"/>
          <w:b/>
          <w:bCs/>
          <w:sz w:val="24"/>
          <w:szCs w:val="24"/>
        </w:rPr>
        <w:t>9.2.</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9.3.</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D53700">
        <w:rPr>
          <w:rFonts w:ascii="Bookman Old Style" w:hAnsi="Bookman Old Style"/>
          <w:bCs/>
          <w:sz w:val="24"/>
          <w:szCs w:val="24"/>
        </w:rPr>
        <w:t xml:space="preserve">m todas as folhas, </w:t>
      </w:r>
      <w:r w:rsidR="00D53700">
        <w:rPr>
          <w:rFonts w:ascii="Bookman Old Style" w:hAnsi="Bookman Old Style"/>
          <w:bCs/>
          <w:sz w:val="24"/>
          <w:szCs w:val="24"/>
        </w:rPr>
        <w:lastRenderedPageBreak/>
        <w:t>facultados a</w:t>
      </w:r>
      <w:r>
        <w:rPr>
          <w:rFonts w:ascii="Bookman Old Style" w:hAnsi="Bookman Old Style"/>
          <w:bCs/>
          <w:sz w:val="24"/>
          <w:szCs w:val="24"/>
        </w:rPr>
        <w:t xml:space="preserve">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solicitar ao representante da empresa que o faça na sua presença.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9.4.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somente mediante a apresentação do documento ORIGINAL, não serão efetuadas autenticações por Servidor Público desta Administração no dia da licitação.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que forem apresentados fora dos envelopes conforme </w:t>
      </w:r>
      <w:proofErr w:type="gramStart"/>
      <w:r>
        <w:rPr>
          <w:rFonts w:ascii="Bookman Old Style" w:hAnsi="Bookman Old Style"/>
          <w:bCs/>
          <w:sz w:val="24"/>
          <w:szCs w:val="24"/>
        </w:rPr>
        <w:t>exigido no item que trata do credenciamento não precisarão ser</w:t>
      </w:r>
      <w:proofErr w:type="gramEnd"/>
      <w:r>
        <w:rPr>
          <w:rFonts w:ascii="Bookman Old Style" w:hAnsi="Bookman Old Style"/>
          <w:bCs/>
          <w:sz w:val="24"/>
          <w:szCs w:val="24"/>
        </w:rPr>
        <w:t xml:space="preserve"> repetidos no envelope “B”.</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9.6.</w:t>
      </w:r>
      <w:r>
        <w:rPr>
          <w:rFonts w:ascii="Bookman Old Style" w:hAnsi="Bookman Old Style"/>
          <w:bCs/>
          <w:sz w:val="24"/>
          <w:szCs w:val="24"/>
        </w:rPr>
        <w:t xml:space="preserve"> No caso dos documentos emitidos por meio eletrônico,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pedir, a qualquer tempo, a exibição do original dos documentos.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PREGOEIRA DO MUNICÍPIO DE SANTA TEREZINHA DO PROGRESSO/SC</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ENVELOPE “B” - DOCUMENTAÇÃO DE HABILITAÇÃO</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 xml:space="preserve">Tipo: </w:t>
      </w:r>
      <w:r>
        <w:rPr>
          <w:rFonts w:ascii="Bookman Old Style" w:hAnsi="Bookman Old Style"/>
          <w:b/>
          <w:sz w:val="24"/>
          <w:szCs w:val="24"/>
        </w:rPr>
        <w:t xml:space="preserve">Pregão Menor preço </w:t>
      </w:r>
      <w:r>
        <w:rPr>
          <w:rFonts w:ascii="Bookman Old Style" w:hAnsi="Bookman Old Style"/>
          <w:sz w:val="24"/>
          <w:szCs w:val="24"/>
        </w:rPr>
        <w:t>Processo</w:t>
      </w:r>
      <w:r>
        <w:rPr>
          <w:rFonts w:ascii="Bookman Old Style" w:hAnsi="Bookman Old Style"/>
          <w:b/>
          <w:sz w:val="24"/>
          <w:szCs w:val="24"/>
        </w:rPr>
        <w:t xml:space="preserve"> </w:t>
      </w:r>
      <w:r>
        <w:rPr>
          <w:rFonts w:ascii="Bookman Old Style" w:hAnsi="Bookman Old Style"/>
          <w:sz w:val="24"/>
          <w:szCs w:val="24"/>
        </w:rPr>
        <w:t xml:space="preserve">nº </w:t>
      </w:r>
      <w:fldSimple w:instr=" DOCVARIABLE &quot;NumProcesso&quot; \* MERGEFORMAT ">
        <w:r>
          <w:rPr>
            <w:rFonts w:ascii="Bookman Old Style" w:hAnsi="Bookman Old Style"/>
            <w:b/>
            <w:sz w:val="24"/>
            <w:szCs w:val="24"/>
          </w:rPr>
          <w:t>23/2018</w:t>
        </w:r>
      </w:fldSimple>
      <w:r>
        <w:rPr>
          <w:rFonts w:ascii="Bookman Old Style" w:hAnsi="Bookman Old Style"/>
          <w:b/>
          <w:sz w:val="24"/>
          <w:szCs w:val="24"/>
        </w:rPr>
        <w:t xml:space="preserve"> </w:t>
      </w: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b/>
            <w:sz w:val="24"/>
            <w:szCs w:val="24"/>
          </w:rPr>
          <w:t>13/2018</w:t>
        </w:r>
      </w:fldSimple>
      <w:r>
        <w:rPr>
          <w:rFonts w:ascii="Bookman Old Style" w:hAnsi="Bookman Old Style"/>
          <w:b/>
          <w:sz w:val="24"/>
          <w:szCs w:val="24"/>
        </w:rPr>
        <w:t xml:space="preserve"> </w:t>
      </w:r>
      <w:r>
        <w:rPr>
          <w:rFonts w:ascii="Bookman Old Style" w:hAnsi="Bookman Old Style"/>
          <w:sz w:val="24"/>
          <w:szCs w:val="24"/>
        </w:rPr>
        <w:t>Para Registro de Preços</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Empresa/Licitante: __________________________________________________________________</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_____________________________, nº _____, Bairro _________________________, Cidade: ___________ CEP:__________-_____.</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Endereço eletrônico: _______________________</w:t>
      </w:r>
    </w:p>
    <w:p w:rsidR="00FD030C" w:rsidRDefault="00FD030C" w:rsidP="00FD030C">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Telefone: (__</w:t>
      </w:r>
      <w:proofErr w:type="gramStart"/>
      <w:r>
        <w:rPr>
          <w:rFonts w:ascii="Bookman Old Style" w:hAnsi="Bookman Old Style"/>
          <w:sz w:val="24"/>
          <w:szCs w:val="24"/>
        </w:rPr>
        <w:t>)</w:t>
      </w:r>
      <w:proofErr w:type="gramEnd"/>
      <w:r>
        <w:rPr>
          <w:rFonts w:ascii="Bookman Old Style" w:hAnsi="Bookman Old Style"/>
          <w:sz w:val="24"/>
          <w:szCs w:val="24"/>
        </w:rPr>
        <w:t>___________________</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w:t>
      </w:r>
      <w:r w:rsidR="00EC4CFE">
        <w:rPr>
          <w:rFonts w:ascii="Bookman Old Style" w:hAnsi="Bookman Old Style"/>
          <w:bCs/>
          <w:sz w:val="24"/>
          <w:szCs w:val="24"/>
        </w:rPr>
        <w:t>conseqüente</w:t>
      </w:r>
      <w:r>
        <w:rPr>
          <w:rFonts w:ascii="Bookman Old Style" w:hAnsi="Bookman Old Style"/>
          <w:bCs/>
          <w:sz w:val="24"/>
          <w:szCs w:val="24"/>
        </w:rPr>
        <w:t xml:space="preserve"> divulgação dos preços cotados pelos licitantes.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w:t>
      </w:r>
      <w:proofErr w:type="gramStart"/>
      <w:r>
        <w:rPr>
          <w:rFonts w:ascii="Bookman Old Style" w:hAnsi="Bookman Old Style"/>
          <w:bCs/>
          <w:sz w:val="24"/>
          <w:szCs w:val="24"/>
        </w:rPr>
        <w:t>3</w:t>
      </w:r>
      <w:proofErr w:type="gramEnd"/>
      <w:r>
        <w:rPr>
          <w:rFonts w:ascii="Bookman Old Style" w:hAnsi="Bookman Old Style"/>
          <w:bCs/>
          <w:sz w:val="24"/>
          <w:szCs w:val="24"/>
        </w:rPr>
        <w:t xml:space="preserve"> (três). No caso de </w:t>
      </w:r>
      <w:r>
        <w:rPr>
          <w:rFonts w:ascii="Bookman Old Style" w:hAnsi="Bookman Old Style"/>
          <w:bCs/>
          <w:sz w:val="24"/>
          <w:szCs w:val="24"/>
        </w:rPr>
        <w:lastRenderedPageBreak/>
        <w:t>empate nos preços, serão admitidas todas as propostas empatadas, independentemente do número de licitantes.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estabelecer limite de tempo para a fase de formulação de lances verbais, mediante prévia comunicação aos licitantes.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w:t>
      </w:r>
      <w:proofErr w:type="spellStart"/>
      <w:r>
        <w:rPr>
          <w:rFonts w:ascii="Bookman Old Style" w:hAnsi="Bookman Old Style"/>
          <w:bCs/>
          <w:sz w:val="24"/>
          <w:szCs w:val="24"/>
        </w:rPr>
        <w:t>Pregoeira</w:t>
      </w:r>
      <w:proofErr w:type="spellEnd"/>
      <w:r>
        <w:rPr>
          <w:rFonts w:ascii="Bookman Old Style" w:hAnsi="Bookman Old Style"/>
          <w:bCs/>
          <w:sz w:val="24"/>
          <w:szCs w:val="24"/>
        </w:rPr>
        <w:t>, implicará a exclusão do licitante da etapa de lances verbais e na manutenção do último preço apresentado pelo licitante para efeito de ordenação das propostas.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10.12.</w:t>
      </w:r>
      <w:r>
        <w:rPr>
          <w:rFonts w:ascii="Bookman Old Style" w:hAnsi="Bookman Old Style"/>
          <w:bCs/>
          <w:sz w:val="24"/>
          <w:szCs w:val="24"/>
        </w:rPr>
        <w:t xml:space="preserve"> A desistência dos lances já ofertados sujeitará o licitante às penalidades cabíveis.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w:t>
      </w:r>
      <w:proofErr w:type="spellStart"/>
      <w:r>
        <w:rPr>
          <w:rFonts w:ascii="Bookman Old Style" w:hAnsi="Bookman Old Style"/>
          <w:bCs/>
          <w:sz w:val="24"/>
          <w:szCs w:val="24"/>
        </w:rPr>
        <w:t>Pregoeira</w:t>
      </w:r>
      <w:proofErr w:type="spellEnd"/>
      <w:r>
        <w:rPr>
          <w:rFonts w:ascii="Bookman Old Style" w:hAnsi="Bookman Old Style"/>
          <w:bCs/>
          <w:sz w:val="24"/>
          <w:szCs w:val="24"/>
        </w:rPr>
        <w:t>, os licitantes não ofertarem lances menores a aquele apresentado pelo seu concorrente.</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a conformidade entre as propostas escritas de menor preço unitário e os valores unitários por lote orçados pela Administração.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encerrada a etapa competitiva e ordenadas as propostas,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examinará a aceitabilidade das classificadas quanto ao objeto e valor, onde será declarada vencedora a proposta mais vantajosa para o Município</w:t>
      </w:r>
      <w:r w:rsidR="009F64B7">
        <w:rPr>
          <w:rFonts w:ascii="Bookman Old Style" w:hAnsi="Bookman Old Style"/>
          <w:bCs/>
          <w:sz w:val="24"/>
          <w:szCs w:val="24"/>
        </w:rPr>
        <w:t xml:space="preserve">. </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declarará o licitante vencedor.</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 xml:space="preserve">Caso a oferta não seja aceitável ou o licitante desatenda as exigências de habilitação,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examinará as ofertas </w:t>
      </w:r>
      <w:r w:rsidR="009F64B7">
        <w:rPr>
          <w:rFonts w:ascii="Bookman Old Style" w:hAnsi="Bookman Old Style"/>
          <w:bCs/>
          <w:sz w:val="24"/>
          <w:szCs w:val="24"/>
        </w:rPr>
        <w:t>subseqüentes</w:t>
      </w:r>
      <w:r>
        <w:rPr>
          <w:rFonts w:ascii="Bookman Old Style" w:hAnsi="Bookman Old Style"/>
          <w:bCs/>
          <w:sz w:val="24"/>
          <w:szCs w:val="24"/>
        </w:rPr>
        <w:t xml:space="preserve">, na ordem de classificação, verificando, conforme o caso, a aceitabilidade da proposta ou o atendimento das exigências de habilitação, até que um licitante cumpra as condições fixadas neste edital, sem prejuízo das sanções legais e </w:t>
      </w:r>
      <w:r w:rsidR="009F64B7">
        <w:rPr>
          <w:rFonts w:ascii="Bookman Old Style" w:hAnsi="Bookman Old Style"/>
          <w:bCs/>
          <w:sz w:val="24"/>
          <w:szCs w:val="24"/>
        </w:rPr>
        <w:t>editalicias</w:t>
      </w:r>
      <w:r>
        <w:rPr>
          <w:rFonts w:ascii="Bookman Old Style" w:hAnsi="Bookman Old Style"/>
          <w:bCs/>
          <w:sz w:val="24"/>
          <w:szCs w:val="24"/>
        </w:rPr>
        <w:t xml:space="preserve"> ao faltoso.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10.19.</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e equipe de apoio, bem como pelos licitantes presentes.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11. DOS RECURSOS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w:t>
      </w:r>
      <w:proofErr w:type="gramStart"/>
      <w:r>
        <w:rPr>
          <w:rFonts w:ascii="Bookman Old Style" w:hAnsi="Bookman Old Style"/>
          <w:bCs/>
          <w:sz w:val="24"/>
          <w:szCs w:val="24"/>
        </w:rPr>
        <w:t>3</w:t>
      </w:r>
      <w:proofErr w:type="gramEnd"/>
      <w:r>
        <w:rPr>
          <w:rFonts w:ascii="Bookman Old Style" w:hAnsi="Bookman Old Style"/>
          <w:bCs/>
          <w:sz w:val="24"/>
          <w:szCs w:val="24"/>
        </w:rPr>
        <w:t xml:space="preserve"> (três) dias úteis para apresentação das razões do recurso por escrito, ficando os demais licitantes desde logo intimados para apresentar </w:t>
      </w:r>
      <w:proofErr w:type="spellStart"/>
      <w:r>
        <w:rPr>
          <w:rFonts w:ascii="Bookman Old Style" w:hAnsi="Bookman Old Style"/>
          <w:bCs/>
          <w:sz w:val="24"/>
          <w:szCs w:val="24"/>
        </w:rPr>
        <w:t>contrarrazões</w:t>
      </w:r>
      <w:proofErr w:type="spellEnd"/>
      <w:r>
        <w:rPr>
          <w:rFonts w:ascii="Bookman Old Style" w:hAnsi="Bookman Old Style"/>
          <w:bCs/>
          <w:sz w:val="24"/>
          <w:szCs w:val="24"/>
        </w:rPr>
        <w:t xml:space="preserve"> em igual número de dias, que começarão a correr do término do prazo do recorrente, sendo-lhes assegurada vista imediata dos autos;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w:t>
      </w:r>
      <w:proofErr w:type="spellStart"/>
      <w:r>
        <w:rPr>
          <w:rFonts w:ascii="Bookman Old Style" w:hAnsi="Bookman Old Style"/>
          <w:bCs/>
          <w:sz w:val="24"/>
          <w:szCs w:val="24"/>
        </w:rPr>
        <w:t>contrarrazões</w:t>
      </w:r>
      <w:proofErr w:type="spellEnd"/>
      <w:r>
        <w:rPr>
          <w:rFonts w:ascii="Bookman Old Style" w:hAnsi="Bookman Old Style"/>
          <w:bCs/>
          <w:sz w:val="24"/>
          <w:szCs w:val="24"/>
        </w:rPr>
        <w:t xml:space="preserve"> deverão ser dirigidos a </w:t>
      </w:r>
      <w:proofErr w:type="spellStart"/>
      <w:r>
        <w:rPr>
          <w:rFonts w:ascii="Bookman Old Style" w:hAnsi="Bookman Old Style"/>
          <w:bCs/>
          <w:sz w:val="24"/>
          <w:szCs w:val="24"/>
        </w:rPr>
        <w:t>Pregoeira</w:t>
      </w:r>
      <w:proofErr w:type="spellEnd"/>
      <w:r>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 xml:space="preserve">Recebidos os recursos e </w:t>
      </w:r>
      <w:proofErr w:type="spellStart"/>
      <w:r>
        <w:rPr>
          <w:rFonts w:ascii="Bookman Old Style" w:hAnsi="Bookman Old Style"/>
          <w:bCs/>
          <w:sz w:val="24"/>
          <w:szCs w:val="24"/>
        </w:rPr>
        <w:t>contrarrazões</w:t>
      </w:r>
      <w:proofErr w:type="spellEnd"/>
      <w:r>
        <w:rPr>
          <w:rFonts w:ascii="Bookman Old Style" w:hAnsi="Bookman Old Style"/>
          <w:bCs/>
          <w:sz w:val="24"/>
          <w:szCs w:val="24"/>
        </w:rPr>
        <w:t xml:space="preserve"> pela </w:t>
      </w:r>
      <w:proofErr w:type="spellStart"/>
      <w:r>
        <w:rPr>
          <w:rFonts w:ascii="Bookman Old Style" w:hAnsi="Bookman Old Style"/>
          <w:bCs/>
          <w:sz w:val="24"/>
          <w:szCs w:val="24"/>
        </w:rPr>
        <w:t>Pregoeira</w:t>
      </w:r>
      <w:proofErr w:type="spellEnd"/>
      <w:r>
        <w:rPr>
          <w:rFonts w:ascii="Bookman Old Style" w:hAnsi="Bookman Old Style"/>
          <w:bCs/>
          <w:sz w:val="24"/>
          <w:szCs w:val="24"/>
        </w:rPr>
        <w:t>, observado o constante no item acima, reconsiderando ou não sua decisão, fará subir a autoridade superior para decisão final.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 xml:space="preserve">A não apresentação de razões escritas tempestivamente acarretará como </w:t>
      </w:r>
      <w:r w:rsidR="006D486C">
        <w:rPr>
          <w:rFonts w:ascii="Bookman Old Style" w:hAnsi="Bookman Old Style"/>
          <w:bCs/>
          <w:sz w:val="24"/>
          <w:szCs w:val="24"/>
        </w:rPr>
        <w:t>conseqüência</w:t>
      </w:r>
      <w:r>
        <w:rPr>
          <w:rFonts w:ascii="Bookman Old Style" w:hAnsi="Bookman Old Style"/>
          <w:bCs/>
          <w:sz w:val="24"/>
          <w:szCs w:val="24"/>
        </w:rPr>
        <w:t xml:space="preserve"> à anulação do recurso.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à licitante vencedora e no encaminhamento do processo a autoridade competente para sua Homologação.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12. DA ADJUDICAÇÃO E HOMOLOGAÇÃO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13. DO REGISTRO DOS PREÇOS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13.1. </w:t>
      </w:r>
      <w:r>
        <w:rPr>
          <w:rFonts w:ascii="Bookman Old Style" w:hAnsi="Bookman Old Style"/>
          <w:sz w:val="24"/>
          <w:szCs w:val="24"/>
        </w:rPr>
        <w:t xml:space="preserve">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w:t>
      </w:r>
      <w:proofErr w:type="gramStart"/>
      <w:r>
        <w:rPr>
          <w:rFonts w:ascii="Bookman Old Style" w:hAnsi="Bookman Old Style"/>
          <w:sz w:val="24"/>
          <w:szCs w:val="24"/>
        </w:rPr>
        <w:t>a terceiros</w:t>
      </w:r>
      <w:proofErr w:type="gramEnd"/>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13.2. </w:t>
      </w:r>
      <w:r>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w:t>
      </w:r>
      <w:proofErr w:type="gramStart"/>
      <w:r>
        <w:rPr>
          <w:rFonts w:ascii="Bookman Old Style" w:hAnsi="Bookman Old Style"/>
          <w:sz w:val="24"/>
          <w:szCs w:val="24"/>
        </w:rPr>
        <w:t>a</w:t>
      </w:r>
      <w:proofErr w:type="gramEnd"/>
      <w:r>
        <w:rPr>
          <w:rFonts w:ascii="Bookman Old Style" w:hAnsi="Bookman Old Style"/>
          <w:sz w:val="24"/>
          <w:szCs w:val="24"/>
        </w:rPr>
        <w:t xml:space="preserve"> ordem de classificação, para assinar a ata de registro de preços, sem prejuízo das penalidades previstas em edital e das demais cominações legais ao faltoso.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13.3. </w:t>
      </w:r>
      <w:r>
        <w:rPr>
          <w:rFonts w:ascii="Bookman Old Style" w:hAnsi="Bookman Old Style"/>
          <w:sz w:val="24"/>
          <w:szCs w:val="24"/>
        </w:rPr>
        <w:t xml:space="preserve">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w:t>
      </w:r>
      <w:proofErr w:type="gramStart"/>
      <w:r>
        <w:rPr>
          <w:rFonts w:ascii="Bookman Old Style" w:hAnsi="Bookman Old Style"/>
          <w:sz w:val="24"/>
          <w:szCs w:val="24"/>
        </w:rPr>
        <w:t>Departamento de Licitações e Contratos da Prefeitura Modelo para assinarem a ata, ou então, imprimir em três vias a referida ata contida no anexo do e-mail</w:t>
      </w:r>
      <w:proofErr w:type="gramEnd"/>
      <w:r>
        <w:rPr>
          <w:rFonts w:ascii="Bookman Old Style" w:hAnsi="Bookman Old Style"/>
          <w:sz w:val="24"/>
          <w:szCs w:val="24"/>
        </w:rPr>
        <w:t>, assinar e entregar no mesmo endereço informado no preâmbulo do edital.</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13.5.1.</w:t>
      </w:r>
      <w:r>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A ata poderá sofrer alterações de acordo com as condições estabelecidas no art. 65 da Lei Federal nº 8.666/1993.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13.7.</w:t>
      </w:r>
      <w:r>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Havendo revisão de preço durante a vigência da ata de registro de preços, esta será feita por simples apostilamento.</w:t>
      </w:r>
    </w:p>
    <w:p w:rsidR="00FD030C" w:rsidRDefault="00FD030C" w:rsidP="00FD030C">
      <w:pPr>
        <w:jc w:val="both"/>
        <w:rPr>
          <w:rFonts w:ascii="Bookman Old Style" w:hAnsi="Bookman Old Style"/>
          <w:b/>
          <w:bCs/>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14. DA ORDEM DE COMPRA</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14.1.</w:t>
      </w:r>
      <w:r>
        <w:rPr>
          <w:rFonts w:ascii="Bookman Old Style" w:hAnsi="Bookman Old Style"/>
          <w:sz w:val="24"/>
          <w:szCs w:val="24"/>
        </w:rPr>
        <w:t xml:space="preserve"> Serão emitidas ordens de compra de acordo com as quantidades que a Administração necessitar.</w:t>
      </w:r>
    </w:p>
    <w:p w:rsidR="00FD030C" w:rsidRDefault="00FD030C" w:rsidP="00FD030C">
      <w:pPr>
        <w:jc w:val="both"/>
        <w:rPr>
          <w:rFonts w:ascii="Bookman Old Style" w:hAnsi="Bookman Old Style"/>
          <w:sz w:val="24"/>
          <w:szCs w:val="24"/>
        </w:rPr>
      </w:pPr>
      <w:r>
        <w:rPr>
          <w:rFonts w:ascii="Bookman Old Style" w:hAnsi="Bookman Old Style"/>
          <w:b/>
          <w:sz w:val="24"/>
          <w:szCs w:val="24"/>
        </w:rPr>
        <w:t>14.2.</w:t>
      </w:r>
      <w:r>
        <w:rPr>
          <w:rFonts w:ascii="Bookman Old Style" w:hAnsi="Bookman Old Style"/>
          <w:sz w:val="24"/>
          <w:szCs w:val="24"/>
        </w:rPr>
        <w:t xml:space="preserve"> Constará na ordem de compra o número do processo licitatório.</w:t>
      </w: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lastRenderedPageBreak/>
        <w:t>15. DA FORMA E CONDIÇÕES DE PAGAMENTO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15.1.</w:t>
      </w:r>
      <w:r>
        <w:rPr>
          <w:rFonts w:ascii="Bookman Old Style" w:hAnsi="Bookman Old Style"/>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w:t>
      </w:r>
      <w:proofErr w:type="gramStart"/>
      <w:r>
        <w:rPr>
          <w:rFonts w:ascii="Bookman Old Style" w:hAnsi="Bookman Old Style"/>
          <w:sz w:val="24"/>
          <w:szCs w:val="24"/>
        </w:rPr>
        <w:t>MODELO ANEXO VI</w:t>
      </w:r>
      <w:proofErr w:type="gramEnd"/>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15.2. </w:t>
      </w:r>
      <w:r>
        <w:rPr>
          <w:rFonts w:ascii="Bookman Old Style" w:hAnsi="Bookman Old Style"/>
          <w:sz w:val="24"/>
          <w:szCs w:val="24"/>
        </w:rPr>
        <w:t xml:space="preserve">Após a </w:t>
      </w:r>
      <w:r w:rsidR="00C2564F">
        <w:rPr>
          <w:rFonts w:ascii="Bookman Old Style" w:hAnsi="Bookman Old Style"/>
          <w:sz w:val="24"/>
          <w:szCs w:val="24"/>
        </w:rPr>
        <w:t>prestação dos serviços</w:t>
      </w:r>
      <w:r>
        <w:rPr>
          <w:rFonts w:ascii="Bookman Old Style" w:hAnsi="Bookman Old Style"/>
          <w:sz w:val="24"/>
          <w:szCs w:val="24"/>
        </w:rPr>
        <w:t xml:space="preserve">, acompanhado da respectiva nota fiscal, conferida e assinada pelo fiscal </w:t>
      </w:r>
      <w:r w:rsidR="00C2564F">
        <w:rPr>
          <w:rFonts w:ascii="Bookman Old Style" w:hAnsi="Bookman Old Style"/>
          <w:sz w:val="24"/>
          <w:szCs w:val="24"/>
        </w:rPr>
        <w:t>da ata de registro de preços</w:t>
      </w:r>
      <w:r>
        <w:rPr>
          <w:rFonts w:ascii="Bookman Old Style" w:hAnsi="Bookman Old Style"/>
          <w:sz w:val="24"/>
          <w:szCs w:val="24"/>
        </w:rPr>
        <w:t>, o pagamento será efetuado de acordo com a ordem cronológica de pagamentos da Prefeitura de Santa Terezinha do Progresso/SC.</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16. DAS CONDIÇÕES E PRAZOS DE FORNECIMENTO</w:t>
      </w:r>
    </w:p>
    <w:p w:rsidR="00FD030C" w:rsidRPr="00EC4CFE" w:rsidRDefault="00FD030C" w:rsidP="00FD030C">
      <w:pPr>
        <w:overflowPunct w:val="0"/>
        <w:autoSpaceDE w:val="0"/>
        <w:autoSpaceDN w:val="0"/>
        <w:adjustRightInd w:val="0"/>
        <w:jc w:val="both"/>
        <w:rPr>
          <w:rFonts w:ascii="Bookman Old Style" w:hAnsi="Bookman Old Style"/>
          <w:b/>
          <w:color w:val="FF0000"/>
          <w:sz w:val="24"/>
          <w:szCs w:val="24"/>
        </w:rPr>
      </w:pPr>
    </w:p>
    <w:p w:rsidR="00FD030C" w:rsidRPr="00EC4CFE" w:rsidRDefault="00FD030C" w:rsidP="00FD030C">
      <w:pPr>
        <w:overflowPunct w:val="0"/>
        <w:autoSpaceDE w:val="0"/>
        <w:autoSpaceDN w:val="0"/>
        <w:adjustRightInd w:val="0"/>
        <w:jc w:val="both"/>
        <w:rPr>
          <w:rFonts w:ascii="Bookman Old Style" w:hAnsi="Bookman Old Style"/>
          <w:color w:val="FF0000"/>
          <w:sz w:val="24"/>
          <w:szCs w:val="24"/>
        </w:rPr>
      </w:pPr>
      <w:r w:rsidRPr="00EC4CFE">
        <w:rPr>
          <w:rFonts w:ascii="Bookman Old Style" w:hAnsi="Bookman Old Style"/>
          <w:b/>
          <w:color w:val="FF0000"/>
          <w:sz w:val="24"/>
          <w:szCs w:val="24"/>
        </w:rPr>
        <w:t>16.1.</w:t>
      </w:r>
      <w:r w:rsidRPr="00EC4CFE">
        <w:rPr>
          <w:rFonts w:ascii="Bookman Old Style" w:hAnsi="Bookman Old Style"/>
          <w:color w:val="FF0000"/>
          <w:sz w:val="24"/>
          <w:szCs w:val="24"/>
        </w:rPr>
        <w:t xml:space="preserve"> A contratada deverá </w:t>
      </w:r>
      <w:r w:rsidR="002B5ADE" w:rsidRPr="00EC4CFE">
        <w:rPr>
          <w:rFonts w:ascii="Bookman Old Style" w:hAnsi="Bookman Old Style"/>
          <w:color w:val="FF0000"/>
          <w:sz w:val="24"/>
          <w:szCs w:val="24"/>
        </w:rPr>
        <w:t>prestar o serviço/</w:t>
      </w:r>
      <w:r w:rsidRPr="00EC4CFE">
        <w:rPr>
          <w:rFonts w:ascii="Bookman Old Style" w:hAnsi="Bookman Old Style"/>
          <w:color w:val="FF0000"/>
          <w:sz w:val="24"/>
          <w:szCs w:val="24"/>
        </w:rPr>
        <w:t>objeto</w:t>
      </w:r>
      <w:r w:rsidR="002B5ADE" w:rsidRPr="00EC4CFE">
        <w:rPr>
          <w:rFonts w:ascii="Bookman Old Style" w:hAnsi="Bookman Old Style"/>
          <w:color w:val="FF0000"/>
          <w:sz w:val="24"/>
          <w:szCs w:val="24"/>
        </w:rPr>
        <w:t xml:space="preserve"> da licitação </w:t>
      </w:r>
      <w:r w:rsidRPr="00EC4CFE">
        <w:rPr>
          <w:rFonts w:ascii="Bookman Old Style" w:hAnsi="Bookman Old Style"/>
          <w:color w:val="FF0000"/>
          <w:sz w:val="24"/>
          <w:szCs w:val="24"/>
        </w:rPr>
        <w:t xml:space="preserve">no prazo máximo de 24horas após a solicitação, </w:t>
      </w:r>
      <w:r w:rsidR="00EC4CFE" w:rsidRPr="00EC4CFE">
        <w:rPr>
          <w:rFonts w:ascii="Bookman Old Style" w:hAnsi="Bookman Old Style"/>
          <w:color w:val="FF0000"/>
          <w:sz w:val="24"/>
          <w:szCs w:val="24"/>
        </w:rPr>
        <w:t xml:space="preserve">diretamente na propriedade do agricultor.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sidR="002B5ADE">
        <w:rPr>
          <w:rFonts w:ascii="Bookman Old Style" w:hAnsi="Bookman Old Style"/>
          <w:b/>
          <w:sz w:val="24"/>
          <w:szCs w:val="24"/>
        </w:rPr>
        <w:t>2</w:t>
      </w:r>
      <w:r>
        <w:rPr>
          <w:rFonts w:ascii="Bookman Old Style" w:hAnsi="Bookman Old Style"/>
          <w:b/>
          <w:sz w:val="24"/>
          <w:szCs w:val="24"/>
        </w:rPr>
        <w:t>.</w:t>
      </w:r>
      <w:r>
        <w:rPr>
          <w:rFonts w:ascii="Bookman Old Style" w:hAnsi="Bookman Old Style"/>
          <w:sz w:val="24"/>
          <w:szCs w:val="24"/>
        </w:rPr>
        <w:t xml:space="preserve"> O atraso injustificado na </w:t>
      </w:r>
      <w:r w:rsidR="002B5ADE">
        <w:rPr>
          <w:rFonts w:ascii="Bookman Old Style" w:hAnsi="Bookman Old Style"/>
          <w:sz w:val="24"/>
          <w:szCs w:val="24"/>
        </w:rPr>
        <w:t>prestação do serviço quando</w:t>
      </w:r>
      <w:r>
        <w:rPr>
          <w:rFonts w:ascii="Bookman Old Style" w:hAnsi="Bookman Old Style"/>
          <w:sz w:val="24"/>
          <w:szCs w:val="24"/>
        </w:rPr>
        <w:t xml:space="preserve"> solicitado pela Administração, caracteriza-se com</w:t>
      </w:r>
      <w:r w:rsidR="002B5ADE">
        <w:rPr>
          <w:rFonts w:ascii="Bookman Old Style" w:hAnsi="Bookman Old Style"/>
          <w:sz w:val="24"/>
          <w:szCs w:val="24"/>
        </w:rPr>
        <w:t>o inexecução total ou parcial da ata de registro de preços</w:t>
      </w:r>
      <w:r>
        <w:rPr>
          <w:rFonts w:ascii="Bookman Old Style" w:hAnsi="Bookman Old Style"/>
          <w:sz w:val="24"/>
          <w:szCs w:val="24"/>
        </w:rPr>
        <w:t>, conforme o caso, sujeitando aquele que deu causa as penalidades constantes no edital.</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17. DO LOCAL DE FORNECIMENTO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17.1.</w:t>
      </w:r>
      <w:r w:rsidR="002B5ADE">
        <w:rPr>
          <w:rFonts w:ascii="Bookman Old Style" w:hAnsi="Bookman Old Style"/>
          <w:sz w:val="24"/>
          <w:szCs w:val="24"/>
        </w:rPr>
        <w:t xml:space="preserve"> A prestação dos serviços deverão ocorrer no(s)</w:t>
      </w:r>
      <w:r>
        <w:rPr>
          <w:rFonts w:ascii="Bookman Old Style" w:hAnsi="Bookman Old Style"/>
          <w:sz w:val="24"/>
          <w:szCs w:val="24"/>
        </w:rPr>
        <w:t xml:space="preserve"> local(is) indicado(s) na respectiva ordem de fornecimento.</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18. DAS PENALIDADES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18.1.</w:t>
      </w:r>
      <w:r>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18.2.</w:t>
      </w:r>
      <w:r>
        <w:rPr>
          <w:rFonts w:ascii="Bookman Old Style" w:hAnsi="Bookman Old Style"/>
          <w:sz w:val="24"/>
          <w:szCs w:val="24"/>
        </w:rPr>
        <w:t xml:space="preserve"> Entende-se por valor total da Ata de Registro de Preços o montante dos preços totais finais oferecidos pela licitante após </w:t>
      </w:r>
      <w:proofErr w:type="gramStart"/>
      <w:r>
        <w:rPr>
          <w:rFonts w:ascii="Bookman Old Style" w:hAnsi="Bookman Old Style"/>
          <w:sz w:val="24"/>
          <w:szCs w:val="24"/>
        </w:rPr>
        <w:t>a etapa de lances, considerando os itens do objeto que lhe tenham sido adjudicados</w:t>
      </w:r>
      <w:proofErr w:type="gramEnd"/>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18.3.</w:t>
      </w:r>
      <w:r>
        <w:rPr>
          <w:rFonts w:ascii="Bookman Old Style" w:hAnsi="Bookman Old Style"/>
          <w:sz w:val="24"/>
          <w:szCs w:val="24"/>
        </w:rPr>
        <w:t xml:space="preserve"> A penalidade de multa, prevista no item 19.1 deste edital, poderá ser aplicada cumulativamente com as penalidades dispostas na Lei nº 10.520/2002, conforme o art. 7, do mesmo diploma legal.</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18.4.</w:t>
      </w:r>
      <w:r>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w:t>
      </w:r>
      <w:r>
        <w:rPr>
          <w:rFonts w:ascii="Bookman Old Style" w:hAnsi="Bookman Old Style"/>
          <w:sz w:val="24"/>
          <w:szCs w:val="24"/>
        </w:rPr>
        <w:lastRenderedPageBreak/>
        <w:t>dispõe o artigo 43, parágrafo 6º c/c artigo 81, e artigo 87, “caput”, da Lei nº 8.666/1993.</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w:t>
      </w:r>
      <w:r>
        <w:rPr>
          <w:rFonts w:ascii="Bookman Old Style" w:hAnsi="Bookman Old Style"/>
          <w:sz w:val="24"/>
          <w:szCs w:val="24"/>
        </w:rPr>
        <w:t xml:space="preserve"> Sem prejuízo das sanções previstas nos artigos. 86 e 87 da Lei 8.666/1993, a empresa </w:t>
      </w:r>
      <w:r>
        <w:rPr>
          <w:rFonts w:ascii="Bookman Old Style" w:hAnsi="Bookman Old Style"/>
          <w:bCs/>
          <w:sz w:val="24"/>
          <w:szCs w:val="24"/>
        </w:rPr>
        <w:t xml:space="preserve">CONTRATADA </w:t>
      </w:r>
      <w:r>
        <w:rPr>
          <w:rFonts w:ascii="Bookman Old Style" w:hAnsi="Bookman Old Style"/>
          <w:sz w:val="24"/>
          <w:szCs w:val="24"/>
        </w:rPr>
        <w:t>ficará sujeita às seguintes penalidades, assegurada a prévia defesa: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18.5.1.</w:t>
      </w:r>
      <w:r>
        <w:rPr>
          <w:rFonts w:ascii="Bookman Old Style" w:hAnsi="Bookman Old Style"/>
          <w:sz w:val="24"/>
          <w:szCs w:val="24"/>
        </w:rPr>
        <w:t xml:space="preserve"> Pelo atraso injustificado na execução do contrato, </w:t>
      </w:r>
      <w:proofErr w:type="gramStart"/>
      <w:r>
        <w:rPr>
          <w:rFonts w:ascii="Bookman Old Style" w:hAnsi="Bookman Old Style"/>
          <w:sz w:val="24"/>
          <w:szCs w:val="24"/>
        </w:rPr>
        <w:t>sujeita-se</w:t>
      </w:r>
      <w:proofErr w:type="gramEnd"/>
      <w:r>
        <w:rPr>
          <w:rFonts w:ascii="Bookman Old Style" w:hAnsi="Bookman Old Style"/>
          <w:sz w:val="24"/>
          <w:szCs w:val="24"/>
        </w:rPr>
        <w:t xml:space="preserve"> a CONTRATADA à penalidade de multa de 0,033% sobre o valor total da obrigação não cumprida por dia de atraso, limitada ao total de 20%.</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18.5.2.</w:t>
      </w:r>
      <w:r>
        <w:rPr>
          <w:rFonts w:ascii="Bookman Old Style" w:hAnsi="Bookman Old Style"/>
          <w:sz w:val="24"/>
          <w:szCs w:val="24"/>
        </w:rPr>
        <w:t xml:space="preserve"> Pela inexecução total ou parcial da Ata de Registro de Preços, </w:t>
      </w:r>
      <w:proofErr w:type="gramStart"/>
      <w:r>
        <w:rPr>
          <w:rFonts w:ascii="Bookman Old Style" w:hAnsi="Bookman Old Style"/>
          <w:sz w:val="24"/>
          <w:szCs w:val="24"/>
        </w:rPr>
        <w:t>poderá</w:t>
      </w:r>
      <w:proofErr w:type="gramEnd"/>
      <w:r>
        <w:rPr>
          <w:rFonts w:ascii="Bookman Old Style" w:hAnsi="Bookman Old Style"/>
          <w:sz w:val="24"/>
          <w:szCs w:val="24"/>
        </w:rPr>
        <w:t xml:space="preserve"> ser aplicado à CONTRATADA as sanções previstas no artigo 7º da Lei Federal nº 10.520/2002 e Lei Federal 8.666/1999, multa de 20% (vinte por cento), calculada sobre o valor da Ata de Registro de Preços ou da parte não cumprida.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18.5.3.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18.6.</w:t>
      </w:r>
      <w:r>
        <w:rPr>
          <w:rFonts w:ascii="Bookman Old Style" w:hAnsi="Bookman Old Style"/>
          <w:sz w:val="24"/>
          <w:szCs w:val="24"/>
        </w:rPr>
        <w:t xml:space="preserve"> O valor a servir de base para o cálculo das multas referidas nos subitens 19.5.1 e 19.5.2 será o valor inicial da Ata de Registro de Preços.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18.7.</w:t>
      </w:r>
      <w:r>
        <w:rPr>
          <w:rFonts w:ascii="Bookman Old Style" w:hAnsi="Bookman Old Style"/>
          <w:sz w:val="24"/>
          <w:szCs w:val="24"/>
        </w:rPr>
        <w:t xml:space="preserve"> As multas aqui previstas não têm caráter compensatório, porém moratório e, </w:t>
      </w:r>
      <w:proofErr w:type="spellStart"/>
      <w:r>
        <w:rPr>
          <w:rFonts w:ascii="Bookman Old Style" w:hAnsi="Bookman Old Style"/>
          <w:sz w:val="24"/>
          <w:szCs w:val="24"/>
        </w:rPr>
        <w:t>consequentemente</w:t>
      </w:r>
      <w:proofErr w:type="spellEnd"/>
      <w:r>
        <w:rPr>
          <w:rFonts w:ascii="Bookman Old Style" w:hAnsi="Bookman Old Style"/>
          <w:sz w:val="24"/>
          <w:szCs w:val="24"/>
        </w:rPr>
        <w:t xml:space="preserve">, o pagamento delas não exime a empresa </w:t>
      </w:r>
      <w:r>
        <w:rPr>
          <w:rFonts w:ascii="Bookman Old Style" w:hAnsi="Bookman Old Style"/>
          <w:bCs/>
          <w:sz w:val="24"/>
          <w:szCs w:val="24"/>
        </w:rPr>
        <w:t xml:space="preserve">CONTRATADA </w:t>
      </w:r>
      <w:r>
        <w:rPr>
          <w:rFonts w:ascii="Bookman Old Style" w:hAnsi="Bookman Old Style"/>
          <w:sz w:val="24"/>
          <w:szCs w:val="24"/>
        </w:rPr>
        <w:t>da reparação dos eventuais danos, perdas ou prejuízos que seu ato punível venha acarretar à Administração.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18.8.1.</w:t>
      </w:r>
      <w:r>
        <w:rPr>
          <w:rFonts w:ascii="Bookman Old Style" w:hAnsi="Bookman Old Style"/>
          <w:sz w:val="24"/>
          <w:szCs w:val="24"/>
        </w:rPr>
        <w:t xml:space="preserve"> Suspensão temporária de participação em licitação e impedimento de contratar com a Administração, por prazo de até dois anos.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18.8.2.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w:t>
      </w:r>
      <w:proofErr w:type="gramStart"/>
      <w:r>
        <w:rPr>
          <w:rFonts w:ascii="Bookman Old Style" w:hAnsi="Bookman Old Style"/>
          <w:sz w:val="24"/>
          <w:szCs w:val="24"/>
        </w:rPr>
        <w:t>após</w:t>
      </w:r>
      <w:proofErr w:type="gramEnd"/>
      <w:r>
        <w:rPr>
          <w:rFonts w:ascii="Bookman Old Style" w:hAnsi="Bookman Old Style"/>
          <w:sz w:val="24"/>
          <w:szCs w:val="24"/>
        </w:rPr>
        <w:t xml:space="preserve"> decorrido o prazo da sanção aplicada.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18.9.</w:t>
      </w:r>
      <w:r>
        <w:rPr>
          <w:rFonts w:ascii="Bookman Old Style" w:hAnsi="Bookman Old Style"/>
          <w:sz w:val="24"/>
          <w:szCs w:val="24"/>
        </w:rPr>
        <w:t xml:space="preserve"> Estará sujeita às penalidades a contratada que deixar de atender às condições e prazos de fornecimento estabelecidos neste edital e seus anexos.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19. DA GARANTIA CONTRATUAL</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19.1.</w:t>
      </w:r>
      <w:r>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20. DO CANCELAMENTO DA ATA DE REGISTRO DE PREÇOS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w:t>
      </w:r>
      <w:r>
        <w:rPr>
          <w:rFonts w:ascii="Bookman Old Style" w:hAnsi="Bookman Old Style"/>
          <w:bCs/>
          <w:sz w:val="24"/>
          <w:szCs w:val="24"/>
        </w:rPr>
        <w:t>. A Ata de Registro de Preços poderá ser cancelada pela Administração: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w:t>
      </w:r>
      <w:r>
        <w:rPr>
          <w:rFonts w:ascii="Bookman Old Style" w:hAnsi="Bookman Old Style"/>
          <w:bCs/>
          <w:sz w:val="24"/>
          <w:szCs w:val="24"/>
        </w:rPr>
        <w:t>. Automaticamente:</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20.1.1.1</w:t>
      </w:r>
      <w:r>
        <w:rPr>
          <w:rFonts w:ascii="Bookman Old Style" w:hAnsi="Bookman Old Style"/>
          <w:bCs/>
          <w:sz w:val="24"/>
          <w:szCs w:val="24"/>
        </w:rPr>
        <w:t>. Por decurso do prazo de vigência;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20.1.1.2.</w:t>
      </w:r>
      <w:r>
        <w:rPr>
          <w:rFonts w:ascii="Bookman Old Style" w:hAnsi="Bookman Old Style"/>
          <w:bCs/>
          <w:sz w:val="24"/>
          <w:szCs w:val="24"/>
        </w:rPr>
        <w:t xml:space="preserve"> Quando não restarem fornecedores registrados;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20.1.1.3.</w:t>
      </w:r>
      <w:r>
        <w:rPr>
          <w:rFonts w:ascii="Bookman Old Style" w:hAnsi="Bookman Old Style"/>
          <w:bCs/>
          <w:sz w:val="24"/>
          <w:szCs w:val="24"/>
        </w:rPr>
        <w:t xml:space="preserve"> Pela Administração Municipal, quando caracterizado o interesse público.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w:t>
      </w:r>
      <w:r>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w:t>
      </w:r>
      <w:r>
        <w:rPr>
          <w:rFonts w:ascii="Bookman Old Style" w:hAnsi="Bookman Old Style"/>
          <w:bCs/>
          <w:sz w:val="24"/>
          <w:szCs w:val="24"/>
        </w:rPr>
        <w:t>. A pedido, quando: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20.2.1.1</w:t>
      </w:r>
      <w:r>
        <w:rPr>
          <w:rFonts w:ascii="Bookman Old Style" w:hAnsi="Bookman Old Style"/>
          <w:bCs/>
          <w:sz w:val="24"/>
          <w:szCs w:val="24"/>
        </w:rPr>
        <w:t>. Comprovar estar impossibilitado de cumprir as exigências da Ata, por ocorrência de casos fortuitos ou de força maior;</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20.2.1.2</w:t>
      </w:r>
      <w:r>
        <w:rPr>
          <w:rFonts w:ascii="Bookman Old Style" w:hAnsi="Bookman Old Style"/>
          <w:bCs/>
          <w:sz w:val="24"/>
          <w:szCs w:val="24"/>
        </w:rPr>
        <w:t xml:space="preserve">. O preço registrado se tornar, comprovadamente, </w:t>
      </w:r>
      <w:r w:rsidR="00652856">
        <w:rPr>
          <w:rFonts w:ascii="Bookman Old Style" w:hAnsi="Bookman Old Style"/>
          <w:bCs/>
          <w:sz w:val="24"/>
          <w:szCs w:val="24"/>
        </w:rPr>
        <w:t>inexeqüível</w:t>
      </w:r>
      <w:r>
        <w:rPr>
          <w:rFonts w:ascii="Bookman Old Style" w:hAnsi="Bookman Old Style"/>
          <w:bCs/>
          <w:sz w:val="24"/>
          <w:szCs w:val="24"/>
        </w:rPr>
        <w:t xml:space="preserve"> em função da elevação dos preços de mercado dos insumos que compõem o custo do serviço.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20.2.2.</w:t>
      </w:r>
      <w:r>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w:t>
      </w:r>
      <w:r>
        <w:rPr>
          <w:rFonts w:ascii="Bookman Old Style" w:hAnsi="Bookman Old Style"/>
          <w:bCs/>
          <w:sz w:val="24"/>
          <w:szCs w:val="24"/>
        </w:rPr>
        <w:t>. Por iniciativa da Administração Municipal, quando: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20.2.3.1.</w:t>
      </w:r>
      <w:r>
        <w:rPr>
          <w:rFonts w:ascii="Bookman Old Style" w:hAnsi="Bookman Old Style"/>
          <w:bCs/>
          <w:sz w:val="24"/>
          <w:szCs w:val="24"/>
        </w:rPr>
        <w:t xml:space="preserve"> O fornecedor perder qualquer condição de habilitação exigida no processo licitatório, ou seja, não cumprir o estabelecido no Edital;</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20.2.3.2.</w:t>
      </w:r>
      <w:r>
        <w:rPr>
          <w:rFonts w:ascii="Bookman Old Style" w:hAnsi="Bookman Old Style"/>
          <w:bCs/>
          <w:sz w:val="24"/>
          <w:szCs w:val="24"/>
        </w:rPr>
        <w:t xml:space="preserve"> Por razões de interesse públicos devidamente motivados e justificados;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20.2.3.3</w:t>
      </w:r>
      <w:r>
        <w:rPr>
          <w:rFonts w:ascii="Bookman Old Style" w:hAnsi="Bookman Old Style"/>
          <w:bCs/>
          <w:sz w:val="24"/>
          <w:szCs w:val="24"/>
        </w:rPr>
        <w:t>. O fornecedor não cumprir as obrigações decorrentes desta Ata de Registro de Preços;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20.2.3.4</w:t>
      </w:r>
      <w:r>
        <w:rPr>
          <w:rFonts w:ascii="Bookman Old Style" w:hAnsi="Bookman Old Style"/>
          <w:bCs/>
          <w:sz w:val="24"/>
          <w:szCs w:val="24"/>
        </w:rPr>
        <w:t>. O fornecedor não comparecer ou se recusar a retirar, no prazo estabelecido, os pedidos decorrentes desta Ata de Registro de Preços;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20.2.3.5</w:t>
      </w:r>
      <w:r>
        <w:rPr>
          <w:rFonts w:ascii="Bookman Old Style" w:hAnsi="Bookman Old Style"/>
          <w:bCs/>
          <w:sz w:val="24"/>
          <w:szCs w:val="24"/>
        </w:rPr>
        <w:t>. Caracterizada qualquer hipótese de inexecução total ou parcial das condições estabelecidas nesta Ata de Registro de Preço ou nos pedidos dela decorrentes;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20.2.3.6.</w:t>
      </w:r>
      <w:r>
        <w:rPr>
          <w:rFonts w:ascii="Bookman Old Style" w:hAnsi="Bookman Old Style"/>
          <w:bCs/>
          <w:sz w:val="24"/>
          <w:szCs w:val="24"/>
        </w:rPr>
        <w:t xml:space="preserve"> Não aceitar reduzir seu preço registrado, na hipótese de este se tornar superior àqueles praticados no mercado.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20.3</w:t>
      </w:r>
      <w:r>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21.</w:t>
      </w:r>
      <w:r>
        <w:rPr>
          <w:rFonts w:ascii="Bookman Old Style" w:hAnsi="Bookman Old Style"/>
          <w:bCs/>
          <w:sz w:val="24"/>
          <w:szCs w:val="24"/>
        </w:rPr>
        <w:t xml:space="preserve"> </w:t>
      </w:r>
      <w:r>
        <w:rPr>
          <w:rFonts w:ascii="Bookman Old Style" w:hAnsi="Bookman Old Style"/>
          <w:b/>
          <w:bCs/>
          <w:sz w:val="24"/>
          <w:szCs w:val="24"/>
        </w:rPr>
        <w:t>DA</w:t>
      </w:r>
      <w:r>
        <w:rPr>
          <w:rFonts w:ascii="Bookman Old Style" w:hAnsi="Bookman Old Style"/>
          <w:bCs/>
          <w:sz w:val="24"/>
          <w:szCs w:val="24"/>
        </w:rPr>
        <w:t xml:space="preserve"> </w:t>
      </w:r>
      <w:r>
        <w:rPr>
          <w:rFonts w:ascii="Bookman Old Style" w:hAnsi="Bookman Old Style"/>
          <w:b/>
          <w:bCs/>
          <w:sz w:val="24"/>
          <w:szCs w:val="24"/>
        </w:rPr>
        <w:t>FRAUDE À LICITAÇÃO</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21.1.</w:t>
      </w:r>
      <w:r>
        <w:rPr>
          <w:rFonts w:ascii="Bookman Old Style" w:hAnsi="Bookman Old Style"/>
          <w:bCs/>
          <w:sz w:val="24"/>
          <w:szCs w:val="24"/>
        </w:rPr>
        <w:t xml:space="preserve"> A constatação pela </w:t>
      </w:r>
      <w:proofErr w:type="spellStart"/>
      <w:r>
        <w:rPr>
          <w:rFonts w:ascii="Bookman Old Style" w:hAnsi="Bookman Old Style"/>
          <w:bCs/>
          <w:sz w:val="24"/>
          <w:szCs w:val="24"/>
        </w:rPr>
        <w:t>Pregoeira</w:t>
      </w:r>
      <w:proofErr w:type="spellEnd"/>
      <w:r>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22.</w:t>
      </w:r>
      <w:r>
        <w:rPr>
          <w:rFonts w:ascii="Bookman Old Style" w:hAnsi="Bookman Old Style"/>
          <w:bCs/>
          <w:sz w:val="24"/>
          <w:szCs w:val="24"/>
        </w:rPr>
        <w:t xml:space="preserve"> </w:t>
      </w:r>
      <w:r>
        <w:rPr>
          <w:rFonts w:ascii="Bookman Old Style" w:hAnsi="Bookman Old Style"/>
          <w:b/>
          <w:bCs/>
          <w:sz w:val="24"/>
          <w:szCs w:val="24"/>
        </w:rPr>
        <w:t>DOS PODERES DA PREGOEIRA</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22.1.</w:t>
      </w:r>
      <w:r>
        <w:rPr>
          <w:rFonts w:ascii="Bookman Old Style" w:hAnsi="Bookman Old Style"/>
          <w:sz w:val="24"/>
          <w:szCs w:val="24"/>
        </w:rPr>
        <w:t xml:space="preserve"> 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no decorrer do certame poderá: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22.1.1.</w:t>
      </w:r>
      <w:r>
        <w:rPr>
          <w:rFonts w:ascii="Bookman Old Style" w:hAnsi="Bookman Old Style"/>
          <w:bCs/>
          <w:sz w:val="24"/>
          <w:szCs w:val="24"/>
        </w:rPr>
        <w:t xml:space="preserve"> </w:t>
      </w:r>
      <w:r>
        <w:rPr>
          <w:rFonts w:ascii="Bookman Old Style" w:hAnsi="Bookman Old Style"/>
          <w:sz w:val="24"/>
          <w:szCs w:val="24"/>
        </w:rPr>
        <w:t xml:space="preserve">Advertir os licitantes;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22.1.2.</w:t>
      </w:r>
      <w:r>
        <w:rPr>
          <w:rFonts w:ascii="Bookman Old Style" w:hAnsi="Bookman Old Style"/>
          <w:bCs/>
          <w:sz w:val="24"/>
          <w:szCs w:val="24"/>
        </w:rPr>
        <w:t xml:space="preserve"> </w:t>
      </w:r>
      <w:r>
        <w:rPr>
          <w:rFonts w:ascii="Bookman Old Style" w:hAnsi="Bookman Old Style"/>
          <w:sz w:val="24"/>
          <w:szCs w:val="24"/>
        </w:rPr>
        <w:t xml:space="preserve">Definir parâmetros ou porcentagens sobre os quais os lances verbais devem ser reduzidos;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22.1.3.</w:t>
      </w:r>
      <w:r>
        <w:rPr>
          <w:rFonts w:ascii="Bookman Old Style" w:hAnsi="Bookman Old Style"/>
          <w:bCs/>
          <w:sz w:val="24"/>
          <w:szCs w:val="24"/>
        </w:rPr>
        <w:t xml:space="preserve"> </w:t>
      </w:r>
      <w:r>
        <w:rPr>
          <w:rFonts w:ascii="Bookman Old Style" w:hAnsi="Bookman Old Style"/>
          <w:sz w:val="24"/>
          <w:szCs w:val="24"/>
        </w:rPr>
        <w:t xml:space="preserve">Estabelecer tempo para o oferecimento dos lances verbais;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22.1.4</w:t>
      </w:r>
      <w:r>
        <w:rPr>
          <w:rFonts w:ascii="Bookman Old Style" w:hAnsi="Bookman Old Style"/>
          <w:bCs/>
          <w:sz w:val="24"/>
          <w:szCs w:val="24"/>
        </w:rPr>
        <w:t xml:space="preserve"> </w:t>
      </w:r>
      <w:r>
        <w:rPr>
          <w:rFonts w:ascii="Bookman Old Style" w:hAnsi="Bookman Old Style"/>
          <w:sz w:val="24"/>
          <w:szCs w:val="24"/>
        </w:rPr>
        <w:t xml:space="preserve">Permitir comunicação dos representantes dos licitantes com terceiros não presentes à sessão, através de telefone celular ou outros meios;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22.1.5.</w:t>
      </w:r>
      <w:r>
        <w:rPr>
          <w:rFonts w:ascii="Bookman Old Style" w:hAnsi="Bookman Old Style"/>
          <w:bCs/>
          <w:sz w:val="24"/>
          <w:szCs w:val="24"/>
        </w:rPr>
        <w:t xml:space="preserve"> </w:t>
      </w:r>
      <w:r>
        <w:rPr>
          <w:rFonts w:ascii="Bookman Old Style" w:hAnsi="Bookman Old Style"/>
          <w:sz w:val="24"/>
          <w:szCs w:val="24"/>
        </w:rPr>
        <w:t>Suspender a etapa de lances e/ou determinar a suspensão da sessão, designando nova data para continuação, a seu critério;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22.1.6.</w:t>
      </w:r>
      <w:r>
        <w:rPr>
          <w:rFonts w:ascii="Bookman Old Style" w:hAnsi="Bookman Old Style"/>
          <w:bCs/>
          <w:sz w:val="24"/>
          <w:szCs w:val="24"/>
        </w:rPr>
        <w:t xml:space="preserve"> A </w:t>
      </w:r>
      <w:proofErr w:type="spellStart"/>
      <w:r>
        <w:rPr>
          <w:rFonts w:ascii="Bookman Old Style" w:hAnsi="Bookman Old Style"/>
          <w:bCs/>
          <w:sz w:val="24"/>
          <w:szCs w:val="24"/>
        </w:rPr>
        <w:t>Pregoeira</w:t>
      </w:r>
      <w:proofErr w:type="spellEnd"/>
      <w:r>
        <w:rPr>
          <w:rFonts w:ascii="Bookman Old Style" w:hAnsi="Bookman Old Style"/>
          <w:sz w:val="24"/>
          <w:szCs w:val="24"/>
        </w:rPr>
        <w:t xml:space="preserve"> tem poder de polícia durante a sessão. </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23. DAS DISPOSIÇÕES GERAIS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w:t>
      </w:r>
      <w:r>
        <w:rPr>
          <w:rFonts w:ascii="Bookman Old Style" w:hAnsi="Bookman Old Style"/>
          <w:sz w:val="24"/>
          <w:szCs w:val="24"/>
        </w:rPr>
        <w:t xml:space="preserve"> É </w:t>
      </w:r>
      <w:proofErr w:type="gramStart"/>
      <w:r>
        <w:rPr>
          <w:rFonts w:ascii="Bookman Old Style" w:hAnsi="Bookman Old Style"/>
          <w:sz w:val="24"/>
          <w:szCs w:val="24"/>
        </w:rPr>
        <w:t>facultado</w:t>
      </w:r>
      <w:proofErr w:type="gramEnd"/>
      <w:r>
        <w:rPr>
          <w:rFonts w:ascii="Bookman Old Style" w:hAnsi="Bookman Old Style"/>
          <w:sz w:val="24"/>
          <w:szCs w:val="24"/>
        </w:rPr>
        <w:t xml:space="preserve"> 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documento ou informação que deveria constar originariamente na proposta.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23.2.</w:t>
      </w:r>
      <w:r>
        <w:rPr>
          <w:rFonts w:ascii="Bookman Old Style" w:hAnsi="Bookman Old Style"/>
          <w:sz w:val="24"/>
          <w:szCs w:val="24"/>
        </w:rPr>
        <w:t xml:space="preserve"> A presente licitação poderá ser revogada em qualquer fase, por razões de interesse público decorrente de fato superveniente </w:t>
      </w:r>
      <w:proofErr w:type="gramStart"/>
      <w:r>
        <w:rPr>
          <w:rFonts w:ascii="Bookman Old Style" w:hAnsi="Bookman Old Style"/>
          <w:sz w:val="24"/>
          <w:szCs w:val="24"/>
        </w:rPr>
        <w:t>devidamente comprovado, ou anulada</w:t>
      </w:r>
      <w:proofErr w:type="gramEnd"/>
      <w:r>
        <w:rPr>
          <w:rFonts w:ascii="Bookman Old Style" w:hAnsi="Bookman Old Style"/>
          <w:sz w:val="24"/>
          <w:szCs w:val="24"/>
        </w:rPr>
        <w:t xml:space="preserve"> no todo ou em parte por ilegalidade, de ofício ou por provocação de terceiro, sem que caiba aos licitantes qualquer direito à reclamação ou indenização por esses fatos, de acordo com o art. 49 da Lei Federal n.º 8.666/93.</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23.3.</w:t>
      </w:r>
      <w:r>
        <w:rPr>
          <w:rFonts w:ascii="Bookman Old Style" w:hAnsi="Bookman Old Style"/>
          <w:sz w:val="24"/>
          <w:szCs w:val="24"/>
        </w:rPr>
        <w:t xml:space="preserve"> O objeto da presente licitação poderá sofrer acréscimos ou supressões, conforme previsto no art. 65 § 1º e 2º da Lei n.º 8.666/93.</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23.4.</w:t>
      </w:r>
      <w:r>
        <w:rPr>
          <w:rFonts w:ascii="Bookman Old Style" w:hAnsi="Bookman Old Style"/>
          <w:sz w:val="24"/>
          <w:szCs w:val="24"/>
        </w:rPr>
        <w:t xml:space="preserve"> Na contagem dos prazos estabelecidos </w:t>
      </w:r>
      <w:r>
        <w:rPr>
          <w:rFonts w:ascii="Bookman Old Style" w:hAnsi="Bookman Old Style"/>
          <w:bCs/>
          <w:sz w:val="24"/>
          <w:szCs w:val="24"/>
        </w:rPr>
        <w:t xml:space="preserve">do presente edital, </w:t>
      </w:r>
      <w:r>
        <w:rPr>
          <w:rFonts w:ascii="Bookman Old Style" w:hAnsi="Bookman Old Style"/>
          <w:sz w:val="24"/>
          <w:szCs w:val="24"/>
        </w:rPr>
        <w:t>excluir-se-á o dia do início e incluir-se-á o do vencimento.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23.5.</w:t>
      </w:r>
      <w:r>
        <w:rPr>
          <w:rFonts w:ascii="Bookman Old Style" w:hAnsi="Bookman Old Style"/>
          <w:sz w:val="24"/>
          <w:szCs w:val="24"/>
        </w:rPr>
        <w:t xml:space="preserve"> No caso da sessão do pregão vir a </w:t>
      </w:r>
      <w:proofErr w:type="gramStart"/>
      <w:r>
        <w:rPr>
          <w:rFonts w:ascii="Bookman Old Style" w:hAnsi="Bookman Old Style"/>
          <w:sz w:val="24"/>
          <w:szCs w:val="24"/>
        </w:rPr>
        <w:t>ser</w:t>
      </w:r>
      <w:proofErr w:type="gramEnd"/>
      <w:r>
        <w:rPr>
          <w:rFonts w:ascii="Bookman Old Style" w:hAnsi="Bookman Old Style"/>
          <w:sz w:val="24"/>
          <w:szCs w:val="24"/>
        </w:rPr>
        <w:t xml:space="preserve">, excepcionalmente, suspensas antes de cumpridas todas as suas fases, os envelopes, devidamente rubricados no fechamento, ficarão sob a guarda da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e serão exibidos, ainda lacrados e com as rubricas, aos participantes, na sessão marcada para o prosseguimento dos trabalhos.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23.6.</w:t>
      </w:r>
      <w:r>
        <w:rPr>
          <w:rFonts w:ascii="Bookman Old Style" w:hAnsi="Bookman Old Style"/>
          <w:sz w:val="24"/>
          <w:szCs w:val="24"/>
        </w:rPr>
        <w:t xml:space="preserve"> A </w:t>
      </w:r>
      <w:proofErr w:type="spellStart"/>
      <w:r>
        <w:rPr>
          <w:rFonts w:ascii="Bookman Old Style" w:hAnsi="Bookman Old Style"/>
          <w:sz w:val="24"/>
          <w:szCs w:val="24"/>
        </w:rPr>
        <w:t>Pregoeira</w:t>
      </w:r>
      <w:proofErr w:type="spellEnd"/>
      <w:r>
        <w:rPr>
          <w:rFonts w:ascii="Bookman Old Style" w:hAnsi="Bookman Old Style"/>
          <w:sz w:val="24"/>
          <w:szCs w:val="24"/>
        </w:rPr>
        <w:t xml:space="preserve"> manterá em seu poder os envelopes de habilitação dos demais licitantes até a homologação do resultado da licitação, podendo os licitantes retirá-los até 05 (cinco) dias após este fato, sob pena de </w:t>
      </w:r>
      <w:proofErr w:type="spellStart"/>
      <w:r>
        <w:rPr>
          <w:rFonts w:ascii="Bookman Old Style" w:hAnsi="Bookman Old Style"/>
          <w:sz w:val="24"/>
          <w:szCs w:val="24"/>
        </w:rPr>
        <w:t>inutilização</w:t>
      </w:r>
      <w:proofErr w:type="spellEnd"/>
      <w:r>
        <w:rPr>
          <w:rFonts w:ascii="Bookman Old Style" w:hAnsi="Bookman Old Style"/>
          <w:sz w:val="24"/>
          <w:szCs w:val="24"/>
        </w:rPr>
        <w:t xml:space="preserve"> dos documentos neles contidos.</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23.7.</w:t>
      </w:r>
      <w:r>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23.8.</w:t>
      </w:r>
      <w:r>
        <w:rPr>
          <w:rFonts w:ascii="Bookman Old Style" w:hAnsi="Bookman Old Style"/>
          <w:sz w:val="24"/>
          <w:szCs w:val="24"/>
        </w:rPr>
        <w:t xml:space="preserve"> A homologação do resultado desta licitação não implicará direito à contratação.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23.9.</w:t>
      </w:r>
      <w:r>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lastRenderedPageBreak/>
        <w:t>23.10.</w:t>
      </w:r>
      <w:r>
        <w:rPr>
          <w:rFonts w:ascii="Bookman Old Style" w:hAnsi="Bookman Old Style"/>
          <w:bCs/>
          <w:sz w:val="24"/>
          <w:szCs w:val="24"/>
        </w:rPr>
        <w:t xml:space="preserve"> Os casos omissos serão resolvidos pela </w:t>
      </w:r>
      <w:proofErr w:type="spellStart"/>
      <w:r>
        <w:rPr>
          <w:rFonts w:ascii="Bookman Old Style" w:hAnsi="Bookman Old Style"/>
          <w:bCs/>
          <w:sz w:val="24"/>
          <w:szCs w:val="24"/>
        </w:rPr>
        <w:t>Pregoeira</w:t>
      </w:r>
      <w:proofErr w:type="spellEnd"/>
      <w:r>
        <w:rPr>
          <w:rFonts w:ascii="Bookman Old Style" w:hAnsi="Bookman Old Style"/>
          <w:bCs/>
          <w:sz w:val="24"/>
          <w:szCs w:val="24"/>
        </w:rPr>
        <w:t xml:space="preserve"> com auxílio da equipe de apoio, à luz da legislação vigente.</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23.11.</w:t>
      </w:r>
      <w:r>
        <w:rPr>
          <w:rFonts w:ascii="Bookman Old Style" w:hAnsi="Bookman Old Style"/>
          <w:sz w:val="24"/>
          <w:szCs w:val="24"/>
        </w:rPr>
        <w:t xml:space="preserve"> A fiscalização do Contrato ficará a cargo de servidor nomeado pela Entidade Executora ou pela legislação.</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23.12.</w:t>
      </w:r>
      <w:r>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23.13.</w:t>
      </w:r>
      <w:r>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24.</w:t>
      </w:r>
      <w:r>
        <w:rPr>
          <w:rFonts w:ascii="Bookman Old Style" w:hAnsi="Bookman Old Style"/>
          <w:sz w:val="24"/>
          <w:szCs w:val="24"/>
        </w:rPr>
        <w:t xml:space="preserve"> </w:t>
      </w:r>
      <w:r>
        <w:rPr>
          <w:rFonts w:ascii="Bookman Old Style" w:hAnsi="Bookman Old Style"/>
          <w:b/>
          <w:sz w:val="24"/>
          <w:szCs w:val="24"/>
        </w:rPr>
        <w:t xml:space="preserve">DOS </w:t>
      </w:r>
      <w:r>
        <w:rPr>
          <w:rFonts w:ascii="Bookman Old Style" w:hAnsi="Bookman Old Style"/>
          <w:b/>
          <w:bCs/>
          <w:sz w:val="24"/>
          <w:szCs w:val="24"/>
        </w:rPr>
        <w:t>ANEXOS DO EDITAL</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w:t>
      </w:r>
      <w:r>
        <w:rPr>
          <w:rFonts w:ascii="Bookman Old Style" w:hAnsi="Bookman Old Style"/>
          <w:sz w:val="24"/>
          <w:szCs w:val="24"/>
        </w:rPr>
        <w:t xml:space="preserve"> Integram o presente Edital, dele fazendo parte como se transcritos em seu corpo, os seguintes anexos: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24.1.1.</w:t>
      </w:r>
      <w:r>
        <w:rPr>
          <w:rFonts w:ascii="Bookman Old Style" w:hAnsi="Bookman Old Style"/>
          <w:sz w:val="24"/>
          <w:szCs w:val="24"/>
        </w:rPr>
        <w:t xml:space="preserve"> </w:t>
      </w:r>
      <w:r>
        <w:rPr>
          <w:rFonts w:ascii="Bookman Old Style" w:hAnsi="Bookman Old Style"/>
          <w:b/>
          <w:bCs/>
          <w:sz w:val="24"/>
          <w:szCs w:val="24"/>
        </w:rPr>
        <w:t xml:space="preserve">Anexo I </w:t>
      </w:r>
      <w:r>
        <w:rPr>
          <w:rFonts w:ascii="Bookman Old Style" w:hAnsi="Bookman Old Style"/>
          <w:sz w:val="24"/>
          <w:szCs w:val="24"/>
        </w:rPr>
        <w:t>– Termo de Referência;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24.1.2.</w:t>
      </w:r>
      <w:r>
        <w:rPr>
          <w:rFonts w:ascii="Bookman Old Style" w:hAnsi="Bookman Old Style"/>
          <w:sz w:val="24"/>
          <w:szCs w:val="24"/>
        </w:rPr>
        <w:t xml:space="preserve"> </w:t>
      </w:r>
      <w:r>
        <w:rPr>
          <w:rFonts w:ascii="Bookman Old Style" w:hAnsi="Bookman Old Style"/>
          <w:b/>
          <w:bCs/>
          <w:sz w:val="24"/>
          <w:szCs w:val="24"/>
        </w:rPr>
        <w:t xml:space="preserve">Anexo II </w:t>
      </w:r>
      <w:r>
        <w:rPr>
          <w:rFonts w:ascii="Bookman Old Style" w:hAnsi="Bookman Old Style"/>
          <w:sz w:val="24"/>
          <w:szCs w:val="24"/>
        </w:rPr>
        <w:t>– Modelo de Declaração de cumprimento de requisitos de habilitação;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24.1.3.</w:t>
      </w:r>
      <w:r>
        <w:rPr>
          <w:rFonts w:ascii="Bookman Old Style" w:hAnsi="Bookman Old Style"/>
          <w:sz w:val="24"/>
          <w:szCs w:val="24"/>
        </w:rPr>
        <w:t xml:space="preserve"> </w:t>
      </w:r>
      <w:r>
        <w:rPr>
          <w:rFonts w:ascii="Bookman Old Style" w:hAnsi="Bookman Old Style"/>
          <w:b/>
          <w:bCs/>
          <w:sz w:val="24"/>
          <w:szCs w:val="24"/>
        </w:rPr>
        <w:t xml:space="preserve">Anexo III </w:t>
      </w:r>
      <w:r>
        <w:rPr>
          <w:rFonts w:ascii="Bookman Old Style" w:hAnsi="Bookman Old Style"/>
          <w:sz w:val="24"/>
          <w:szCs w:val="24"/>
        </w:rPr>
        <w:t>– Modelo de Declaração de i</w:t>
      </w:r>
      <w:r>
        <w:rPr>
          <w:rFonts w:ascii="Bookman Old Style" w:hAnsi="Bookman Old Style"/>
          <w:bCs/>
          <w:sz w:val="24"/>
          <w:szCs w:val="24"/>
        </w:rPr>
        <w:t>nexistência de penalidades;</w:t>
      </w:r>
      <w:r>
        <w:rPr>
          <w:rFonts w:ascii="Bookman Old Style" w:hAnsi="Bookman Old Style"/>
          <w:sz w:val="24"/>
          <w:szCs w:val="24"/>
        </w:rPr>
        <w:t xml:space="preserve">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24.1.4.</w:t>
      </w:r>
      <w:r>
        <w:rPr>
          <w:rFonts w:ascii="Bookman Old Style" w:hAnsi="Bookman Old Style"/>
          <w:sz w:val="24"/>
          <w:szCs w:val="24"/>
        </w:rPr>
        <w:t xml:space="preserve"> </w:t>
      </w:r>
      <w:r>
        <w:rPr>
          <w:rFonts w:ascii="Bookman Old Style" w:hAnsi="Bookman Old Style"/>
          <w:b/>
          <w:bCs/>
          <w:sz w:val="24"/>
          <w:szCs w:val="24"/>
        </w:rPr>
        <w:t xml:space="preserve">Anexo IV </w:t>
      </w:r>
      <w:r>
        <w:rPr>
          <w:rFonts w:ascii="Bookman Old Style" w:hAnsi="Bookman Old Style"/>
          <w:sz w:val="24"/>
          <w:szCs w:val="24"/>
        </w:rPr>
        <w:t>– Modelo de Declaração de cumprimento do disposto no Art. 7º, XXXIII da CF/88;</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24.1.5.</w:t>
      </w:r>
      <w:r>
        <w:rPr>
          <w:rFonts w:ascii="Bookman Old Style" w:hAnsi="Bookman Old Style"/>
          <w:sz w:val="24"/>
          <w:szCs w:val="24"/>
        </w:rPr>
        <w:t xml:space="preserve"> </w:t>
      </w:r>
      <w:r>
        <w:rPr>
          <w:rFonts w:ascii="Bookman Old Style" w:hAnsi="Bookman Old Style"/>
          <w:b/>
          <w:bCs/>
          <w:sz w:val="24"/>
          <w:szCs w:val="24"/>
        </w:rPr>
        <w:t xml:space="preserve">Anexo V </w:t>
      </w:r>
      <w:r>
        <w:rPr>
          <w:rFonts w:ascii="Bookman Old Style" w:hAnsi="Bookman Old Style"/>
          <w:sz w:val="24"/>
          <w:szCs w:val="24"/>
        </w:rPr>
        <w:t>– Minuta da ata de registro de preços;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24.1.7.</w:t>
      </w:r>
      <w:r>
        <w:rPr>
          <w:rFonts w:ascii="Bookman Old Style" w:hAnsi="Bookman Old Style"/>
          <w:bCs/>
          <w:sz w:val="24"/>
          <w:szCs w:val="24"/>
        </w:rPr>
        <w:t xml:space="preserve"> </w:t>
      </w:r>
      <w:proofErr w:type="gramStart"/>
      <w:r>
        <w:rPr>
          <w:rFonts w:ascii="Bookman Old Style" w:hAnsi="Bookman Old Style"/>
          <w:b/>
          <w:bCs/>
          <w:sz w:val="24"/>
          <w:szCs w:val="24"/>
        </w:rPr>
        <w:t>Anexo VI</w:t>
      </w:r>
      <w:proofErr w:type="gramEnd"/>
      <w:r>
        <w:rPr>
          <w:rFonts w:ascii="Bookman Old Style" w:hAnsi="Bookman Old Style"/>
          <w:b/>
          <w:bCs/>
          <w:sz w:val="24"/>
          <w:szCs w:val="24"/>
        </w:rPr>
        <w:t xml:space="preserve"> </w:t>
      </w:r>
      <w:r>
        <w:rPr>
          <w:rFonts w:ascii="Bookman Old Style" w:hAnsi="Bookman Old Style"/>
          <w:sz w:val="24"/>
          <w:szCs w:val="24"/>
        </w:rPr>
        <w:t>– Modelo de declaração de informação dos dados bancários;</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Santa Terezinha do Progresso/SC, </w:t>
      </w:r>
      <w:fldSimple w:instr=" DOCVARIABLE &quot;DataExtensoProcesso&quot; \* MERGEFORMAT ">
        <w:r>
          <w:rPr>
            <w:rFonts w:ascii="Bookman Old Style" w:hAnsi="Bookman Old Style"/>
            <w:sz w:val="24"/>
            <w:szCs w:val="24"/>
          </w:rPr>
          <w:t>28 de Fevereiro de 2018</w:t>
        </w:r>
      </w:fldSimple>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ind w:right="-289"/>
        <w:jc w:val="both"/>
        <w:textAlignment w:val="baseline"/>
        <w:rPr>
          <w:rFonts w:ascii="Bookman Old Style" w:hAnsi="Bookman Old Style"/>
          <w:sz w:val="24"/>
          <w:szCs w:val="24"/>
        </w:rPr>
      </w:pPr>
      <w:r>
        <w:rPr>
          <w:rFonts w:ascii="Bookman Old Style" w:hAnsi="Bookman Old Style"/>
          <w:sz w:val="24"/>
          <w:szCs w:val="24"/>
        </w:rPr>
        <w:t>________________________________</w:t>
      </w:r>
    </w:p>
    <w:p w:rsidR="00FD030C" w:rsidRPr="00652856" w:rsidRDefault="00652856" w:rsidP="00FD030C">
      <w:pPr>
        <w:jc w:val="both"/>
        <w:rPr>
          <w:rFonts w:ascii="Bookman Old Style" w:hAnsi="Bookman Old Style"/>
          <w:b/>
          <w:sz w:val="24"/>
          <w:szCs w:val="24"/>
        </w:rPr>
      </w:pPr>
      <w:r w:rsidRPr="00652856">
        <w:rPr>
          <w:rFonts w:ascii="Bookman Old Style" w:hAnsi="Bookman Old Style"/>
          <w:b/>
          <w:sz w:val="24"/>
          <w:szCs w:val="24"/>
        </w:rPr>
        <w:t>CRISTIANO BATISTA MACHADO</w:t>
      </w:r>
    </w:p>
    <w:p w:rsidR="00FD030C" w:rsidRPr="00652856" w:rsidRDefault="00AD0294" w:rsidP="00FD030C">
      <w:pPr>
        <w:jc w:val="both"/>
        <w:rPr>
          <w:rFonts w:ascii="Bookman Old Style" w:hAnsi="Bookman Old Style"/>
          <w:b/>
          <w:sz w:val="24"/>
          <w:szCs w:val="24"/>
        </w:rPr>
      </w:pPr>
      <w:fldSimple w:instr=" DOCVARIABLE &quot;CargoTitular&quot; \* MERGEFORMAT ">
        <w:r w:rsidR="00FD030C" w:rsidRPr="00652856">
          <w:rPr>
            <w:rFonts w:ascii="Bookman Old Style" w:hAnsi="Bookman Old Style"/>
            <w:b/>
            <w:sz w:val="24"/>
            <w:szCs w:val="24"/>
          </w:rPr>
          <w:t>PREFEITO MUNICIPAL</w:t>
        </w:r>
      </w:fldSimple>
      <w:r w:rsidR="00652856">
        <w:rPr>
          <w:rFonts w:ascii="Bookman Old Style" w:hAnsi="Bookman Old Style"/>
          <w:b/>
          <w:sz w:val="24"/>
          <w:szCs w:val="24"/>
        </w:rPr>
        <w:t>, em Exercício</w:t>
      </w:r>
    </w:p>
    <w:p w:rsidR="00FD030C" w:rsidRDefault="00FD030C" w:rsidP="00FD030C">
      <w:pPr>
        <w:jc w:val="both"/>
        <w:rPr>
          <w:rFonts w:ascii="Bookman Old Style" w:hAnsi="Bookman Old Style"/>
          <w:b/>
          <w:sz w:val="24"/>
          <w:szCs w:val="24"/>
        </w:rPr>
      </w:pPr>
    </w:p>
    <w:p w:rsidR="00FD030C" w:rsidRDefault="00FD030C" w:rsidP="00FD030C">
      <w:pPr>
        <w:spacing w:after="200" w:line="276" w:lineRule="auto"/>
        <w:rPr>
          <w:rFonts w:ascii="Bookman Old Style" w:hAnsi="Bookman Old Style"/>
          <w:b/>
          <w:sz w:val="24"/>
          <w:szCs w:val="24"/>
        </w:rPr>
      </w:pPr>
      <w:r>
        <w:rPr>
          <w:rFonts w:ascii="Bookman Old Style" w:hAnsi="Bookman Old Style"/>
          <w:b/>
          <w:sz w:val="24"/>
          <w:szCs w:val="24"/>
        </w:rPr>
        <w:br w:type="page"/>
      </w:r>
    </w:p>
    <w:p w:rsidR="00FD030C" w:rsidRDefault="00FD030C" w:rsidP="00FD030C">
      <w:pPr>
        <w:jc w:val="center"/>
        <w:rPr>
          <w:rFonts w:ascii="Bookman Old Style" w:hAnsi="Bookman Old Style"/>
          <w:b/>
          <w:sz w:val="24"/>
          <w:szCs w:val="24"/>
        </w:rPr>
      </w:pPr>
      <w:r>
        <w:rPr>
          <w:rFonts w:ascii="Bookman Old Style" w:hAnsi="Bookman Old Style"/>
          <w:b/>
          <w:sz w:val="24"/>
          <w:szCs w:val="24"/>
        </w:rPr>
        <w:lastRenderedPageBreak/>
        <w:t>ANEXO I</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jc w:val="center"/>
        <w:rPr>
          <w:rFonts w:ascii="Bookman Old Style" w:hAnsi="Bookman Old Style"/>
          <w:b/>
          <w:sz w:val="24"/>
          <w:szCs w:val="24"/>
        </w:rPr>
      </w:pPr>
    </w:p>
    <w:p w:rsidR="00FD030C" w:rsidRDefault="00FD030C" w:rsidP="00FD030C">
      <w:pPr>
        <w:jc w:val="center"/>
        <w:rPr>
          <w:rFonts w:ascii="Bookman Old Style" w:hAnsi="Bookman Old Style"/>
          <w:b/>
          <w:sz w:val="24"/>
          <w:szCs w:val="24"/>
        </w:rPr>
      </w:pPr>
    </w:p>
    <w:p w:rsidR="00FD030C" w:rsidRDefault="00FD030C" w:rsidP="00FD030C">
      <w:pPr>
        <w:jc w:val="center"/>
        <w:rPr>
          <w:rFonts w:ascii="Bookman Old Style" w:hAnsi="Bookman Old Style"/>
          <w:b/>
          <w:sz w:val="24"/>
          <w:szCs w:val="24"/>
        </w:rPr>
      </w:pPr>
      <w:r>
        <w:rPr>
          <w:rFonts w:ascii="Bookman Old Style" w:hAnsi="Bookman Old Style"/>
          <w:b/>
          <w:sz w:val="24"/>
          <w:szCs w:val="24"/>
        </w:rPr>
        <w:t>TERMO DE REFERÊNCIA</w:t>
      </w:r>
    </w:p>
    <w:p w:rsidR="00FD030C" w:rsidRDefault="00FD030C" w:rsidP="00FD030C">
      <w:pPr>
        <w:jc w:val="center"/>
        <w:rPr>
          <w:rFonts w:ascii="Bookman Old Style" w:hAnsi="Bookman Old Style"/>
          <w:b/>
          <w:sz w:val="24"/>
          <w:szCs w:val="24"/>
        </w:rPr>
      </w:pPr>
    </w:p>
    <w:p w:rsidR="00FD030C" w:rsidRDefault="00FD030C" w:rsidP="00FD030C">
      <w:pPr>
        <w:jc w:val="center"/>
        <w:rPr>
          <w:rFonts w:ascii="Bookman Old Style" w:hAnsi="Bookman Old Style"/>
          <w:b/>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1. OBJETO:</w:t>
      </w:r>
    </w:p>
    <w:p w:rsidR="00FD030C" w:rsidRDefault="00FD030C" w:rsidP="00FD030C">
      <w:pPr>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1.1.</w:t>
      </w:r>
      <w:r>
        <w:rPr>
          <w:rFonts w:ascii="Bookman Old Style" w:hAnsi="Bookman Old Style"/>
          <w:sz w:val="24"/>
          <w:szCs w:val="24"/>
        </w:rPr>
        <w:t xml:space="preserve"> </w:t>
      </w:r>
      <w:fldSimple w:instr=" DOCVARIABLE &quot;ObjetoLicitacao&quot; \* MERGEFORMAT ">
        <w:r>
          <w:rPr>
            <w:rFonts w:ascii="Bookman Old Style" w:hAnsi="Bookman Old Style"/>
            <w:b/>
            <w:sz w:val="24"/>
            <w:szCs w:val="24"/>
          </w:rPr>
          <w:t>CONTRATAÇAO SOB O SISTEMA DE REGISTRO DE PREÇOS DE EMPRESA ESPECIALIZADA NA COLETA, TRANSPORTE E DESTINAÇAO FINAL DE CARCAÇAS DE ANIMAIS, INCLUINDO O FORNECIMENTO DE MATERIAIS E SERVIÇOS, EM TODO O TERRITÓRIO MUNICIPAL, PELO PRAZO DE DOZE MESES</w:t>
        </w:r>
      </w:fldSimple>
      <w:r>
        <w:rPr>
          <w:rFonts w:ascii="Bookman Old Style" w:hAnsi="Bookman Old Style"/>
          <w:sz w:val="24"/>
          <w:szCs w:val="24"/>
        </w:rPr>
        <w:t>, nas condições descritas neste Termo de Referência</w:t>
      </w:r>
      <w:r>
        <w:rPr>
          <w:rFonts w:ascii="Bookman Old Style" w:hAnsi="Bookman Old Style"/>
          <w:bCs/>
          <w:sz w:val="24"/>
          <w:szCs w:val="24"/>
        </w:rPr>
        <w:t>.</w:t>
      </w:r>
    </w:p>
    <w:p w:rsidR="008979AB" w:rsidRDefault="008979AB"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 xml:space="preserve">1.2. </w:t>
      </w:r>
      <w:r>
        <w:rPr>
          <w:rFonts w:ascii="Bookman Old Style" w:hAnsi="Bookman Old Style"/>
          <w:bCs/>
          <w:sz w:val="24"/>
          <w:szCs w:val="24"/>
        </w:rPr>
        <w:t>Compõem os itens deste termo de referência:</w:t>
      </w:r>
    </w:p>
    <w:p w:rsidR="008979AB" w:rsidRDefault="008979AB" w:rsidP="00FD030C">
      <w:pPr>
        <w:overflowPunct w:val="0"/>
        <w:autoSpaceDE w:val="0"/>
        <w:autoSpaceDN w:val="0"/>
        <w:adjustRightInd w:val="0"/>
        <w:jc w:val="both"/>
        <w:rPr>
          <w:rFonts w:ascii="Bookman Old Style" w:hAnsi="Bookman Old Style"/>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831"/>
        <w:gridCol w:w="1323"/>
        <w:gridCol w:w="800"/>
        <w:gridCol w:w="1244"/>
        <w:gridCol w:w="4446"/>
      </w:tblGrid>
      <w:tr w:rsidR="008979AB" w:rsidTr="008979AB">
        <w:trPr>
          <w:jc w:val="center"/>
        </w:trPr>
        <w:tc>
          <w:tcPr>
            <w:tcW w:w="970"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b/>
                <w:bCs/>
                <w:sz w:val="16"/>
                <w:szCs w:val="24"/>
              </w:rPr>
            </w:pPr>
            <w:r>
              <w:rPr>
                <w:rFonts w:ascii="Arial" w:hAnsi="Arial" w:cs="Arial"/>
                <w:b/>
                <w:bCs/>
                <w:sz w:val="16"/>
              </w:rPr>
              <w:t>Unid.</w:t>
            </w:r>
          </w:p>
        </w:tc>
        <w:tc>
          <w:tcPr>
            <w:tcW w:w="1260"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b/>
                <w:bCs/>
                <w:sz w:val="16"/>
                <w:szCs w:val="24"/>
              </w:rPr>
            </w:pPr>
            <w:r>
              <w:rPr>
                <w:rFonts w:ascii="Arial" w:hAnsi="Arial" w:cs="Arial"/>
                <w:b/>
                <w:bCs/>
                <w:sz w:val="16"/>
              </w:rPr>
              <w:t>Preço Máximo</w:t>
            </w:r>
          </w:p>
        </w:tc>
        <w:tc>
          <w:tcPr>
            <w:tcW w:w="5695"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b/>
                <w:bCs/>
                <w:sz w:val="16"/>
                <w:szCs w:val="24"/>
              </w:rPr>
            </w:pPr>
            <w:r>
              <w:rPr>
                <w:rFonts w:ascii="Arial" w:hAnsi="Arial" w:cs="Arial"/>
                <w:b/>
                <w:bCs/>
                <w:sz w:val="16"/>
              </w:rPr>
              <w:t>Especificação</w:t>
            </w:r>
          </w:p>
        </w:tc>
      </w:tr>
      <w:tr w:rsidR="008979AB" w:rsidTr="008979AB">
        <w:trPr>
          <w:jc w:val="center"/>
        </w:trPr>
        <w:tc>
          <w:tcPr>
            <w:tcW w:w="903"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sz w:val="15"/>
                <w:szCs w:val="15"/>
              </w:rPr>
            </w:pPr>
            <w:proofErr w:type="gramStart"/>
            <w:r>
              <w:rPr>
                <w:rFonts w:ascii="Arial" w:hAnsi="Arial" w:cs="Arial"/>
                <w:sz w:val="15"/>
                <w:szCs w:val="15"/>
              </w:rPr>
              <w:t>1</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8979AB" w:rsidRDefault="00D6781C">
            <w:pPr>
              <w:jc w:val="right"/>
              <w:rPr>
                <w:rFonts w:ascii="Arial" w:hAnsi="Arial" w:cs="Arial"/>
                <w:sz w:val="15"/>
                <w:szCs w:val="15"/>
              </w:rPr>
            </w:pPr>
            <w:r>
              <w:rPr>
                <w:rFonts w:ascii="Arial" w:hAnsi="Arial" w:cs="Arial"/>
                <w:sz w:val="15"/>
                <w:szCs w:val="15"/>
              </w:rPr>
              <w:t>45</w:t>
            </w:r>
            <w:r w:rsidR="008979AB">
              <w:rPr>
                <w:rFonts w:ascii="Arial" w:hAnsi="Arial" w:cs="Arial"/>
                <w:sz w:val="15"/>
                <w:szCs w:val="15"/>
              </w:rPr>
              <w:t xml:space="preserve">0,00 </w:t>
            </w:r>
          </w:p>
        </w:tc>
        <w:tc>
          <w:tcPr>
            <w:tcW w:w="900" w:type="dxa"/>
            <w:tcBorders>
              <w:top w:val="single" w:sz="4" w:space="0" w:color="auto"/>
              <w:left w:val="single" w:sz="4" w:space="0" w:color="auto"/>
              <w:bottom w:val="single" w:sz="4" w:space="0" w:color="auto"/>
              <w:right w:val="single" w:sz="4" w:space="0" w:color="auto"/>
            </w:tcBorders>
            <w:hideMark/>
          </w:tcPr>
          <w:p w:rsidR="008979AB" w:rsidRDefault="008979AB">
            <w:pPr>
              <w:jc w:val="center"/>
              <w:rPr>
                <w:rFonts w:ascii="Arial" w:hAnsi="Arial" w:cs="Arial"/>
                <w:sz w:val="15"/>
                <w:szCs w:val="15"/>
              </w:rPr>
            </w:pPr>
            <w:r>
              <w:rPr>
                <w:rFonts w:ascii="Arial" w:hAnsi="Arial" w:cs="Arial"/>
                <w:sz w:val="15"/>
                <w:szCs w:val="15"/>
              </w:rPr>
              <w:t>Und</w:t>
            </w:r>
          </w:p>
        </w:tc>
        <w:tc>
          <w:tcPr>
            <w:tcW w:w="1440" w:type="dxa"/>
            <w:tcBorders>
              <w:top w:val="single" w:sz="4" w:space="0" w:color="auto"/>
              <w:left w:val="single" w:sz="4" w:space="0" w:color="auto"/>
              <w:bottom w:val="single" w:sz="4" w:space="0" w:color="auto"/>
              <w:right w:val="single" w:sz="4" w:space="0" w:color="auto"/>
            </w:tcBorders>
            <w:hideMark/>
          </w:tcPr>
          <w:p w:rsidR="008979AB" w:rsidRDefault="008979AB">
            <w:pPr>
              <w:jc w:val="right"/>
              <w:rPr>
                <w:rFonts w:ascii="Arial" w:hAnsi="Arial" w:cs="Arial"/>
                <w:sz w:val="15"/>
                <w:szCs w:val="15"/>
              </w:rPr>
            </w:pPr>
            <w:r>
              <w:rPr>
                <w:rFonts w:ascii="Arial" w:hAnsi="Arial" w:cs="Arial"/>
                <w:sz w:val="15"/>
                <w:szCs w:val="15"/>
              </w:rPr>
              <w:t xml:space="preserve">100,00 </w:t>
            </w:r>
          </w:p>
        </w:tc>
        <w:tc>
          <w:tcPr>
            <w:tcW w:w="5402" w:type="dxa"/>
            <w:tcBorders>
              <w:top w:val="single" w:sz="4" w:space="0" w:color="auto"/>
              <w:left w:val="single" w:sz="4" w:space="0" w:color="auto"/>
              <w:bottom w:val="single" w:sz="4" w:space="0" w:color="auto"/>
              <w:right w:val="single" w:sz="4" w:space="0" w:color="auto"/>
            </w:tcBorders>
            <w:hideMark/>
          </w:tcPr>
          <w:p w:rsidR="008979AB" w:rsidRDefault="008979AB">
            <w:pPr>
              <w:spacing w:before="100" w:beforeAutospacing="1" w:after="100" w:afterAutospacing="1"/>
              <w:jc w:val="both"/>
              <w:rPr>
                <w:rFonts w:eastAsiaTheme="minorEastAsia"/>
                <w:sz w:val="24"/>
                <w:szCs w:val="24"/>
              </w:rPr>
            </w:pPr>
            <w:r>
              <w:rPr>
                <w:rFonts w:ascii="Arial" w:hAnsi="Arial" w:cs="Arial"/>
                <w:sz w:val="16"/>
              </w:rPr>
              <w:t>Contratação de empresa especializada na coleta, transporte e destinação final de carcaças de animais mortos, incluindo o fornecimento de materiais e serviços</w:t>
            </w:r>
            <w:r w:rsidR="00D6781C">
              <w:rPr>
                <w:rFonts w:ascii="Arial" w:hAnsi="Arial" w:cs="Arial"/>
                <w:sz w:val="16"/>
              </w:rPr>
              <w:t>.</w:t>
            </w:r>
          </w:p>
        </w:tc>
      </w:tr>
    </w:tbl>
    <w:p w:rsidR="008979AB" w:rsidRDefault="008979AB"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2. JUSTIFICATIVA:</w:t>
      </w:r>
    </w:p>
    <w:p w:rsidR="00E52221" w:rsidRDefault="00E52221" w:rsidP="00FD030C">
      <w:pPr>
        <w:jc w:val="both"/>
        <w:rPr>
          <w:rFonts w:ascii="Bookman Old Style" w:hAnsi="Bookman Old Style"/>
          <w:b/>
          <w:sz w:val="24"/>
          <w:szCs w:val="24"/>
        </w:rPr>
      </w:pPr>
    </w:p>
    <w:p w:rsidR="00C0394D" w:rsidRDefault="00FD030C" w:rsidP="00FD030C">
      <w:pPr>
        <w:jc w:val="both"/>
      </w:pPr>
      <w:r w:rsidRPr="00C0394D">
        <w:rPr>
          <w:rFonts w:ascii="Bookman Old Style" w:hAnsi="Bookman Old Style"/>
          <w:b/>
          <w:sz w:val="24"/>
          <w:szCs w:val="24"/>
        </w:rPr>
        <w:t xml:space="preserve">2.1. </w:t>
      </w:r>
      <w:r w:rsidRPr="00C0394D">
        <w:rPr>
          <w:rFonts w:ascii="Bookman Old Style" w:hAnsi="Bookman Old Style"/>
          <w:sz w:val="24"/>
          <w:szCs w:val="24"/>
        </w:rPr>
        <w:t>A presente aquisição visa</w:t>
      </w:r>
      <w:r w:rsidR="00C0394D" w:rsidRPr="00C0394D">
        <w:rPr>
          <w:rFonts w:ascii="Bookman Old Style" w:hAnsi="Bookman Old Style"/>
          <w:sz w:val="24"/>
          <w:szCs w:val="24"/>
        </w:rPr>
        <w:t xml:space="preserve"> a Contratação de Empresa Especializada para coleta, transporte e destinação final de carcaças de animais, incluindo o fornecimento de materiais e serviços, em todo o território do Município de Santa Terezinha do Progresso/SC. </w:t>
      </w:r>
      <w:r w:rsidRPr="00C0394D">
        <w:rPr>
          <w:rFonts w:ascii="Bookman Old Style" w:hAnsi="Bookman Old Style"/>
          <w:sz w:val="24"/>
          <w:szCs w:val="24"/>
        </w:rPr>
        <w:t xml:space="preserve"> </w:t>
      </w:r>
      <w:fldSimple w:instr=" DOCVARIABLE &quot;ObsProcesso&quot; \* MERGEFORMAT ">
        <w:r w:rsidRPr="00C0394D">
          <w:rPr>
            <w:rFonts w:ascii="Bookman Old Style" w:hAnsi="Bookman Old Style"/>
            <w:sz w:val="24"/>
            <w:szCs w:val="24"/>
          </w:rPr>
          <w:t xml:space="preserve"> </w:t>
        </w:r>
      </w:fldSimple>
    </w:p>
    <w:p w:rsidR="00C0394D" w:rsidRDefault="00C0394D" w:rsidP="00FD030C">
      <w:pPr>
        <w:jc w:val="both"/>
      </w:pPr>
    </w:p>
    <w:p w:rsidR="00FD030C" w:rsidRDefault="00FD030C" w:rsidP="00FD030C">
      <w:pPr>
        <w:jc w:val="both"/>
        <w:rPr>
          <w:rFonts w:ascii="Bookman Old Style" w:hAnsi="Bookman Old Style"/>
          <w:sz w:val="24"/>
          <w:szCs w:val="24"/>
        </w:rPr>
      </w:pPr>
      <w:r w:rsidRPr="00E52221">
        <w:rPr>
          <w:rFonts w:ascii="Bookman Old Style" w:hAnsi="Bookman Old Style"/>
          <w:b/>
          <w:sz w:val="24"/>
          <w:szCs w:val="24"/>
        </w:rPr>
        <w:t xml:space="preserve">2.2. </w:t>
      </w:r>
      <w:r w:rsidR="00E52221" w:rsidRPr="00E52221">
        <w:rPr>
          <w:rFonts w:ascii="Bookman Old Style" w:hAnsi="Bookman Old Style"/>
          <w:sz w:val="24"/>
          <w:szCs w:val="24"/>
        </w:rPr>
        <w:t>A referida contratação se justifica</w:t>
      </w:r>
      <w:r w:rsidR="00E52221" w:rsidRPr="00E52221">
        <w:rPr>
          <w:rFonts w:ascii="Bookman Old Style" w:hAnsi="Bookman Old Style"/>
          <w:b/>
          <w:sz w:val="24"/>
          <w:szCs w:val="24"/>
        </w:rPr>
        <w:t xml:space="preserve"> </w:t>
      </w:r>
      <w:r w:rsidR="00E52221" w:rsidRPr="00E52221">
        <w:rPr>
          <w:rFonts w:ascii="Bookman Old Style" w:hAnsi="Bookman Old Style"/>
          <w:sz w:val="24"/>
          <w:szCs w:val="24"/>
        </w:rPr>
        <w:t>devido a Portaria SAR nº. 08/2017</w:t>
      </w:r>
      <w:r w:rsidR="00E52221">
        <w:rPr>
          <w:rFonts w:ascii="Bookman Old Style" w:hAnsi="Bookman Old Style"/>
          <w:sz w:val="24"/>
          <w:szCs w:val="24"/>
        </w:rPr>
        <w:t xml:space="preserve"> que implantou projeto piloto regulamentando a atividade de recolhimento de animais mortos das propriedades rurais, seu transporte e destinação final;</w:t>
      </w:r>
    </w:p>
    <w:p w:rsidR="00E52221" w:rsidRDefault="00E52221" w:rsidP="00FD030C">
      <w:pPr>
        <w:jc w:val="both"/>
        <w:rPr>
          <w:rFonts w:ascii="Bookman Old Style" w:hAnsi="Bookman Old Style"/>
          <w:sz w:val="24"/>
          <w:szCs w:val="24"/>
        </w:rPr>
      </w:pPr>
    </w:p>
    <w:p w:rsidR="00E52221" w:rsidRDefault="00E52221" w:rsidP="00FD030C">
      <w:pPr>
        <w:jc w:val="both"/>
        <w:rPr>
          <w:rFonts w:ascii="Bookman Old Style" w:hAnsi="Bookman Old Style"/>
          <w:sz w:val="24"/>
          <w:szCs w:val="24"/>
        </w:rPr>
      </w:pPr>
      <w:r>
        <w:rPr>
          <w:rFonts w:ascii="Bookman Old Style" w:hAnsi="Bookman Old Style"/>
          <w:sz w:val="24"/>
          <w:szCs w:val="24"/>
        </w:rPr>
        <w:t>Referida portaria, atribui a CIDASC definir os requisitos sanitários para a atividade de recolhimento e transporte de animais mortos; e ainda, estabelece regras para as adequações de empresas interessadas para o início das atividades.</w:t>
      </w:r>
    </w:p>
    <w:p w:rsidR="00E52221" w:rsidRDefault="00E52221" w:rsidP="00FD030C">
      <w:pPr>
        <w:jc w:val="both"/>
        <w:rPr>
          <w:rFonts w:ascii="Bookman Old Style" w:hAnsi="Bookman Old Style"/>
          <w:sz w:val="24"/>
          <w:szCs w:val="24"/>
        </w:rPr>
      </w:pPr>
    </w:p>
    <w:p w:rsidR="00E52221" w:rsidRDefault="00E52221" w:rsidP="00FD030C">
      <w:pPr>
        <w:jc w:val="both"/>
        <w:rPr>
          <w:rFonts w:ascii="Bookman Old Style" w:hAnsi="Bookman Old Style"/>
          <w:sz w:val="24"/>
          <w:szCs w:val="24"/>
        </w:rPr>
      </w:pPr>
      <w:r>
        <w:rPr>
          <w:rFonts w:ascii="Bookman Old Style" w:hAnsi="Bookman Old Style"/>
          <w:sz w:val="24"/>
          <w:szCs w:val="24"/>
        </w:rPr>
        <w:t>Considerando que enterrar animal morto em solo comum é uma atividade nociva à saúde, já que contamina o solo, atingindo, inclusive, os lençóis freáticos;</w:t>
      </w:r>
    </w:p>
    <w:p w:rsidR="00E52221" w:rsidRDefault="00E52221" w:rsidP="00FD030C">
      <w:pPr>
        <w:jc w:val="both"/>
        <w:rPr>
          <w:rFonts w:ascii="Bookman Old Style" w:hAnsi="Bookman Old Style"/>
          <w:sz w:val="24"/>
          <w:szCs w:val="24"/>
        </w:rPr>
      </w:pPr>
    </w:p>
    <w:p w:rsidR="00E52221" w:rsidRDefault="00E52221" w:rsidP="00FD030C">
      <w:pPr>
        <w:jc w:val="both"/>
        <w:rPr>
          <w:rFonts w:ascii="Bookman Old Style" w:hAnsi="Bookman Old Style"/>
          <w:sz w:val="24"/>
          <w:szCs w:val="24"/>
        </w:rPr>
      </w:pPr>
      <w:r>
        <w:rPr>
          <w:rFonts w:ascii="Bookman Old Style" w:hAnsi="Bookman Old Style"/>
          <w:sz w:val="24"/>
          <w:szCs w:val="24"/>
        </w:rPr>
        <w:t xml:space="preserve">Considerando que existem ainda existem aqueles que não querem ou não tem condições de arcar com os custos do descarta de um animal </w:t>
      </w:r>
      <w:r>
        <w:rPr>
          <w:rFonts w:ascii="Bookman Old Style" w:hAnsi="Bookman Old Style"/>
          <w:sz w:val="24"/>
          <w:szCs w:val="24"/>
        </w:rPr>
        <w:lastRenderedPageBreak/>
        <w:t>morto, e, desta forma, desovam os mesmos em terrenos de terceiros, o que, além de causar transtornos à população em razão do mau cheiro que exala, coloca a saúde da população em risco por meio de disseminação de pragas e enfermidades.</w:t>
      </w:r>
    </w:p>
    <w:p w:rsidR="00E52221" w:rsidRDefault="00E52221" w:rsidP="00FD030C">
      <w:pPr>
        <w:jc w:val="both"/>
        <w:rPr>
          <w:rFonts w:ascii="Bookman Old Style" w:hAnsi="Bookman Old Style"/>
          <w:sz w:val="24"/>
          <w:szCs w:val="24"/>
        </w:rPr>
      </w:pPr>
    </w:p>
    <w:p w:rsidR="00E52221" w:rsidRDefault="00E52221" w:rsidP="00FD030C">
      <w:pPr>
        <w:jc w:val="both"/>
        <w:rPr>
          <w:rFonts w:ascii="Bookman Old Style" w:hAnsi="Bookman Old Style"/>
          <w:sz w:val="24"/>
          <w:szCs w:val="24"/>
        </w:rPr>
      </w:pPr>
      <w:r>
        <w:rPr>
          <w:rFonts w:ascii="Bookman Old Style" w:hAnsi="Bookman Old Style"/>
          <w:sz w:val="24"/>
          <w:szCs w:val="24"/>
        </w:rPr>
        <w:t xml:space="preserve">Considerando que a saúde pública é dever do estado e direito do cidadão se faz necessária a referida contratação, para regularização da situação de forma a garantir o cumprimento das regras interpostas pela portaria e a saúde pública. </w:t>
      </w:r>
    </w:p>
    <w:p w:rsidR="00E52221" w:rsidRDefault="00E52221" w:rsidP="00FD030C">
      <w:pPr>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3. CONDIÇÕES DE GARANTIA</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3.1.</w:t>
      </w:r>
      <w:r>
        <w:rPr>
          <w:rFonts w:ascii="Bookman Old Style" w:hAnsi="Bookman Old Style"/>
          <w:sz w:val="24"/>
          <w:szCs w:val="24"/>
        </w:rPr>
        <w:t xml:space="preserve"> A contratada deverá dar garantia dos materiais contra defeitos de fabricação.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4. DOS ITENS E ORÇAMENTO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A proposta de preços não poderá conter preços maiores do que os do orçamento.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5. DOTAÇÃO ORÇAMENTÁRIA</w:t>
      </w:r>
    </w:p>
    <w:p w:rsidR="00FD030C" w:rsidRDefault="00FD030C" w:rsidP="00FD030C">
      <w:pPr>
        <w:jc w:val="both"/>
        <w:rPr>
          <w:rFonts w:ascii="Bookman Old Style" w:hAnsi="Bookman Old Style"/>
          <w:b/>
          <w:sz w:val="24"/>
          <w:szCs w:val="24"/>
        </w:rPr>
      </w:pPr>
    </w:p>
    <w:p w:rsidR="008979AB" w:rsidRDefault="00FD030C" w:rsidP="008979AB">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 xml:space="preserve">5.1. </w:t>
      </w:r>
      <w:r>
        <w:rPr>
          <w:rFonts w:ascii="Bookman Old Style" w:hAnsi="Bookman Old Style"/>
          <w:bCs/>
          <w:sz w:val="24"/>
          <w:szCs w:val="24"/>
        </w:rPr>
        <w:t>As despesas dest</w:t>
      </w:r>
      <w:r w:rsidR="008979AB">
        <w:rPr>
          <w:rFonts w:ascii="Bookman Old Style" w:hAnsi="Bookman Old Style"/>
          <w:bCs/>
          <w:sz w:val="24"/>
          <w:szCs w:val="24"/>
        </w:rPr>
        <w:t xml:space="preserve">e processo correrão por conta do orçamento da Secretaria Municipal de Agricultura – Exercício de 2018. </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As informações estarão presentes no CONTRATO e na ORDEM DE SERVIÇO.</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6. CONDIÇÕES DE RECEBIMENTO DO OBJETO</w:t>
      </w:r>
    </w:p>
    <w:p w:rsidR="00FD030C" w:rsidRDefault="00FD030C" w:rsidP="00FD030C">
      <w:pPr>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 </w:t>
      </w:r>
      <w:r>
        <w:rPr>
          <w:rFonts w:ascii="Bookman Old Style" w:hAnsi="Bookman Old Style"/>
          <w:sz w:val="24"/>
          <w:szCs w:val="24"/>
        </w:rPr>
        <w:t xml:space="preserve">Trata-se da aceitação do objeto, recebimento provisório e definitivo;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6.1.1. </w:t>
      </w:r>
      <w:r>
        <w:rPr>
          <w:rFonts w:ascii="Bookman Old Style" w:hAnsi="Bookman Old Style"/>
          <w:sz w:val="24"/>
          <w:szCs w:val="24"/>
        </w:rPr>
        <w:t>Recebimento provisório: se dará quando o responsável da contratada receber os materiais, o servidor do departamento/setor/secretaria fará a conferência e constará sua assinatura neste documento;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6.1.2. </w:t>
      </w:r>
      <w:r>
        <w:rPr>
          <w:rFonts w:ascii="Bookman Old Style" w:hAnsi="Bookman Old Style"/>
          <w:sz w:val="24"/>
          <w:szCs w:val="24"/>
        </w:rPr>
        <w:t xml:space="preserve">Recebimento definitivo, em até </w:t>
      </w:r>
      <w:proofErr w:type="gramStart"/>
      <w:r>
        <w:rPr>
          <w:rFonts w:ascii="Bookman Old Style" w:hAnsi="Bookman Old Style"/>
          <w:sz w:val="24"/>
          <w:szCs w:val="24"/>
        </w:rPr>
        <w:t>5</w:t>
      </w:r>
      <w:proofErr w:type="gramEnd"/>
      <w:r>
        <w:rPr>
          <w:rFonts w:ascii="Bookman Old Style" w:hAnsi="Bookman Old Style"/>
          <w:sz w:val="24"/>
          <w:szCs w:val="24"/>
        </w:rPr>
        <w:t xml:space="preserve"> dias úteis após o recebimento provisório, mediante “atesto” na nota fiscal/fatura, após comprovado que os termos contratuais foram cumpridos.</w:t>
      </w:r>
    </w:p>
    <w:p w:rsidR="00FD030C" w:rsidRDefault="00FD030C" w:rsidP="00FD030C">
      <w:pPr>
        <w:overflowPunct w:val="0"/>
        <w:autoSpaceDE w:val="0"/>
        <w:autoSpaceDN w:val="0"/>
        <w:adjustRightInd w:val="0"/>
        <w:jc w:val="both"/>
        <w:rPr>
          <w:rFonts w:ascii="Bookman Old Style" w:hAnsi="Bookman Old Style"/>
          <w:bCs/>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7. PRAZO DE ENTREGA E FORMA DE PAGAMENTO</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w:t>
      </w:r>
      <w:r w:rsidR="008979AB">
        <w:rPr>
          <w:rFonts w:ascii="Bookman Old Style" w:hAnsi="Bookman Old Style"/>
          <w:sz w:val="24"/>
          <w:szCs w:val="24"/>
        </w:rPr>
        <w:t xml:space="preserve">A prestação de serviço deverá ocorrer no prazo de 24 horas, </w:t>
      </w:r>
      <w:r>
        <w:rPr>
          <w:rFonts w:ascii="Bookman Old Style" w:hAnsi="Bookman Old Style"/>
          <w:sz w:val="24"/>
          <w:szCs w:val="24"/>
        </w:rPr>
        <w:t>após a ordem de fornecimento/compra, no local indicado pelo Departamento solicitante.</w:t>
      </w:r>
    </w:p>
    <w:p w:rsidR="00FD030C" w:rsidRDefault="00FD030C" w:rsidP="00FD030C">
      <w:pPr>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O pagamento será feito através de depósito bancário, na conta indicada pela contratada, após o recebimento definitivo, conforme a ordem cronológica de pagamentos da Prefeitura de Santa Terezinha do Progresso/SC.</w:t>
      </w:r>
    </w:p>
    <w:p w:rsidR="00FD030C" w:rsidRDefault="00FD030C" w:rsidP="00FD030C">
      <w:pPr>
        <w:jc w:val="both"/>
        <w:rPr>
          <w:rFonts w:ascii="Bookman Old Style" w:hAnsi="Bookman Old Style"/>
          <w:sz w:val="24"/>
          <w:szCs w:val="24"/>
        </w:rPr>
      </w:pPr>
      <w:r>
        <w:rPr>
          <w:rFonts w:ascii="Bookman Old Style" w:hAnsi="Bookman Old Style"/>
          <w:b/>
          <w:sz w:val="24"/>
          <w:szCs w:val="24"/>
        </w:rPr>
        <w:t>7.3.</w:t>
      </w:r>
      <w:r>
        <w:rPr>
          <w:rFonts w:ascii="Bookman Old Style" w:hAnsi="Bookman Old Style"/>
          <w:sz w:val="24"/>
          <w:szCs w:val="24"/>
        </w:rPr>
        <w:t xml:space="preserve"> Não será feito pagamento antecipado.</w:t>
      </w:r>
    </w:p>
    <w:p w:rsidR="00FD030C" w:rsidRDefault="00FD030C" w:rsidP="00FD030C">
      <w:pPr>
        <w:jc w:val="both"/>
        <w:rPr>
          <w:rFonts w:ascii="Bookman Old Style" w:hAnsi="Bookman Old Style"/>
          <w:b/>
          <w:sz w:val="24"/>
          <w:szCs w:val="24"/>
        </w:rPr>
      </w:pPr>
      <w:r>
        <w:rPr>
          <w:rFonts w:ascii="Bookman Old Style" w:hAnsi="Bookman Old Style"/>
          <w:b/>
          <w:sz w:val="24"/>
          <w:szCs w:val="24"/>
        </w:rPr>
        <w:lastRenderedPageBreak/>
        <w:t xml:space="preserve">8. LOCAL DA </w:t>
      </w:r>
      <w:r w:rsidR="00F7480E">
        <w:rPr>
          <w:rFonts w:ascii="Bookman Old Style" w:hAnsi="Bookman Old Style"/>
          <w:b/>
          <w:sz w:val="24"/>
          <w:szCs w:val="24"/>
        </w:rPr>
        <w:t>PRESTAÇAO DO SERVIÇO</w:t>
      </w:r>
    </w:p>
    <w:p w:rsidR="00FD030C" w:rsidRDefault="00FD030C" w:rsidP="00FD030C">
      <w:pPr>
        <w:jc w:val="both"/>
        <w:rPr>
          <w:rFonts w:ascii="Bookman Old Style" w:hAnsi="Bookman Old Style"/>
          <w:b/>
          <w:sz w:val="24"/>
          <w:szCs w:val="24"/>
        </w:rPr>
      </w:pPr>
    </w:p>
    <w:p w:rsidR="00FD030C" w:rsidRDefault="00FD030C" w:rsidP="008979AB">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8.1.</w:t>
      </w:r>
      <w:r>
        <w:rPr>
          <w:rFonts w:ascii="Bookman Old Style" w:hAnsi="Bookman Old Style"/>
          <w:sz w:val="24"/>
          <w:szCs w:val="24"/>
        </w:rPr>
        <w:t xml:space="preserve"> Constará na ordem de fornecimento o local exato para </w:t>
      </w:r>
      <w:r w:rsidR="008979AB">
        <w:rPr>
          <w:rFonts w:ascii="Bookman Old Style" w:hAnsi="Bookman Old Style"/>
          <w:sz w:val="24"/>
          <w:szCs w:val="24"/>
        </w:rPr>
        <w:t xml:space="preserve">prestação do serviço. </w:t>
      </w:r>
    </w:p>
    <w:p w:rsidR="008979AB" w:rsidRDefault="008979AB" w:rsidP="008979AB">
      <w:pPr>
        <w:overflowPunct w:val="0"/>
        <w:autoSpaceDE w:val="0"/>
        <w:autoSpaceDN w:val="0"/>
        <w:adjustRightInd w:val="0"/>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9. OBRIGAÇÕES DA CONTRATADA</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 xml:space="preserve">9.1. </w:t>
      </w:r>
      <w:r>
        <w:rPr>
          <w:rFonts w:ascii="Bookman Old Style" w:hAnsi="Bookman Old Style"/>
          <w:sz w:val="24"/>
          <w:szCs w:val="24"/>
        </w:rPr>
        <w:t>A contratada obriga-se a prestar os serviços, objeto desta licitação, dentro das normas legais, agindo dentro da ética e probidade necessárias nas contratações públicas.</w:t>
      </w:r>
    </w:p>
    <w:p w:rsidR="00FD030C" w:rsidRDefault="00FD030C" w:rsidP="00FD030C">
      <w:pPr>
        <w:jc w:val="both"/>
        <w:rPr>
          <w:rFonts w:ascii="Bookman Old Style" w:hAnsi="Bookman Old Style"/>
          <w:sz w:val="24"/>
          <w:szCs w:val="24"/>
        </w:rPr>
      </w:pPr>
      <w:r>
        <w:rPr>
          <w:rFonts w:ascii="Bookman Old Style" w:hAnsi="Bookman Old Style"/>
          <w:b/>
          <w:sz w:val="24"/>
          <w:szCs w:val="24"/>
        </w:rPr>
        <w:t>9.2</w:t>
      </w:r>
      <w:r>
        <w:rPr>
          <w:rFonts w:ascii="Bookman Old Style" w:hAnsi="Bookman Old Style"/>
          <w:sz w:val="24"/>
          <w:szCs w:val="24"/>
        </w:rPr>
        <w:t xml:space="preserve"> Entregar o objeto em até </w:t>
      </w:r>
      <w:r>
        <w:rPr>
          <w:rFonts w:ascii="Bookman Old Style" w:hAnsi="Bookman Old Style"/>
          <w:sz w:val="24"/>
          <w:szCs w:val="24"/>
          <w:highlight w:val="yellow"/>
        </w:rPr>
        <w:t>____ (______________)</w:t>
      </w:r>
      <w:r>
        <w:rPr>
          <w:rFonts w:ascii="Bookman Old Style" w:hAnsi="Bookman Old Style"/>
          <w:sz w:val="24"/>
          <w:szCs w:val="24"/>
        </w:rPr>
        <w:t xml:space="preserve"> após a emissão da ordem de fornecimento.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9.3.</w:t>
      </w:r>
      <w:r>
        <w:rPr>
          <w:rFonts w:ascii="Bookman Old Style" w:hAnsi="Bookman Old Style"/>
          <w:sz w:val="24"/>
          <w:szCs w:val="24"/>
        </w:rPr>
        <w:t xml:space="preserve"> A contratada que não cumprir com suas obrigações estará sujeita as penalidades da Lei 8.666/93 e do Edital.</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10. OBRIGAÇÕES DA CONTRATANTE</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10.1.</w:t>
      </w:r>
      <w:r>
        <w:rPr>
          <w:rFonts w:ascii="Bookman Old Style" w:hAnsi="Bookman Old Style"/>
          <w:sz w:val="24"/>
          <w:szCs w:val="24"/>
        </w:rPr>
        <w:t xml:space="preserve"> A contratante obriga-se a cumprir fielmente ao avençado, efetuando o pagamento do que solicitar, de acordo com a ordem cronológica de pagamentos.</w:t>
      </w:r>
    </w:p>
    <w:p w:rsidR="00FD030C" w:rsidRDefault="00FD030C" w:rsidP="00FD030C">
      <w:pPr>
        <w:jc w:val="both"/>
        <w:rPr>
          <w:rFonts w:ascii="Bookman Old Style" w:hAnsi="Bookman Old Style"/>
          <w:sz w:val="24"/>
          <w:szCs w:val="24"/>
        </w:rPr>
      </w:pPr>
      <w:r>
        <w:rPr>
          <w:rFonts w:ascii="Bookman Old Style" w:hAnsi="Bookman Old Style"/>
          <w:b/>
          <w:sz w:val="24"/>
          <w:szCs w:val="24"/>
        </w:rPr>
        <w:t>10.2.</w:t>
      </w:r>
      <w:r>
        <w:rPr>
          <w:rFonts w:ascii="Bookman Old Style" w:hAnsi="Bookman Old Style"/>
          <w:sz w:val="24"/>
          <w:szCs w:val="24"/>
        </w:rPr>
        <w:t xml:space="preserve"> Fiscalizar a qualidade e quantidade dos materiais entregues.</w:t>
      </w:r>
    </w:p>
    <w:p w:rsidR="00FD030C" w:rsidRDefault="00FD030C" w:rsidP="00FD030C">
      <w:pPr>
        <w:jc w:val="both"/>
        <w:rPr>
          <w:rFonts w:ascii="Bookman Old Style" w:hAnsi="Bookman Old Style"/>
          <w:sz w:val="24"/>
          <w:szCs w:val="24"/>
        </w:rPr>
      </w:pPr>
      <w:r>
        <w:rPr>
          <w:rFonts w:ascii="Bookman Old Style" w:hAnsi="Bookman Old Style"/>
          <w:b/>
          <w:sz w:val="24"/>
          <w:szCs w:val="24"/>
        </w:rPr>
        <w:t>10.3.</w:t>
      </w:r>
      <w:r>
        <w:rPr>
          <w:rFonts w:ascii="Bookman Old Style" w:hAnsi="Bookman Old Style"/>
          <w:sz w:val="24"/>
          <w:szCs w:val="24"/>
        </w:rPr>
        <w:t xml:space="preserve">  Prestar o apoio necessário e a infraestrutura disponível para que a contratada entregue o objeto no local indicado.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11. SANÇÕES ADMINISTRATIVAS</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color w:val="FF0000"/>
          <w:sz w:val="24"/>
          <w:szCs w:val="24"/>
        </w:rPr>
      </w:pPr>
      <w:r>
        <w:rPr>
          <w:rFonts w:ascii="Bookman Old Style" w:hAnsi="Bookman Old Style"/>
          <w:b/>
          <w:sz w:val="24"/>
          <w:szCs w:val="24"/>
        </w:rPr>
        <w:t>11.1.</w:t>
      </w:r>
      <w:r>
        <w:rPr>
          <w:rFonts w:ascii="Bookman Old Style" w:hAnsi="Bookman Old Style"/>
          <w:sz w:val="24"/>
          <w:szCs w:val="24"/>
        </w:rPr>
        <w:t xml:space="preserve"> Caso haja alguma inobservância das obrigações assumidas por parte da contratada, a Administração aplicará as sanções previstas no art. 86 e seguintes da Lei 8.666/93, no contrato e no edital, e ainda, aplicará multa explícita nas cláusulas do edital.</w:t>
      </w:r>
      <w:r>
        <w:rPr>
          <w:rFonts w:ascii="Bookman Old Style" w:hAnsi="Bookman Old Style"/>
          <w:color w:val="FF0000"/>
          <w:sz w:val="24"/>
          <w:szCs w:val="24"/>
        </w:rPr>
        <w:t xml:space="preserve"> </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jc w:val="both"/>
        <w:rPr>
          <w:rFonts w:ascii="Bookman Old Style" w:hAnsi="Bookman Old Style"/>
          <w:b/>
          <w:sz w:val="24"/>
          <w:szCs w:val="24"/>
        </w:rPr>
      </w:pPr>
      <w:r>
        <w:rPr>
          <w:rFonts w:ascii="Bookman Old Style" w:hAnsi="Bookman Old Style"/>
          <w:b/>
          <w:sz w:val="24"/>
          <w:szCs w:val="24"/>
        </w:rPr>
        <w:t>12. FISCALIZAÇÃO</w:t>
      </w:r>
    </w:p>
    <w:p w:rsidR="00FD030C" w:rsidRDefault="00FD030C" w:rsidP="00FD030C">
      <w:pPr>
        <w:jc w:val="both"/>
        <w:rPr>
          <w:rFonts w:ascii="Bookman Old Style" w:hAnsi="Bookman Old Style"/>
          <w:b/>
          <w:sz w:val="24"/>
          <w:szCs w:val="24"/>
        </w:rPr>
      </w:pPr>
    </w:p>
    <w:p w:rsidR="00FD030C" w:rsidRDefault="00FD030C" w:rsidP="00FD030C">
      <w:pPr>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A fiscalização do contrato ou ata de registro de preços será feita </w:t>
      </w:r>
      <w:proofErr w:type="gramStart"/>
      <w:r>
        <w:rPr>
          <w:rFonts w:ascii="Bookman Old Style" w:hAnsi="Bookman Old Style"/>
          <w:sz w:val="24"/>
          <w:szCs w:val="24"/>
        </w:rPr>
        <w:t>pelo(</w:t>
      </w:r>
      <w:proofErr w:type="gramEnd"/>
      <w:r>
        <w:rPr>
          <w:rFonts w:ascii="Bookman Old Style" w:hAnsi="Bookman Old Style"/>
          <w:sz w:val="24"/>
          <w:szCs w:val="24"/>
        </w:rPr>
        <w:t xml:space="preserve">a) servidor(a) designada pela Administração, o(a) Sr(a) </w:t>
      </w:r>
      <w:r>
        <w:rPr>
          <w:rFonts w:ascii="Bookman Old Style" w:hAnsi="Bookman Old Style"/>
          <w:sz w:val="24"/>
          <w:szCs w:val="24"/>
          <w:highlight w:val="yellow"/>
        </w:rPr>
        <w:t>____________________________________________</w:t>
      </w:r>
      <w:r>
        <w:rPr>
          <w:rFonts w:ascii="Bookman Old Style" w:hAnsi="Bookman Old Style"/>
          <w:sz w:val="24"/>
          <w:szCs w:val="24"/>
        </w:rPr>
        <w:t>.</w:t>
      </w:r>
    </w:p>
    <w:p w:rsidR="00FD030C" w:rsidRDefault="00FD030C" w:rsidP="00FD030C">
      <w:pPr>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Compete ao fiscal acompanhar a execução do contrato ou da ata, dentro das especificações e exigências </w:t>
      </w:r>
      <w:proofErr w:type="gramStart"/>
      <w:r>
        <w:rPr>
          <w:rFonts w:ascii="Bookman Old Style" w:hAnsi="Bookman Old Style"/>
          <w:sz w:val="24"/>
          <w:szCs w:val="24"/>
        </w:rPr>
        <w:t>do edital e avençadas, especialmente no acompanhamento do quantitativo e da qualidade dos materiais</w:t>
      </w:r>
      <w:proofErr w:type="gramEnd"/>
      <w:r>
        <w:rPr>
          <w:rFonts w:ascii="Bookman Old Style" w:hAnsi="Bookman Old Style"/>
          <w:sz w:val="24"/>
          <w:szCs w:val="24"/>
        </w:rPr>
        <w:t>.</w:t>
      </w:r>
    </w:p>
    <w:p w:rsidR="00FD030C" w:rsidRDefault="00FD030C" w:rsidP="00FD030C">
      <w:pPr>
        <w:jc w:val="both"/>
        <w:rPr>
          <w:rFonts w:ascii="Bookman Old Style" w:hAnsi="Bookman Old Style"/>
          <w:sz w:val="24"/>
          <w:szCs w:val="24"/>
        </w:rPr>
      </w:pPr>
      <w:r>
        <w:rPr>
          <w:rFonts w:ascii="Bookman Old Style" w:hAnsi="Bookman Old Style"/>
          <w:b/>
          <w:sz w:val="24"/>
          <w:szCs w:val="24"/>
        </w:rPr>
        <w:t>15.3.</w:t>
      </w:r>
      <w:r>
        <w:rPr>
          <w:rFonts w:ascii="Bookman Old Style" w:hAnsi="Bookman Old Style"/>
          <w:sz w:val="24"/>
          <w:szCs w:val="24"/>
        </w:rPr>
        <w:t xml:space="preserve"> Caso observado pelo fiscal, qualquer inexecução, deverá ser instaurado procedimento administrativo para apuração da culpa, pela contratada, e </w:t>
      </w:r>
      <w:proofErr w:type="spellStart"/>
      <w:r>
        <w:rPr>
          <w:rFonts w:ascii="Bookman Old Style" w:hAnsi="Bookman Old Style"/>
          <w:sz w:val="24"/>
          <w:szCs w:val="24"/>
        </w:rPr>
        <w:t>consequente</w:t>
      </w:r>
      <w:proofErr w:type="spellEnd"/>
      <w:r>
        <w:rPr>
          <w:rFonts w:ascii="Bookman Old Style" w:hAnsi="Bookman Old Style"/>
          <w:sz w:val="24"/>
          <w:szCs w:val="24"/>
        </w:rPr>
        <w:t xml:space="preserve"> penalização.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r>
        <w:rPr>
          <w:rFonts w:ascii="Bookman Old Style" w:hAnsi="Bookman Old Style"/>
          <w:sz w:val="24"/>
          <w:szCs w:val="24"/>
        </w:rPr>
        <w:t xml:space="preserve">Santa Terezinha do Progresso/SC, </w:t>
      </w:r>
      <w:fldSimple w:instr=" DOCVARIABLE &quot;DataExtensoProcesso&quot; \* MERGEFORMAT ">
        <w:r>
          <w:rPr>
            <w:rFonts w:ascii="Bookman Old Style" w:hAnsi="Bookman Old Style"/>
            <w:sz w:val="24"/>
            <w:szCs w:val="24"/>
          </w:rPr>
          <w:t>28 de Fevereiro de 2018</w:t>
        </w:r>
      </w:fldSimple>
      <w:r>
        <w:rPr>
          <w:rFonts w:ascii="Bookman Old Style" w:hAnsi="Bookman Old Style"/>
          <w:sz w:val="24"/>
          <w:szCs w:val="24"/>
        </w:rPr>
        <w:t>.</w:t>
      </w:r>
    </w:p>
    <w:p w:rsidR="00FD030C" w:rsidRDefault="00FD030C" w:rsidP="00FD030C">
      <w:pPr>
        <w:jc w:val="both"/>
        <w:rPr>
          <w:rFonts w:ascii="Bookman Old Style" w:hAnsi="Bookman Old Style"/>
          <w:b/>
          <w:sz w:val="24"/>
          <w:szCs w:val="24"/>
        </w:rPr>
      </w:pPr>
    </w:p>
    <w:p w:rsidR="00FD030C" w:rsidRPr="008979AB" w:rsidRDefault="00FD030C" w:rsidP="00FD030C">
      <w:pPr>
        <w:overflowPunct w:val="0"/>
        <w:autoSpaceDE w:val="0"/>
        <w:autoSpaceDN w:val="0"/>
        <w:adjustRightInd w:val="0"/>
        <w:ind w:right="-289"/>
        <w:jc w:val="both"/>
        <w:textAlignment w:val="baseline"/>
        <w:rPr>
          <w:rFonts w:ascii="Bookman Old Style" w:hAnsi="Bookman Old Style"/>
          <w:b/>
          <w:sz w:val="24"/>
          <w:szCs w:val="24"/>
        </w:rPr>
      </w:pPr>
      <w:r w:rsidRPr="008979AB">
        <w:rPr>
          <w:rFonts w:ascii="Bookman Old Style" w:hAnsi="Bookman Old Style"/>
          <w:b/>
          <w:sz w:val="24"/>
          <w:szCs w:val="24"/>
        </w:rPr>
        <w:t>________________________________</w:t>
      </w:r>
    </w:p>
    <w:p w:rsidR="00FD030C" w:rsidRPr="008979AB" w:rsidRDefault="008979AB" w:rsidP="00FD030C">
      <w:pPr>
        <w:jc w:val="both"/>
        <w:rPr>
          <w:rFonts w:ascii="Bookman Old Style" w:hAnsi="Bookman Old Style"/>
          <w:b/>
          <w:sz w:val="24"/>
          <w:szCs w:val="24"/>
        </w:rPr>
      </w:pPr>
      <w:r w:rsidRPr="008979AB">
        <w:rPr>
          <w:rFonts w:ascii="Bookman Old Style" w:hAnsi="Bookman Old Style"/>
          <w:b/>
          <w:sz w:val="24"/>
          <w:szCs w:val="24"/>
        </w:rPr>
        <w:t>CRISTIANO BATISTA MACHADO</w:t>
      </w:r>
    </w:p>
    <w:p w:rsidR="00FD030C" w:rsidRDefault="00AD0294" w:rsidP="00E52221">
      <w:pPr>
        <w:jc w:val="both"/>
        <w:rPr>
          <w:rFonts w:ascii="Bookman Old Style" w:hAnsi="Bookman Old Style"/>
          <w:b/>
          <w:sz w:val="24"/>
          <w:szCs w:val="24"/>
        </w:rPr>
      </w:pPr>
      <w:fldSimple w:instr=" DOCVARIABLE &quot;CargoTitular&quot; \* MERGEFORMAT ">
        <w:r w:rsidR="00FD030C" w:rsidRPr="008979AB">
          <w:rPr>
            <w:rFonts w:ascii="Bookman Old Style" w:hAnsi="Bookman Old Style"/>
            <w:b/>
            <w:sz w:val="24"/>
            <w:szCs w:val="24"/>
          </w:rPr>
          <w:t>PREFEITO MUNICIPAL</w:t>
        </w:r>
      </w:fldSimple>
      <w:r w:rsidR="008979AB">
        <w:rPr>
          <w:rFonts w:ascii="Bookman Old Style" w:hAnsi="Bookman Old Style"/>
          <w:b/>
          <w:sz w:val="24"/>
          <w:szCs w:val="24"/>
        </w:rPr>
        <w:t>, em Exercício</w:t>
      </w:r>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lastRenderedPageBreak/>
        <w:t>ANEXO II</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CUMPRIMENTO DE REQUISITOS DE HABILITAÇÃO”</w:t>
      </w: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 signatária da presente _____________________________________</w:t>
      </w:r>
      <w:proofErr w:type="gramStart"/>
      <w:r>
        <w:rPr>
          <w:rFonts w:ascii="Bookman Old Style" w:hAnsi="Bookman Old Style"/>
          <w:sz w:val="24"/>
          <w:szCs w:val="24"/>
        </w:rPr>
        <w:t>(</w:t>
      </w:r>
      <w:proofErr w:type="gramEnd"/>
      <w:r>
        <w:rPr>
          <w:rFonts w:ascii="Bookman Old Style" w:hAnsi="Bookman Old Style"/>
          <w:sz w:val="24"/>
          <w:szCs w:val="24"/>
        </w:rPr>
        <w:t xml:space="preserve">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Pr>
          <w:rFonts w:ascii="Bookman Old Style" w:hAnsi="Bookman Old Style"/>
          <w:sz w:val="24"/>
          <w:szCs w:val="24"/>
        </w:rPr>
        <w:t>a equívocos</w:t>
      </w:r>
      <w:proofErr w:type="gramEnd"/>
      <w:r>
        <w:rPr>
          <w:rFonts w:ascii="Bookman Old Style" w:hAnsi="Bookman Old Style"/>
          <w:sz w:val="24"/>
          <w:szCs w:val="24"/>
        </w:rPr>
        <w:t xml:space="preserve">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A presente</w:t>
      </w:r>
      <w:proofErr w:type="gramEnd"/>
      <w:r>
        <w:rPr>
          <w:rFonts w:ascii="Bookman Old Style" w:hAnsi="Bookman Old Style"/>
          <w:sz w:val="24"/>
          <w:szCs w:val="24"/>
        </w:rPr>
        <w:t xml:space="preserve"> é emitida nesta data sem quaisquer ressalvas e/ou emendas a qualquer título.</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 xml:space="preserve">Obs.: Esta declaração deverá ser entregue a </w:t>
      </w:r>
      <w:proofErr w:type="spellStart"/>
      <w:r>
        <w:rPr>
          <w:rFonts w:ascii="Bookman Old Style" w:hAnsi="Bookman Old Style"/>
          <w:color w:val="FF0000"/>
          <w:sz w:val="24"/>
          <w:szCs w:val="24"/>
        </w:rPr>
        <w:t>Pregoeira</w:t>
      </w:r>
      <w:proofErr w:type="spellEnd"/>
      <w:r>
        <w:rPr>
          <w:rFonts w:ascii="Bookman Old Style" w:hAnsi="Bookman Old Style"/>
          <w:color w:val="FF0000"/>
          <w:sz w:val="24"/>
          <w:szCs w:val="24"/>
        </w:rPr>
        <w:t xml:space="preserve"> ou equipe de apoio após a abertura da sessão, durante o credenciamento e antes da sessão de lances, separadamente dos envelopes (Proposta de Preço e Habilitação) exigidos nesta licitação.</w:t>
      </w:r>
    </w:p>
    <w:p w:rsidR="00FD030C" w:rsidRDefault="00FD030C" w:rsidP="00FD030C">
      <w:pPr>
        <w:spacing w:after="200" w:line="276" w:lineRule="auto"/>
        <w:rPr>
          <w:rFonts w:ascii="Bookman Old Style" w:hAnsi="Bookman Old Style"/>
          <w:sz w:val="24"/>
          <w:szCs w:val="24"/>
        </w:rPr>
      </w:pPr>
      <w:r>
        <w:rPr>
          <w:rFonts w:ascii="Bookman Old Style" w:hAnsi="Bookman Old Style"/>
          <w:sz w:val="24"/>
          <w:szCs w:val="24"/>
        </w:rPr>
        <w:br w:type="page"/>
      </w:r>
    </w:p>
    <w:p w:rsidR="00FD030C" w:rsidRDefault="00FD030C" w:rsidP="00FD030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sz w:val="24"/>
          <w:szCs w:val="24"/>
        </w:rPr>
        <w:lastRenderedPageBreak/>
        <w:t>ANEXO III</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jc w:val="center"/>
        <w:rPr>
          <w:rFonts w:ascii="Bookman Old Style" w:hAnsi="Bookman Old Style"/>
          <w:b/>
          <w:color w:val="FF0000"/>
          <w:sz w:val="24"/>
          <w:szCs w:val="24"/>
        </w:rPr>
      </w:pPr>
      <w:r>
        <w:rPr>
          <w:rFonts w:ascii="Bookman Old Style" w:hAnsi="Bookman Old Style"/>
          <w:b/>
          <w:color w:val="FF0000"/>
          <w:sz w:val="24"/>
          <w:szCs w:val="24"/>
        </w:rPr>
        <w:t>“MODELO DE DECLARAÇÃO DE INEXISTÊNCIA DE PENALIDADES”</w:t>
      </w:r>
    </w:p>
    <w:p w:rsidR="00FD030C" w:rsidRDefault="00FD030C" w:rsidP="00FD030C">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w:t>
      </w:r>
      <w:proofErr w:type="gramStart"/>
      <w:r>
        <w:rPr>
          <w:rFonts w:ascii="Bookman Old Style" w:hAnsi="Bookman Old Style"/>
          <w:sz w:val="24"/>
          <w:szCs w:val="24"/>
        </w:rPr>
        <w:t>o(</w:t>
      </w:r>
      <w:proofErr w:type="gramEnd"/>
      <w:r>
        <w:rPr>
          <w:rFonts w:ascii="Bookman Old Style" w:hAnsi="Bookman Old Style"/>
          <w:sz w:val="24"/>
          <w:szCs w:val="24"/>
        </w:rPr>
        <w:t xml:space="preserve">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FD030C" w:rsidRDefault="00FD030C" w:rsidP="00FD030C">
      <w:pPr>
        <w:overflowPunct w:val="0"/>
        <w:autoSpaceDE w:val="0"/>
        <w:autoSpaceDN w:val="0"/>
        <w:adjustRightInd w:val="0"/>
        <w:jc w:val="both"/>
        <w:rPr>
          <w:rFonts w:ascii="Bookman Old Style" w:hAnsi="Bookman Old Style"/>
          <w:b/>
          <w:sz w:val="24"/>
          <w:szCs w:val="24"/>
          <w:u w:val="single"/>
        </w:rPr>
      </w:pPr>
    </w:p>
    <w:p w:rsidR="00FD030C" w:rsidRDefault="00FD030C" w:rsidP="00FD030C">
      <w:pPr>
        <w:spacing w:after="200" w:line="276" w:lineRule="auto"/>
        <w:rPr>
          <w:rFonts w:ascii="Bookman Old Style" w:hAnsi="Bookman Old Style"/>
          <w:b/>
          <w:sz w:val="24"/>
          <w:szCs w:val="24"/>
          <w:u w:val="single"/>
        </w:rPr>
      </w:pPr>
      <w:r>
        <w:rPr>
          <w:rFonts w:ascii="Bookman Old Style" w:hAnsi="Bookman Old Style"/>
          <w:b/>
          <w:sz w:val="24"/>
          <w:szCs w:val="24"/>
          <w:u w:val="single"/>
        </w:rPr>
        <w:br w:type="page"/>
      </w:r>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b/>
          <w:sz w:val="24"/>
          <w:szCs w:val="24"/>
        </w:rPr>
        <w:lastRenderedPageBreak/>
        <w:t>ANEXO IV</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center"/>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“MODELO DE DECLARAÇÃO DE CUMPRIMENTO DO DISPOSTO NO ART. 7º, XXXIII DA CF/88”</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w:t>
      </w:r>
      <w:proofErr w:type="gramStart"/>
      <w:r>
        <w:rPr>
          <w:rFonts w:ascii="Bookman Old Style" w:hAnsi="Bookman Old Style"/>
          <w:sz w:val="24"/>
          <w:szCs w:val="24"/>
        </w:rPr>
        <w:t>Sr.</w:t>
      </w:r>
      <w:proofErr w:type="gramEnd"/>
      <w:r>
        <w:rPr>
          <w:rFonts w:ascii="Bookman Old Style" w:hAnsi="Bookman Old Style"/>
          <w:sz w:val="24"/>
          <w:szCs w:val="24"/>
        </w:rPr>
        <w:t xml:space="preserve"> (a) ________________________(nome completo), portador da Carteira de Identidade nº. _____________</w:t>
      </w:r>
      <w:proofErr w:type="gramStart"/>
      <w:r>
        <w:rPr>
          <w:rFonts w:ascii="Bookman Old Style" w:hAnsi="Bookman Old Style"/>
          <w:sz w:val="24"/>
          <w:szCs w:val="24"/>
        </w:rPr>
        <w:t>(</w:t>
      </w:r>
      <w:proofErr w:type="gramEnd"/>
      <w:r>
        <w:rPr>
          <w:rFonts w:ascii="Bookman Old Style" w:hAnsi="Bookman Old Style"/>
          <w:sz w:val="24"/>
          <w:szCs w:val="24"/>
        </w:rPr>
        <w:t xml:space="preserve">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FD030C" w:rsidRDefault="00FD030C" w:rsidP="00FD030C">
      <w:pPr>
        <w:overflowPunct w:val="0"/>
        <w:autoSpaceDE w:val="0"/>
        <w:autoSpaceDN w:val="0"/>
        <w:adjustRightInd w:val="0"/>
        <w:jc w:val="both"/>
        <w:rPr>
          <w:rFonts w:ascii="Bookman Old Style" w:hAnsi="Bookman Old Style"/>
          <w:color w:val="FF0000"/>
          <w:sz w:val="24"/>
          <w:szCs w:val="24"/>
        </w:rPr>
      </w:pPr>
    </w:p>
    <w:p w:rsidR="00FD030C" w:rsidRDefault="00FD030C" w:rsidP="00FD030C">
      <w:pPr>
        <w:overflowPunct w:val="0"/>
        <w:autoSpaceDE w:val="0"/>
        <w:autoSpaceDN w:val="0"/>
        <w:adjustRightInd w:val="0"/>
        <w:jc w:val="both"/>
        <w:rPr>
          <w:rFonts w:ascii="Bookman Old Style" w:hAnsi="Bookman Old Style"/>
          <w:color w:val="FF0000"/>
          <w:sz w:val="24"/>
          <w:szCs w:val="24"/>
        </w:rPr>
      </w:pPr>
      <w:r>
        <w:rPr>
          <w:rFonts w:ascii="Bookman Old Style" w:hAnsi="Bookman Old Style"/>
          <w:color w:val="FF0000"/>
          <w:sz w:val="24"/>
          <w:szCs w:val="24"/>
        </w:rPr>
        <w:t xml:space="preserve">Emprega menor a partir de quatorze anos na condição de aprendiz. </w:t>
      </w:r>
    </w:p>
    <w:p w:rsidR="00FD030C" w:rsidRDefault="00FD030C" w:rsidP="00FD030C">
      <w:pPr>
        <w:overflowPunct w:val="0"/>
        <w:autoSpaceDE w:val="0"/>
        <w:autoSpaceDN w:val="0"/>
        <w:adjustRightInd w:val="0"/>
        <w:jc w:val="both"/>
        <w:rPr>
          <w:rFonts w:ascii="Bookman Old Style" w:hAnsi="Bookman Old Style"/>
          <w:color w:val="FF0000"/>
          <w:sz w:val="24"/>
          <w:szCs w:val="24"/>
        </w:rPr>
      </w:pPr>
      <w:proofErr w:type="gramStart"/>
      <w:r>
        <w:rPr>
          <w:rFonts w:ascii="Bookman Old Style" w:hAnsi="Bookman Old Style"/>
          <w:color w:val="FF0000"/>
          <w:sz w:val="24"/>
          <w:szCs w:val="24"/>
        </w:rPr>
        <w:t xml:space="preserve">(  </w:t>
      </w:r>
      <w:proofErr w:type="gramEnd"/>
      <w:r>
        <w:rPr>
          <w:rFonts w:ascii="Bookman Old Style" w:hAnsi="Bookman Old Style"/>
          <w:color w:val="FF0000"/>
          <w:sz w:val="24"/>
          <w:szCs w:val="24"/>
        </w:rPr>
        <w:t>) sim (  ) não.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w:t>
      </w:r>
      <w:proofErr w:type="gramStart"/>
      <w:r>
        <w:rPr>
          <w:rFonts w:ascii="Bookman Old Style" w:hAnsi="Bookman Old Style"/>
          <w:sz w:val="24"/>
          <w:szCs w:val="24"/>
        </w:rPr>
        <w:t>a equívocos</w:t>
      </w:r>
      <w:proofErr w:type="gramEnd"/>
      <w:r>
        <w:rPr>
          <w:rFonts w:ascii="Bookman Old Style" w:hAnsi="Bookman Old Style"/>
          <w:sz w:val="24"/>
          <w:szCs w:val="24"/>
        </w:rPr>
        <w:t xml:space="preserve">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FD030C" w:rsidRDefault="00FD030C" w:rsidP="00FD030C">
      <w:pPr>
        <w:overflowPunct w:val="0"/>
        <w:autoSpaceDE w:val="0"/>
        <w:autoSpaceDN w:val="0"/>
        <w:adjustRightInd w:val="0"/>
        <w:jc w:val="both"/>
        <w:rPr>
          <w:rFonts w:ascii="Bookman Old Style" w:hAnsi="Bookman Old Style"/>
          <w:bCs/>
          <w:i/>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sz w:val="24"/>
          <w:szCs w:val="24"/>
          <w:u w:val="single"/>
        </w:rPr>
        <w:br w:type="page"/>
      </w:r>
    </w:p>
    <w:p w:rsidR="00FD030C" w:rsidRDefault="00FD030C" w:rsidP="00FD030C">
      <w:pPr>
        <w:overflowPunct w:val="0"/>
        <w:autoSpaceDE w:val="0"/>
        <w:autoSpaceDN w:val="0"/>
        <w:adjustRightInd w:val="0"/>
        <w:jc w:val="center"/>
        <w:rPr>
          <w:rFonts w:ascii="Bookman Old Style" w:hAnsi="Bookman Old Style"/>
          <w:b/>
          <w:bCs/>
          <w:sz w:val="24"/>
          <w:szCs w:val="24"/>
        </w:rPr>
      </w:pPr>
      <w:r>
        <w:rPr>
          <w:rFonts w:ascii="Bookman Old Style" w:hAnsi="Bookman Old Style"/>
          <w:b/>
          <w:bCs/>
          <w:sz w:val="24"/>
          <w:szCs w:val="24"/>
        </w:rPr>
        <w:lastRenderedPageBreak/>
        <w:t>ANEXO V</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center"/>
        <w:rPr>
          <w:rFonts w:ascii="Bookman Old Style" w:hAnsi="Bookman Old Style"/>
          <w:b/>
          <w:color w:val="FF0000"/>
          <w:sz w:val="24"/>
          <w:szCs w:val="24"/>
        </w:rPr>
      </w:pPr>
      <w:r>
        <w:rPr>
          <w:rFonts w:ascii="Bookman Old Style" w:hAnsi="Bookman Old Style"/>
          <w:b/>
          <w:color w:val="FF0000"/>
          <w:sz w:val="24"/>
          <w:szCs w:val="24"/>
        </w:rPr>
        <w:t xml:space="preserve">MINUTA DA ATA DE </w:t>
      </w:r>
      <w:proofErr w:type="spellStart"/>
      <w:r>
        <w:rPr>
          <w:rFonts w:ascii="Bookman Old Style" w:hAnsi="Bookman Old Style"/>
          <w:b/>
          <w:color w:val="FF0000"/>
          <w:sz w:val="24"/>
          <w:szCs w:val="24"/>
        </w:rPr>
        <w:t>R.P.</w:t>
      </w:r>
      <w:proofErr w:type="spellEnd"/>
      <w:r>
        <w:rPr>
          <w:rFonts w:ascii="Bookman Old Style" w:hAnsi="Bookman Old Style"/>
          <w:b/>
          <w:color w:val="FF0000"/>
          <w:sz w:val="24"/>
          <w:szCs w:val="24"/>
        </w:rPr>
        <w:t xml:space="preserve"> Nº _____/_____.</w:t>
      </w:r>
    </w:p>
    <w:p w:rsidR="00FD030C" w:rsidRDefault="00FD030C" w:rsidP="00FD030C">
      <w:pPr>
        <w:overflowPunct w:val="0"/>
        <w:autoSpaceDE w:val="0"/>
        <w:autoSpaceDN w:val="0"/>
        <w:adjustRightInd w:val="0"/>
        <w:jc w:val="center"/>
        <w:rPr>
          <w:rFonts w:ascii="Bookman Old Style" w:hAnsi="Bookman Old Style"/>
          <w:b/>
          <w:color w:val="FF0000"/>
          <w:sz w:val="24"/>
          <w:szCs w:val="24"/>
        </w:rPr>
      </w:pPr>
    </w:p>
    <w:p w:rsidR="00FD030C" w:rsidRDefault="00474D7C" w:rsidP="00474D7C">
      <w:pPr>
        <w:ind w:left="3402"/>
        <w:jc w:val="both"/>
        <w:rPr>
          <w:rFonts w:ascii="Bookman Old Style" w:hAnsi="Bookman Old Style"/>
          <w:sz w:val="24"/>
          <w:szCs w:val="24"/>
        </w:rPr>
      </w:pPr>
      <w:r>
        <w:rPr>
          <w:rFonts w:ascii="Bookman Old Style" w:hAnsi="Bookman Old Style"/>
          <w:sz w:val="24"/>
          <w:szCs w:val="24"/>
        </w:rPr>
        <w:t>ATA DE REGISTRO DE PREÇOS</w:t>
      </w:r>
      <w:r w:rsidR="00FD030C">
        <w:rPr>
          <w:rFonts w:ascii="Bookman Old Style" w:hAnsi="Bookman Old Style"/>
          <w:sz w:val="24"/>
          <w:szCs w:val="24"/>
        </w:rPr>
        <w:t xml:space="preserve"> QUE ENTRE SI </w:t>
      </w:r>
      <w:r>
        <w:rPr>
          <w:rFonts w:ascii="Bookman Old Style" w:hAnsi="Bookman Old Style"/>
          <w:sz w:val="24"/>
          <w:szCs w:val="24"/>
        </w:rPr>
        <w:t>CELEBRAM</w:t>
      </w:r>
      <w:r w:rsidR="00FD030C">
        <w:rPr>
          <w:rFonts w:ascii="Bookman Old Style" w:hAnsi="Bookman Old Style"/>
          <w:sz w:val="24"/>
          <w:szCs w:val="24"/>
        </w:rPr>
        <w:t xml:space="preserve"> O </w:t>
      </w:r>
      <w:r w:rsidR="00FD030C">
        <w:rPr>
          <w:rFonts w:ascii="Bookman Old Style" w:hAnsi="Bookman Old Style"/>
          <w:b/>
          <w:sz w:val="24"/>
          <w:szCs w:val="24"/>
        </w:rPr>
        <w:t>MUNICÍPIO DE SANTA TEREZINNHA DO PROGRESSO</w:t>
      </w:r>
      <w:r w:rsidR="00FD030C">
        <w:rPr>
          <w:rFonts w:ascii="Bookman Old Style" w:hAnsi="Bookman Old Style"/>
          <w:sz w:val="24"/>
          <w:szCs w:val="24"/>
        </w:rPr>
        <w:t xml:space="preserve"> E A EMPRESA </w:t>
      </w:r>
      <w:r w:rsidR="00FD030C">
        <w:rPr>
          <w:rFonts w:ascii="Bookman Old Style" w:hAnsi="Bookman Old Style"/>
          <w:b/>
          <w:sz w:val="24"/>
          <w:szCs w:val="24"/>
        </w:rPr>
        <w:t>______________________</w:t>
      </w:r>
      <w:r w:rsidR="00FD030C">
        <w:rPr>
          <w:rFonts w:ascii="Bookman Old Style" w:hAnsi="Bookman Old Style"/>
          <w:sz w:val="24"/>
          <w:szCs w:val="24"/>
        </w:rPr>
        <w:t xml:space="preserve">, OBJETIVANDO A AQUISIÇÃO DE </w:t>
      </w:r>
      <w:r w:rsidR="00AD0294">
        <w:rPr>
          <w:rFonts w:ascii="Bookman Old Style" w:hAnsi="Bookman Old Style"/>
          <w:sz w:val="24"/>
          <w:szCs w:val="24"/>
        </w:rPr>
        <w:fldChar w:fldCharType="begin"/>
      </w:r>
      <w:r w:rsidR="00FD030C">
        <w:rPr>
          <w:rFonts w:ascii="Bookman Old Style" w:hAnsi="Bookman Old Style"/>
          <w:sz w:val="24"/>
          <w:szCs w:val="24"/>
        </w:rPr>
        <w:instrText xml:space="preserve"> DOCVARIABLE "ObjetoLicitacao" \* MERGEFORMAT </w:instrText>
      </w:r>
      <w:r w:rsidR="00AD0294">
        <w:rPr>
          <w:rFonts w:ascii="Bookman Old Style" w:hAnsi="Bookman Old Style"/>
          <w:sz w:val="24"/>
          <w:szCs w:val="24"/>
        </w:rPr>
        <w:fldChar w:fldCharType="separate"/>
      </w:r>
      <w:r w:rsidR="00FD030C">
        <w:rPr>
          <w:rFonts w:ascii="Bookman Old Style" w:hAnsi="Bookman Old Style"/>
          <w:sz w:val="24"/>
          <w:szCs w:val="24"/>
        </w:rPr>
        <w:t xml:space="preserve">CONTRATAÇAO SOB O SISTEMA DE REGISTRO DE PREÇOS DE EMPRESA ESPECIALIZADA NA COLETA, TRANSPORTE E DESTINAÇAO FINAL DE CARCAÇAS DE ANIMAIS, INCLUINDO O FORNECIMENTO DE MATERIAIS E SERVIÇOS, EM TODO O TERRITÓRIO MUNICIPAL, PELO PRAZO DE DOZE </w:t>
      </w:r>
      <w:proofErr w:type="gramStart"/>
      <w:r w:rsidR="00FD030C">
        <w:rPr>
          <w:rFonts w:ascii="Bookman Old Style" w:hAnsi="Bookman Old Style"/>
          <w:sz w:val="24"/>
          <w:szCs w:val="24"/>
        </w:rPr>
        <w:t>MESES.</w:t>
      </w:r>
      <w:proofErr w:type="gramEnd"/>
      <w:r w:rsidR="00AD0294">
        <w:rPr>
          <w:rFonts w:ascii="Bookman Old Style" w:hAnsi="Bookman Old Style"/>
          <w:sz w:val="24"/>
          <w:szCs w:val="24"/>
        </w:rPr>
        <w:fldChar w:fldCharType="end"/>
      </w:r>
      <w:r w:rsidR="00FD030C">
        <w:rPr>
          <w:rFonts w:ascii="Bookman Old Style" w:hAnsi="Bookman Old Style"/>
          <w:sz w:val="24"/>
          <w:szCs w:val="24"/>
        </w:rPr>
        <w:t xml:space="preserve"> DECORRENTE DO PROCESSO LICITATÓRIO Nº </w:t>
      </w:r>
      <w:fldSimple w:instr=" DOCVARIABLE &quot;NumProcesso&quot; \* MERGEFORMAT ">
        <w:r w:rsidR="00FD030C">
          <w:rPr>
            <w:rFonts w:ascii="Bookman Old Style" w:hAnsi="Bookman Old Style"/>
            <w:sz w:val="24"/>
            <w:szCs w:val="24"/>
          </w:rPr>
          <w:t>23/2018</w:t>
        </w:r>
      </w:fldSimple>
      <w:r w:rsidR="00FD030C">
        <w:rPr>
          <w:rFonts w:ascii="Bookman Old Style" w:hAnsi="Bookman Old Style"/>
          <w:sz w:val="24"/>
          <w:szCs w:val="24"/>
        </w:rPr>
        <w:t xml:space="preserve">, PREGÃO PRESENCIAL </w:t>
      </w:r>
      <w:fldSimple w:instr=" DOCVARIABLE &quot;NumLicitacao&quot; \* MERGEFORMAT ">
        <w:r w:rsidR="00FD030C">
          <w:rPr>
            <w:rFonts w:ascii="Bookman Old Style" w:hAnsi="Bookman Old Style"/>
            <w:sz w:val="24"/>
            <w:szCs w:val="24"/>
          </w:rPr>
          <w:t>13/2018</w:t>
        </w:r>
      </w:fldSimple>
      <w:r w:rsidR="00FD030C">
        <w:rPr>
          <w:rFonts w:ascii="Bookman Old Style" w:hAnsi="Bookman Old Style"/>
          <w:sz w:val="24"/>
          <w:szCs w:val="24"/>
        </w:rPr>
        <w:t xml:space="preserve"> SRP.</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w:t>
      </w:r>
      <w:r>
        <w:rPr>
          <w:rFonts w:ascii="Bookman Old Style" w:hAnsi="Bookman Old Style" w:cs="Arial"/>
          <w:sz w:val="24"/>
          <w:szCs w:val="24"/>
        </w:rPr>
        <w:t xml:space="preserve">neste ato representado por seu </w:t>
      </w:r>
      <w:fldSimple w:instr=" DOCVARIABLE &quot;CargoTitular&quot; \* MERGEFORMAT ">
        <w:r>
          <w:rPr>
            <w:rFonts w:ascii="Bookman Old Style" w:hAnsi="Bookman Old Style" w:cs="Arial"/>
            <w:b/>
            <w:sz w:val="24"/>
            <w:szCs w:val="24"/>
          </w:rPr>
          <w:t>PREFEITO MUNICIPAL</w:t>
        </w:r>
      </w:fldSimple>
      <w:r>
        <w:rPr>
          <w:rFonts w:ascii="Bookman Old Style" w:hAnsi="Bookman Old Style" w:cs="Arial"/>
          <w:b/>
          <w:sz w:val="24"/>
          <w:szCs w:val="24"/>
        </w:rPr>
        <w:t xml:space="preserve"> </w:t>
      </w:r>
      <w:fldSimple w:instr=" DOCVARIABLE &quot;NomeTitular&quot; \* MERGEFORMAT ">
        <w:r>
          <w:rPr>
            <w:rFonts w:ascii="Bookman Old Style" w:hAnsi="Bookman Old Style" w:cs="Arial"/>
            <w:b/>
            <w:sz w:val="24"/>
            <w:szCs w:val="24"/>
          </w:rPr>
          <w:t>DERLI FURTADO</w:t>
        </w:r>
      </w:fldSimple>
      <w:r>
        <w:rPr>
          <w:rFonts w:ascii="Bookman Old Style" w:hAnsi="Bookman Old Style" w:cs="Arial"/>
          <w:sz w:val="24"/>
          <w:szCs w:val="24"/>
        </w:rPr>
        <w:t xml:space="preserve">, portador do CPF nº. </w:t>
      </w:r>
      <w:fldSimple w:instr=" DOCVARIABLE &quot;CPFTitular&quot; \* MERGEFORMAT ">
        <w:r>
          <w:rPr>
            <w:rFonts w:ascii="Bookman Old Style" w:hAnsi="Bookman Old Style" w:cs="Arial"/>
            <w:b/>
            <w:sz w:val="24"/>
            <w:szCs w:val="24"/>
          </w:rPr>
          <w:t>219.982.219-20</w:t>
        </w:r>
      </w:fldSimple>
      <w:proofErr w:type="gramStart"/>
      <w:r>
        <w:rPr>
          <w:rFonts w:ascii="Bookman Old Style" w:hAnsi="Bookman Old Style" w:cs="Arial"/>
          <w:sz w:val="24"/>
          <w:szCs w:val="24"/>
        </w:rPr>
        <w:t>,</w:t>
      </w:r>
      <w:r>
        <w:rPr>
          <w:rFonts w:ascii="Bookman Old Style" w:hAnsi="Bookman Old Style"/>
          <w:sz w:val="24"/>
          <w:szCs w:val="24"/>
        </w:rPr>
        <w:t>,</w:t>
      </w:r>
      <w:proofErr w:type="gramEnd"/>
      <w:r>
        <w:rPr>
          <w:rFonts w:ascii="Bookman Old Style" w:hAnsi="Bookman Old Style"/>
          <w:sz w:val="24"/>
          <w:szCs w:val="24"/>
        </w:rPr>
        <w:t xml:space="preserve"> doravante denominado </w:t>
      </w:r>
      <w:r>
        <w:rPr>
          <w:rFonts w:ascii="Bookman Old Style" w:hAnsi="Bookman Old Style"/>
          <w:b/>
          <w:sz w:val="24"/>
          <w:szCs w:val="24"/>
        </w:rPr>
        <w:t>CONTRATANTE</w:t>
      </w:r>
      <w:r>
        <w:rPr>
          <w:rFonts w:ascii="Bookman Old Style" w:hAnsi="Bookman Old Style"/>
          <w:sz w:val="24"/>
          <w:szCs w:val="24"/>
        </w:rPr>
        <w:t>, e de outro lado;</w:t>
      </w:r>
      <w:r>
        <w:rPr>
          <w:rFonts w:ascii="Bookman Old Style" w:hAnsi="Bookman Old Style" w:cs="Arial"/>
          <w:sz w:val="24"/>
          <w:szCs w:val="24"/>
          <w:lang w:val="pt-PT"/>
        </w:rPr>
        <w:t xml:space="preserve"> e de outro lado a empresa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inscrita no  CNPJ/MF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neste ato representada pelo senhor </w:t>
      </w:r>
      <w:r>
        <w:rPr>
          <w:rFonts w:ascii="Bookman Old Style" w:hAnsi="Bookman Old Style" w:cs="Arial"/>
          <w:b/>
          <w:sz w:val="24"/>
          <w:szCs w:val="24"/>
          <w:lang w:val="pt-PT"/>
        </w:rPr>
        <w:t>_______________________</w:t>
      </w:r>
      <w:r w:rsidR="00474D7C">
        <w:rPr>
          <w:rFonts w:ascii="Bookman Old Style" w:hAnsi="Bookman Old Style" w:cs="Arial"/>
          <w:sz w:val="24"/>
          <w:szCs w:val="24"/>
          <w:lang w:val="pt-PT"/>
        </w:rPr>
        <w:t>, doravante denominada</w:t>
      </w:r>
      <w:r>
        <w:rPr>
          <w:rFonts w:ascii="Bookman Old Style" w:hAnsi="Bookman Old Style" w:cs="Arial"/>
          <w:sz w:val="24"/>
          <w:szCs w:val="24"/>
          <w:lang w:val="pt-PT"/>
        </w:rPr>
        <w:t xml:space="preserve"> </w:t>
      </w:r>
      <w:r w:rsidR="00474D7C">
        <w:rPr>
          <w:rFonts w:ascii="Bookman Old Style" w:hAnsi="Bookman Old Style" w:cs="Arial"/>
          <w:b/>
          <w:sz w:val="24"/>
          <w:szCs w:val="24"/>
          <w:lang w:val="pt-PT"/>
        </w:rPr>
        <w:t xml:space="preserve">DETENTORA, </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Tem de comum acordo e com amparo nas Leis Federais </w:t>
      </w:r>
      <w:proofErr w:type="spellStart"/>
      <w:r>
        <w:rPr>
          <w:rFonts w:ascii="Bookman Old Style" w:hAnsi="Bookman Old Style"/>
          <w:sz w:val="24"/>
          <w:szCs w:val="24"/>
        </w:rPr>
        <w:t>nºs</w:t>
      </w:r>
      <w:proofErr w:type="spellEnd"/>
      <w:r>
        <w:rPr>
          <w:rFonts w:ascii="Bookman Old Style" w:hAnsi="Bookman Old Style"/>
          <w:sz w:val="24"/>
          <w:szCs w:val="24"/>
        </w:rPr>
        <w:t>. 10.520/2002, 8.666/1993, 8.883/1994 e demais legislação correlata, entre si, certos e ajustados, resolvem celebrar a presente Ata de Registro de Preços para aquisição do objeto da presente, pelas seguintes cláusulas e condições: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PRIMEIRA – DO OBJETO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presente contrato tem por objetivo a </w:t>
      </w:r>
      <w:r w:rsidR="00474D7C">
        <w:rPr>
          <w:rFonts w:ascii="Bookman Old Style" w:hAnsi="Bookman Old Style"/>
          <w:sz w:val="24"/>
          <w:szCs w:val="24"/>
        </w:rPr>
        <w:t>CONTRATAÇAO DE EM</w:t>
      </w:r>
      <w:r w:rsidR="00323C0B">
        <w:rPr>
          <w:rFonts w:ascii="Bookman Old Style" w:hAnsi="Bookman Old Style"/>
          <w:sz w:val="24"/>
          <w:szCs w:val="24"/>
        </w:rPr>
        <w:t xml:space="preserve">PRESA ESPECIALIZADA PARA COLETA, TRANSPORTE E DESTINAÇAO FINAL DE CARCAÇAS DE ANIMAIS (BOVINOS) INCLUINDO O FORNECIMENTO DE MATERIAIS E SERVIÇOS, EM TODO O TERRITÓRIO DO MUNICIPIO DE SANTA TEREZINHA DO </w:t>
      </w:r>
      <w:r w:rsidR="00323C0B">
        <w:rPr>
          <w:rFonts w:ascii="Bookman Old Style" w:hAnsi="Bookman Old Style"/>
          <w:sz w:val="24"/>
          <w:szCs w:val="24"/>
        </w:rPr>
        <w:lastRenderedPageBreak/>
        <w:t>PROGRESSO/SC, conform</w:t>
      </w:r>
      <w:r>
        <w:rPr>
          <w:rFonts w:ascii="Bookman Old Style" w:hAnsi="Bookman Old Style"/>
          <w:sz w:val="24"/>
          <w:szCs w:val="24"/>
        </w:rPr>
        <w:t>e termo de referência ANEXO I do edital, referente aos seguintes itens:</w:t>
      </w:r>
    </w:p>
    <w:p w:rsidR="00A77E5A" w:rsidRDefault="00A77E5A" w:rsidP="00FD030C">
      <w:pPr>
        <w:overflowPunct w:val="0"/>
        <w:autoSpaceDE w:val="0"/>
        <w:autoSpaceDN w:val="0"/>
        <w:adjustRightInd w:val="0"/>
        <w:jc w:val="both"/>
        <w:rPr>
          <w:rFonts w:ascii="Bookman Old Style" w:hAnsi="Bookman Old Styl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879"/>
        <w:gridCol w:w="2113"/>
        <w:gridCol w:w="1152"/>
        <w:gridCol w:w="840"/>
        <w:gridCol w:w="845"/>
        <w:gridCol w:w="917"/>
        <w:gridCol w:w="1071"/>
      </w:tblGrid>
      <w:tr w:rsidR="00FD030C" w:rsidTr="00FD030C">
        <w:trPr>
          <w:trHeight w:val="143"/>
        </w:trPr>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LOTE</w:t>
            </w:r>
          </w:p>
        </w:tc>
        <w:tc>
          <w:tcPr>
            <w:tcW w:w="358"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ITEM</w:t>
            </w:r>
          </w:p>
        </w:tc>
        <w:tc>
          <w:tcPr>
            <w:tcW w:w="1639"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DESCRIÇÃO</w:t>
            </w:r>
          </w:p>
        </w:tc>
        <w:tc>
          <w:tcPr>
            <w:tcW w:w="483"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MARCA</w:t>
            </w:r>
          </w:p>
        </w:tc>
        <w:tc>
          <w:tcPr>
            <w:tcW w:w="368"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UND.</w:t>
            </w:r>
          </w:p>
        </w:tc>
        <w:tc>
          <w:tcPr>
            <w:tcW w:w="353"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QTD.</w:t>
            </w:r>
          </w:p>
        </w:tc>
        <w:tc>
          <w:tcPr>
            <w:tcW w:w="731"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UNIT.</w:t>
            </w:r>
          </w:p>
        </w:tc>
        <w:tc>
          <w:tcPr>
            <w:tcW w:w="715" w:type="pct"/>
            <w:tcBorders>
              <w:top w:val="single" w:sz="4" w:space="0" w:color="auto"/>
              <w:left w:val="single" w:sz="4" w:space="0" w:color="auto"/>
              <w:bottom w:val="single" w:sz="4" w:space="0" w:color="auto"/>
              <w:right w:val="single" w:sz="4" w:space="0" w:color="auto"/>
            </w:tcBorders>
            <w:shd w:val="clear" w:color="auto" w:fill="E6E6E6"/>
            <w:hideMark/>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r>
              <w:rPr>
                <w:rFonts w:ascii="Bookman Old Style" w:hAnsi="Bookman Old Style"/>
                <w:b/>
                <w:sz w:val="24"/>
                <w:szCs w:val="24"/>
                <w:lang w:eastAsia="en-US"/>
              </w:rPr>
              <w:t>VLR. TOTAL</w:t>
            </w:r>
          </w:p>
        </w:tc>
      </w:tr>
      <w:tr w:rsidR="00FD030C" w:rsidTr="00FD030C">
        <w:trPr>
          <w:trHeight w:val="656"/>
        </w:trPr>
        <w:tc>
          <w:tcPr>
            <w:tcW w:w="353"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358"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1639"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368"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353"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731"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c>
          <w:tcPr>
            <w:tcW w:w="715" w:type="pct"/>
            <w:tcBorders>
              <w:top w:val="single" w:sz="4" w:space="0" w:color="auto"/>
              <w:left w:val="single" w:sz="4" w:space="0" w:color="auto"/>
              <w:bottom w:val="single" w:sz="4" w:space="0" w:color="auto"/>
              <w:right w:val="single" w:sz="4" w:space="0" w:color="auto"/>
            </w:tcBorders>
          </w:tcPr>
          <w:p w:rsidR="00FD030C" w:rsidRDefault="00FD030C">
            <w:pPr>
              <w:overflowPunct w:val="0"/>
              <w:autoSpaceDE w:val="0"/>
              <w:autoSpaceDN w:val="0"/>
              <w:adjustRightInd w:val="0"/>
              <w:spacing w:line="276" w:lineRule="auto"/>
              <w:jc w:val="both"/>
              <w:rPr>
                <w:rFonts w:ascii="Bookman Old Style" w:hAnsi="Bookman Old Style"/>
                <w:b/>
                <w:sz w:val="24"/>
                <w:szCs w:val="24"/>
                <w:lang w:eastAsia="en-US"/>
              </w:rPr>
            </w:pPr>
          </w:p>
        </w:tc>
      </w:tr>
    </w:tbl>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SEGUNDA – DA VALIDADE DA ATA</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1.</w:t>
      </w:r>
      <w:r>
        <w:rPr>
          <w:rFonts w:ascii="Bookman Old Style" w:hAnsi="Bookman Old Style"/>
          <w:bCs/>
          <w:sz w:val="24"/>
          <w:szCs w:val="24"/>
        </w:rPr>
        <w:t xml:space="preserve"> </w:t>
      </w:r>
      <w:proofErr w:type="gramStart"/>
      <w:r>
        <w:rPr>
          <w:rFonts w:ascii="Bookman Old Style" w:hAnsi="Bookman Old Style"/>
          <w:bCs/>
          <w:sz w:val="24"/>
          <w:szCs w:val="24"/>
        </w:rPr>
        <w:t>A presente</w:t>
      </w:r>
      <w:proofErr w:type="gramEnd"/>
      <w:r>
        <w:rPr>
          <w:rFonts w:ascii="Bookman Old Style" w:hAnsi="Bookman Old Style"/>
          <w:bCs/>
          <w:sz w:val="24"/>
          <w:szCs w:val="24"/>
        </w:rPr>
        <w:t xml:space="preserve"> Ata de Registro de Preços terá </w:t>
      </w:r>
      <w:r>
        <w:rPr>
          <w:rFonts w:ascii="Bookman Old Style" w:hAnsi="Bookman Old Style"/>
          <w:b/>
          <w:bCs/>
          <w:sz w:val="24"/>
          <w:szCs w:val="24"/>
        </w:rPr>
        <w:t>validade de 12 (doze) meses</w:t>
      </w:r>
      <w:r>
        <w:rPr>
          <w:rFonts w:ascii="Bookman Old Style" w:hAnsi="Bookman Old Style"/>
          <w:bCs/>
          <w:sz w:val="24"/>
          <w:szCs w:val="24"/>
        </w:rPr>
        <w:t xml:space="preserve"> consecutivos contados da data de assinatura.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3. </w:t>
      </w:r>
      <w:r>
        <w:rPr>
          <w:rFonts w:ascii="Bookman Old Style" w:hAnsi="Bookman Old Style"/>
          <w:sz w:val="24"/>
          <w:szCs w:val="24"/>
        </w:rPr>
        <w:t xml:space="preserve">Os preços, durante a vigência da Ata, </w:t>
      </w:r>
      <w:r>
        <w:rPr>
          <w:rFonts w:ascii="Bookman Old Style" w:hAnsi="Bookman Old Style"/>
          <w:b/>
          <w:sz w:val="24"/>
          <w:szCs w:val="24"/>
        </w:rPr>
        <w:t>serão fixos e irreajustáveis</w:t>
      </w:r>
      <w:r>
        <w:rPr>
          <w:rFonts w:ascii="Bookman Old Style" w:hAnsi="Bookman Old Style"/>
          <w:sz w:val="24"/>
          <w:szCs w:val="24"/>
        </w:rPr>
        <w:t>, exceto nas hipóteses devidamente comprovadas, de ocorrência de situação prevista na alínea “d” do inciso II do art. 65 da Lei 8666/93 ou de redução dos preços praticados no mercado.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TERCEIRA – DO PREÇO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w:t>
      </w:r>
      <w:r>
        <w:rPr>
          <w:rFonts w:ascii="Bookman Old Style" w:hAnsi="Bookman Old Style"/>
          <w:b/>
          <w:sz w:val="24"/>
          <w:szCs w:val="24"/>
        </w:rPr>
        <w:t>CONTRATANTE</w:t>
      </w:r>
      <w:r>
        <w:rPr>
          <w:rFonts w:ascii="Bookman Old Style" w:hAnsi="Bookman Old Style"/>
          <w:sz w:val="24"/>
          <w:szCs w:val="24"/>
        </w:rPr>
        <w:t xml:space="preserve"> pagará a </w:t>
      </w:r>
      <w:r w:rsidR="002F0CBB">
        <w:rPr>
          <w:rFonts w:ascii="Bookman Old Style" w:hAnsi="Bookman Old Style"/>
          <w:b/>
          <w:bCs/>
          <w:sz w:val="24"/>
          <w:szCs w:val="24"/>
        </w:rPr>
        <w:t>DETENTORA</w:t>
      </w:r>
      <w:r>
        <w:rPr>
          <w:rFonts w:ascii="Bookman Old Style" w:hAnsi="Bookman Old Style"/>
          <w:bCs/>
          <w:sz w:val="24"/>
          <w:szCs w:val="24"/>
        </w:rPr>
        <w:t xml:space="preserve"> </w:t>
      </w:r>
      <w:r>
        <w:rPr>
          <w:rFonts w:ascii="Bookman Old Style" w:hAnsi="Bookman Old Style"/>
          <w:sz w:val="24"/>
          <w:szCs w:val="24"/>
        </w:rPr>
        <w:t>o valor total de R$ _________</w:t>
      </w:r>
      <w:proofErr w:type="gramStart"/>
      <w:r>
        <w:rPr>
          <w:rFonts w:ascii="Bookman Old Style" w:hAnsi="Bookman Old Style"/>
          <w:sz w:val="24"/>
          <w:szCs w:val="24"/>
        </w:rPr>
        <w:t>(</w:t>
      </w:r>
      <w:proofErr w:type="gramEnd"/>
      <w:r>
        <w:rPr>
          <w:rFonts w:ascii="Bookman Old Style" w:hAnsi="Bookman Old Style"/>
          <w:sz w:val="24"/>
          <w:szCs w:val="24"/>
        </w:rPr>
        <w:t>____________________) dos itens adquiridos nas condições estabelecidas neste contrato.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A mera majoração de preços pelo fornecedor do contratado não constitui motivo para que este pleiteie junto a Administração pedido de revisão de preço ou reequilíbrio econômico.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QUARTA – DO PAGAMENTO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Após o recebimento do objeto, acompanhado da respectiva nota fiscal, conferida e assinada pelo fiscal, o pagamento será efetuado conforme a ordem cronológica de pagamentos da Prefeitura de Santa Terezinha do Progresso/SC.</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pagamentos serão efetuados, obrigatoriamente, através de crédito em conta corrente bancária, exclusivamente em nome da empresa fornecedora.</w:t>
      </w:r>
    </w:p>
    <w:p w:rsidR="00FD030C" w:rsidRDefault="00FD030C" w:rsidP="00FD030C">
      <w:pPr>
        <w:overflowPunct w:val="0"/>
        <w:autoSpaceDE w:val="0"/>
        <w:autoSpaceDN w:val="0"/>
        <w:adjustRightInd w:val="0"/>
        <w:jc w:val="both"/>
        <w:rPr>
          <w:rFonts w:ascii="Bookman Old Style" w:hAnsi="Bookman Old Style"/>
          <w:b/>
          <w:sz w:val="24"/>
          <w:szCs w:val="24"/>
        </w:rPr>
      </w:pPr>
    </w:p>
    <w:p w:rsidR="00A77E5A" w:rsidRDefault="00A77E5A" w:rsidP="00FD030C">
      <w:pPr>
        <w:overflowPunct w:val="0"/>
        <w:autoSpaceDE w:val="0"/>
        <w:autoSpaceDN w:val="0"/>
        <w:adjustRightInd w:val="0"/>
        <w:jc w:val="both"/>
        <w:rPr>
          <w:rFonts w:ascii="Bookman Old Style" w:hAnsi="Bookman Old Style"/>
          <w:b/>
          <w:sz w:val="24"/>
          <w:szCs w:val="24"/>
        </w:rPr>
      </w:pPr>
    </w:p>
    <w:p w:rsidR="00A77E5A" w:rsidRDefault="00A77E5A"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lastRenderedPageBreak/>
        <w:t>CLAUSULA QUINTA – DO PRAZO E CONDIÇÕES DE FORNECIMENTO DO OBJETO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deverá </w:t>
      </w:r>
      <w:r w:rsidR="002F0CBB">
        <w:rPr>
          <w:rFonts w:ascii="Bookman Old Style" w:hAnsi="Bookman Old Style"/>
          <w:sz w:val="24"/>
          <w:szCs w:val="24"/>
        </w:rPr>
        <w:t xml:space="preserve">prestar os serviços de coleta das carcaças, no prazo máximo de 24 horas, </w:t>
      </w:r>
      <w:r>
        <w:rPr>
          <w:rFonts w:ascii="Bookman Old Style" w:hAnsi="Bookman Old Style"/>
          <w:sz w:val="24"/>
          <w:szCs w:val="24"/>
        </w:rPr>
        <w:t>após a emissão da referida ordem de fornecimento.</w:t>
      </w:r>
    </w:p>
    <w:p w:rsidR="00FD030C" w:rsidRDefault="002F0CBB"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sidR="00FD030C">
        <w:rPr>
          <w:rFonts w:ascii="Bookman Old Style" w:hAnsi="Bookman Old Style"/>
          <w:b/>
          <w:sz w:val="24"/>
          <w:szCs w:val="24"/>
        </w:rPr>
        <w:t>.</w:t>
      </w:r>
      <w:r w:rsidR="00FD030C">
        <w:rPr>
          <w:rFonts w:ascii="Bookman Old Style" w:hAnsi="Bookman Old Style"/>
          <w:sz w:val="24"/>
          <w:szCs w:val="24"/>
        </w:rPr>
        <w:t xml:space="preserve"> O atraso injustificado na </w:t>
      </w:r>
      <w:r>
        <w:rPr>
          <w:rFonts w:ascii="Bookman Old Style" w:hAnsi="Bookman Old Style"/>
          <w:sz w:val="24"/>
          <w:szCs w:val="24"/>
        </w:rPr>
        <w:t>prestação do serviço</w:t>
      </w:r>
      <w:r w:rsidR="00FD030C">
        <w:rPr>
          <w:rFonts w:ascii="Bookman Old Style" w:hAnsi="Bookman Old Style"/>
          <w:sz w:val="24"/>
          <w:szCs w:val="24"/>
        </w:rPr>
        <w:t>, se solicitado pela Administração, caracteriza-se como inexecução total ou parcial do contrato, conforme o caso, sujeitando aquele que deu causa as penalidades constantes no edital.</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SEXTA – DAS OBRIGAÇÕES DA CONTRATANTE</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 xml:space="preserve">A </w:t>
      </w:r>
      <w:r>
        <w:rPr>
          <w:rFonts w:ascii="Bookman Old Style" w:hAnsi="Bookman Old Style"/>
          <w:b/>
          <w:sz w:val="24"/>
          <w:szCs w:val="24"/>
        </w:rPr>
        <w:t>CONTRATANTE</w:t>
      </w:r>
      <w:r>
        <w:rPr>
          <w:rFonts w:ascii="Bookman Old Style" w:hAnsi="Bookman Old Style"/>
          <w:sz w:val="24"/>
          <w:szCs w:val="24"/>
        </w:rPr>
        <w:t xml:space="preserve"> obrigar-se-á:</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w:t>
      </w:r>
      <w:r>
        <w:rPr>
          <w:rFonts w:ascii="Bookman Old Style" w:hAnsi="Bookman Old Style"/>
          <w:sz w:val="24"/>
          <w:szCs w:val="24"/>
        </w:rPr>
        <w:t xml:space="preserve"> Cumprir as condições de pagamento, sendo que o pagamento ficará condicionado ao fornecimento do objeto de conformidade com o </w:t>
      </w:r>
      <w:r>
        <w:rPr>
          <w:rFonts w:ascii="Bookman Old Style" w:hAnsi="Bookman Old Style"/>
          <w:bCs/>
          <w:sz w:val="24"/>
          <w:szCs w:val="24"/>
        </w:rPr>
        <w:t xml:space="preserve">processo licitatório. </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Transmitir por escrito determinações sobre possíveis modificações no objeto fornecido.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Esclarecer dúvidas que lhe forem apresentadas.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Fiscalizar os serviços contratados.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Aplicar penalidades se houver descumprimento das cláusulas contratuais ou </w:t>
      </w:r>
      <w:proofErr w:type="spellStart"/>
      <w:r>
        <w:rPr>
          <w:rFonts w:ascii="Bookman Old Style" w:hAnsi="Bookman Old Style"/>
          <w:sz w:val="24"/>
          <w:szCs w:val="24"/>
        </w:rPr>
        <w:t>editalícias</w:t>
      </w:r>
      <w:proofErr w:type="spellEnd"/>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SÉTIMA – DAS OBRIGAÇÕES DA CONTRATADA</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 </w:t>
      </w:r>
      <w:r>
        <w:rPr>
          <w:rFonts w:ascii="Bookman Old Style" w:hAnsi="Bookman Old Style"/>
          <w:sz w:val="24"/>
          <w:szCs w:val="24"/>
        </w:rPr>
        <w:t xml:space="preserve">A </w:t>
      </w:r>
      <w:r>
        <w:rPr>
          <w:rFonts w:ascii="Bookman Old Style" w:hAnsi="Bookman Old Style"/>
          <w:b/>
          <w:sz w:val="24"/>
          <w:szCs w:val="24"/>
        </w:rPr>
        <w:t>CONTRATADA</w:t>
      </w:r>
      <w:r>
        <w:rPr>
          <w:rFonts w:ascii="Bookman Old Style" w:hAnsi="Bookman Old Style"/>
          <w:sz w:val="24"/>
          <w:szCs w:val="24"/>
        </w:rPr>
        <w:t xml:space="preserve"> obriga – se - á:</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w:t>
      </w:r>
      <w:r w:rsidR="002F0CBB">
        <w:rPr>
          <w:rFonts w:ascii="Bookman Old Style" w:hAnsi="Bookman Old Style"/>
          <w:sz w:val="24"/>
          <w:szCs w:val="24"/>
        </w:rPr>
        <w:t>Prestar o serviço</w:t>
      </w:r>
      <w:r>
        <w:rPr>
          <w:rFonts w:ascii="Bookman Old Style" w:hAnsi="Bookman Old Style"/>
          <w:sz w:val="24"/>
          <w:szCs w:val="24"/>
        </w:rPr>
        <w:t xml:space="preserve"> no prazo estabelecido, obedecendo rigorosamente os critérios estabelecidos neste contrato de conformidade com o </w:t>
      </w:r>
      <w:r>
        <w:rPr>
          <w:rFonts w:ascii="Bookman Old Style" w:hAnsi="Bookman Old Style"/>
          <w:bCs/>
          <w:sz w:val="24"/>
          <w:szCs w:val="24"/>
        </w:rPr>
        <w:t>processo licitatório citado</w:t>
      </w:r>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Permitir que os prepostos da </w:t>
      </w:r>
      <w:r>
        <w:rPr>
          <w:rFonts w:ascii="Bookman Old Style" w:hAnsi="Bookman Old Style"/>
          <w:b/>
          <w:sz w:val="24"/>
          <w:szCs w:val="24"/>
        </w:rPr>
        <w:t>CONTRATANTE</w:t>
      </w:r>
      <w:r>
        <w:rPr>
          <w:rFonts w:ascii="Bookman Old Style" w:hAnsi="Bookman Old Style"/>
          <w:sz w:val="24"/>
          <w:szCs w:val="24"/>
        </w:rPr>
        <w:t xml:space="preserve"> </w:t>
      </w:r>
      <w:proofErr w:type="gramStart"/>
      <w:r>
        <w:rPr>
          <w:rFonts w:ascii="Bookman Old Style" w:hAnsi="Bookman Old Style"/>
          <w:sz w:val="24"/>
          <w:szCs w:val="24"/>
        </w:rPr>
        <w:t>inspecionem</w:t>
      </w:r>
      <w:proofErr w:type="gramEnd"/>
      <w:r>
        <w:rPr>
          <w:rFonts w:ascii="Bookman Old Style" w:hAnsi="Bookman Old Style"/>
          <w:sz w:val="24"/>
          <w:szCs w:val="24"/>
        </w:rPr>
        <w:t xml:space="preserve"> e fiscalizem a qualquer tempo e hora o andamento e as especificações do objeto a ser fornecido.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Apresentar sempre que lhe for solicitado, provas de que o objeto entregue condiz com o especificado no edital e no contrato.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Executar a entrega dos materiais e observando </w:t>
      </w:r>
      <w:r>
        <w:rPr>
          <w:rFonts w:ascii="Bookman Old Style" w:hAnsi="Bookman Old Style"/>
          <w:bCs/>
          <w:sz w:val="24"/>
          <w:szCs w:val="24"/>
        </w:rPr>
        <w:t>a melhor qualidade e técnica, agindo com ética.</w:t>
      </w:r>
    </w:p>
    <w:p w:rsidR="00FD030C" w:rsidRDefault="00FD030C" w:rsidP="00FD030C">
      <w:pPr>
        <w:overflowPunct w:val="0"/>
        <w:autoSpaceDE w:val="0"/>
        <w:autoSpaceDN w:val="0"/>
        <w:adjustRightInd w:val="0"/>
        <w:jc w:val="both"/>
        <w:rPr>
          <w:rFonts w:ascii="Bookman Old Style" w:hAnsi="Bookman Old Style"/>
          <w:bCs/>
          <w:sz w:val="24"/>
          <w:szCs w:val="24"/>
        </w:rPr>
      </w:pPr>
      <w:r>
        <w:rPr>
          <w:rFonts w:ascii="Bookman Old Style" w:hAnsi="Bookman Old Style"/>
          <w:b/>
          <w:sz w:val="24"/>
          <w:szCs w:val="24"/>
        </w:rPr>
        <w:t>1.5.</w:t>
      </w:r>
      <w:r>
        <w:rPr>
          <w:rFonts w:ascii="Bookman Old Style" w:hAnsi="Bookman Old Style"/>
          <w:sz w:val="24"/>
          <w:szCs w:val="24"/>
        </w:rPr>
        <w:t xml:space="preserve"> Responsabilizar-se por </w:t>
      </w:r>
      <w:r>
        <w:rPr>
          <w:rFonts w:ascii="Bookman Old Style" w:hAnsi="Bookman Old Style"/>
          <w:bCs/>
          <w:sz w:val="24"/>
          <w:szCs w:val="24"/>
        </w:rPr>
        <w:t>todas as despesas relativas ao objeto, bem como os respectivos custos diretos e indiretos, tributos, taxas e encargos sociais, obrigações trabalhistas, previdenciárias, seguros, despesas fiscais comerciais, assim como despesas com transporte e deslocamento e quaisquer outras necessárias ao cumprimento do objeto desta Licitação.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bCs/>
          <w:sz w:val="24"/>
          <w:szCs w:val="24"/>
        </w:rPr>
        <w:t xml:space="preserve">1.5.1. </w:t>
      </w:r>
      <w:r>
        <w:rPr>
          <w:rFonts w:ascii="Bookman Old Style" w:hAnsi="Bookman Old Style"/>
          <w:bCs/>
          <w:sz w:val="24"/>
          <w:szCs w:val="24"/>
        </w:rPr>
        <w:t>Nenhuma reivindicação adicional de pagamento ou reajustamento de preços será considerada</w:t>
      </w:r>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1.6.</w:t>
      </w:r>
      <w:r>
        <w:rPr>
          <w:rFonts w:ascii="Bookman Old Style" w:hAnsi="Bookman Old Style"/>
          <w:sz w:val="24"/>
          <w:szCs w:val="24"/>
        </w:rPr>
        <w:t xml:space="preserve"> Responsabilizar-se pela obrigação do pagamento de tributos que incidirem sobre os serviços, em qualquer esfera.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1.7. </w:t>
      </w:r>
      <w:r>
        <w:rPr>
          <w:rFonts w:ascii="Bookman Old Style" w:hAnsi="Bookman Old Style"/>
          <w:sz w:val="24"/>
          <w:szCs w:val="24"/>
        </w:rPr>
        <w:t>Assumir as despesas decorrentes de transporte ferramentas e equipamentos, necessários ao fornecimento do objeto licitado.</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b/>
          <w:bCs/>
          <w:sz w:val="24"/>
          <w:szCs w:val="24"/>
        </w:rPr>
      </w:pPr>
      <w:r>
        <w:rPr>
          <w:rFonts w:ascii="Bookman Old Style" w:hAnsi="Bookman Old Style"/>
          <w:b/>
          <w:bCs/>
          <w:sz w:val="24"/>
          <w:szCs w:val="24"/>
        </w:rPr>
        <w:t>CLÁUSULA OITAVA – DO CANCELAMENTO DA ATA DE REGISTRO DE PREÇOS</w:t>
      </w:r>
    </w:p>
    <w:p w:rsidR="00FD030C" w:rsidRDefault="00FD030C" w:rsidP="00FD030C">
      <w:pPr>
        <w:overflowPunct w:val="0"/>
        <w:autoSpaceDE w:val="0"/>
        <w:autoSpaceDN w:val="0"/>
        <w:adjustRightInd w:val="0"/>
        <w:jc w:val="both"/>
        <w:rPr>
          <w:rFonts w:ascii="Bookman Old Style" w:hAnsi="Bookman Old Style"/>
          <w:b/>
          <w:bCs/>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Esta Ata de Registro de Preços poderá ser cancelada pela Administração: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w:t>
      </w:r>
      <w:r>
        <w:rPr>
          <w:rFonts w:ascii="Bookman Old Style" w:hAnsi="Bookman Old Style"/>
          <w:sz w:val="24"/>
          <w:szCs w:val="24"/>
        </w:rPr>
        <w:t xml:space="preserve"> Automaticamente:</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1.1.1.</w:t>
      </w:r>
      <w:r>
        <w:rPr>
          <w:rFonts w:ascii="Bookman Old Style" w:hAnsi="Bookman Old Style"/>
          <w:sz w:val="24"/>
          <w:szCs w:val="24"/>
        </w:rPr>
        <w:t xml:space="preserve"> </w:t>
      </w:r>
      <w:proofErr w:type="gramStart"/>
      <w:r>
        <w:rPr>
          <w:rFonts w:ascii="Bookman Old Style" w:hAnsi="Bookman Old Style"/>
          <w:sz w:val="24"/>
          <w:szCs w:val="24"/>
        </w:rPr>
        <w:t>por</w:t>
      </w:r>
      <w:proofErr w:type="gramEnd"/>
      <w:r>
        <w:rPr>
          <w:rFonts w:ascii="Bookman Old Style" w:hAnsi="Bookman Old Style"/>
          <w:sz w:val="24"/>
          <w:szCs w:val="24"/>
        </w:rPr>
        <w:t xml:space="preserve"> decurso de prazo de vigência;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1.1.2.</w:t>
      </w:r>
      <w:r>
        <w:rPr>
          <w:rFonts w:ascii="Bookman Old Style" w:hAnsi="Bookman Old Style"/>
          <w:sz w:val="24"/>
          <w:szCs w:val="24"/>
        </w:rPr>
        <w:t xml:space="preserve"> </w:t>
      </w:r>
      <w:proofErr w:type="gramStart"/>
      <w:r>
        <w:rPr>
          <w:rFonts w:ascii="Bookman Old Style" w:hAnsi="Bookman Old Style"/>
          <w:sz w:val="24"/>
          <w:szCs w:val="24"/>
        </w:rPr>
        <w:t>quando</w:t>
      </w:r>
      <w:proofErr w:type="gramEnd"/>
      <w:r>
        <w:rPr>
          <w:rFonts w:ascii="Bookman Old Style" w:hAnsi="Bookman Old Style"/>
          <w:sz w:val="24"/>
          <w:szCs w:val="24"/>
        </w:rPr>
        <w:t xml:space="preserve"> não restarem fornecedores registrados;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1.1.3.</w:t>
      </w:r>
      <w:r>
        <w:rPr>
          <w:rFonts w:ascii="Bookman Old Style" w:hAnsi="Bookman Old Style"/>
          <w:sz w:val="24"/>
          <w:szCs w:val="24"/>
        </w:rPr>
        <w:t xml:space="preserve"> </w:t>
      </w:r>
      <w:proofErr w:type="gramStart"/>
      <w:r>
        <w:rPr>
          <w:rFonts w:ascii="Bookman Old Style" w:hAnsi="Bookman Old Style"/>
          <w:sz w:val="24"/>
          <w:szCs w:val="24"/>
        </w:rPr>
        <w:t>quando</w:t>
      </w:r>
      <w:proofErr w:type="gramEnd"/>
      <w:r>
        <w:rPr>
          <w:rFonts w:ascii="Bookman Old Style" w:hAnsi="Bookman Old Style"/>
          <w:sz w:val="24"/>
          <w:szCs w:val="24"/>
        </w:rPr>
        <w:t xml:space="preserve"> caracterizado o interesse público.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 Proponente terá o seu registro de preços cancelado na Ata, por intermédio de processo administrativo específico, assegurado o </w:t>
      </w:r>
      <w:proofErr w:type="gramStart"/>
      <w:r>
        <w:rPr>
          <w:rFonts w:ascii="Bookman Old Style" w:hAnsi="Bookman Old Style"/>
          <w:sz w:val="24"/>
          <w:szCs w:val="24"/>
        </w:rPr>
        <w:t>contraditório e ampla defesa</w:t>
      </w:r>
      <w:proofErr w:type="gramEnd"/>
      <w:r>
        <w:rPr>
          <w:rFonts w:ascii="Bookman Old Style" w:hAnsi="Bookman Old Style"/>
          <w:sz w:val="24"/>
          <w:szCs w:val="24"/>
        </w:rPr>
        <w:t>:</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1.2.1.</w:t>
      </w:r>
      <w:r>
        <w:rPr>
          <w:rFonts w:ascii="Bookman Old Style" w:hAnsi="Bookman Old Style"/>
          <w:sz w:val="24"/>
          <w:szCs w:val="24"/>
        </w:rPr>
        <w:t xml:space="preserve"> </w:t>
      </w:r>
      <w:proofErr w:type="gramStart"/>
      <w:r>
        <w:rPr>
          <w:rFonts w:ascii="Bookman Old Style" w:hAnsi="Bookman Old Style"/>
          <w:sz w:val="24"/>
          <w:szCs w:val="24"/>
        </w:rPr>
        <w:t>A pedido</w:t>
      </w:r>
      <w:proofErr w:type="gramEnd"/>
      <w:r>
        <w:rPr>
          <w:rFonts w:ascii="Bookman Old Style" w:hAnsi="Bookman Old Style"/>
          <w:sz w:val="24"/>
          <w:szCs w:val="24"/>
        </w:rPr>
        <w:t>, quando: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w:t>
      </w:r>
      <w:proofErr w:type="gramStart"/>
      <w:r>
        <w:rPr>
          <w:rFonts w:ascii="Bookman Old Style" w:hAnsi="Bookman Old Style"/>
          <w:sz w:val="24"/>
          <w:szCs w:val="24"/>
        </w:rPr>
        <w:t>comprovar</w:t>
      </w:r>
      <w:proofErr w:type="gramEnd"/>
      <w:r>
        <w:rPr>
          <w:rFonts w:ascii="Bookman Old Style" w:hAnsi="Bookman Old Style"/>
          <w:sz w:val="24"/>
          <w:szCs w:val="24"/>
        </w:rPr>
        <w:t xml:space="preserve"> estar impossibilitado de cumprir as exigências da Ata, por ocorrência de casos fortuitos ou de força maior;</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1.2.3.</w:t>
      </w:r>
      <w:r>
        <w:rPr>
          <w:rFonts w:ascii="Bookman Old Style" w:hAnsi="Bookman Old Style"/>
          <w:sz w:val="24"/>
          <w:szCs w:val="24"/>
        </w:rPr>
        <w:t xml:space="preserve"> O seu preço registrado se tornar, comprovadamente, </w:t>
      </w:r>
      <w:proofErr w:type="spellStart"/>
      <w:r>
        <w:rPr>
          <w:rFonts w:ascii="Bookman Old Style" w:hAnsi="Bookman Old Style"/>
          <w:sz w:val="24"/>
          <w:szCs w:val="24"/>
        </w:rPr>
        <w:t>inexequível</w:t>
      </w:r>
      <w:proofErr w:type="spellEnd"/>
      <w:r>
        <w:rPr>
          <w:rFonts w:ascii="Bookman Old Style" w:hAnsi="Bookman Old Style"/>
          <w:sz w:val="24"/>
          <w:szCs w:val="24"/>
        </w:rPr>
        <w:t xml:space="preserve"> em função da elevação dos preços de mercado dos insumos que compõem o custo do serviço.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1.2.4.</w:t>
      </w:r>
      <w:r>
        <w:rPr>
          <w:rFonts w:ascii="Bookman Old Style" w:hAnsi="Bookman Old Style"/>
          <w:sz w:val="24"/>
          <w:szCs w:val="24"/>
        </w:rPr>
        <w:t xml:space="preserve"> A solicitação dos fornecedores para cancelamento dos preços registrados deverá ser formulada com a antecedência de </w:t>
      </w:r>
      <w:r>
        <w:rPr>
          <w:rFonts w:ascii="Bookman Old Style" w:hAnsi="Bookman Old Style"/>
          <w:bCs/>
          <w:sz w:val="24"/>
          <w:szCs w:val="24"/>
        </w:rPr>
        <w:t xml:space="preserve">30 </w:t>
      </w:r>
      <w:r>
        <w:rPr>
          <w:rFonts w:ascii="Bookman Old Style" w:hAnsi="Bookman Old Style"/>
          <w:sz w:val="24"/>
          <w:szCs w:val="24"/>
        </w:rPr>
        <w:t>(trinta) dias, facultada à Administração a aplicação das penalidades previstas na cláusula Sétima desta Ata, caso não aceitas as razões do pedido.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Por iniciativa da Administração Municipal, quando: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1.3.1.</w:t>
      </w:r>
      <w:r>
        <w:rPr>
          <w:rFonts w:ascii="Bookman Old Style" w:hAnsi="Bookman Old Style"/>
          <w:sz w:val="24"/>
          <w:szCs w:val="24"/>
        </w:rPr>
        <w:t xml:space="preserve"> </w:t>
      </w:r>
      <w:proofErr w:type="gramStart"/>
      <w:r>
        <w:rPr>
          <w:rFonts w:ascii="Bookman Old Style" w:hAnsi="Bookman Old Style"/>
          <w:sz w:val="24"/>
          <w:szCs w:val="24"/>
        </w:rPr>
        <w:t>o</w:t>
      </w:r>
      <w:proofErr w:type="gramEnd"/>
      <w:r>
        <w:rPr>
          <w:rFonts w:ascii="Bookman Old Style" w:hAnsi="Bookman Old Style"/>
          <w:sz w:val="24"/>
          <w:szCs w:val="24"/>
        </w:rPr>
        <w:t xml:space="preserve"> fornecedor que perder qualquer condição de habilitação exigida no processo licitatório, ou seja, não cumprir o estabelecido no Edital;</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1.3.2.</w:t>
      </w:r>
      <w:r>
        <w:rPr>
          <w:rFonts w:ascii="Bookman Old Style" w:hAnsi="Bookman Old Style"/>
          <w:sz w:val="24"/>
          <w:szCs w:val="24"/>
        </w:rPr>
        <w:t xml:space="preserve"> </w:t>
      </w:r>
      <w:proofErr w:type="gramStart"/>
      <w:r>
        <w:rPr>
          <w:rFonts w:ascii="Bookman Old Style" w:hAnsi="Bookman Old Style"/>
          <w:sz w:val="24"/>
          <w:szCs w:val="24"/>
        </w:rPr>
        <w:t>por</w:t>
      </w:r>
      <w:proofErr w:type="gramEnd"/>
      <w:r>
        <w:rPr>
          <w:rFonts w:ascii="Bookman Old Style" w:hAnsi="Bookman Old Style"/>
          <w:sz w:val="24"/>
          <w:szCs w:val="24"/>
        </w:rPr>
        <w:t xml:space="preserve"> razões de interesse público, devidamente motivadas e justificadas;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1.3.3.</w:t>
      </w:r>
      <w:r>
        <w:rPr>
          <w:rFonts w:ascii="Bookman Old Style" w:hAnsi="Bookman Old Style"/>
          <w:sz w:val="24"/>
          <w:szCs w:val="24"/>
        </w:rPr>
        <w:t xml:space="preserve"> </w:t>
      </w:r>
      <w:proofErr w:type="gramStart"/>
      <w:r>
        <w:rPr>
          <w:rFonts w:ascii="Bookman Old Style" w:hAnsi="Bookman Old Style"/>
          <w:sz w:val="24"/>
          <w:szCs w:val="24"/>
        </w:rPr>
        <w:t>o</w:t>
      </w:r>
      <w:proofErr w:type="gramEnd"/>
      <w:r>
        <w:rPr>
          <w:rFonts w:ascii="Bookman Old Style" w:hAnsi="Bookman Old Style"/>
          <w:sz w:val="24"/>
          <w:szCs w:val="24"/>
        </w:rPr>
        <w:t xml:space="preserve"> fornecedor não cumprir as obrigações decorrentes desta Ata de Registro de Preços;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1.3.4.</w:t>
      </w:r>
      <w:r>
        <w:rPr>
          <w:rFonts w:ascii="Bookman Old Style" w:hAnsi="Bookman Old Style"/>
          <w:sz w:val="24"/>
          <w:szCs w:val="24"/>
        </w:rPr>
        <w:t xml:space="preserve"> </w:t>
      </w:r>
      <w:proofErr w:type="gramStart"/>
      <w:r>
        <w:rPr>
          <w:rFonts w:ascii="Bookman Old Style" w:hAnsi="Bookman Old Style"/>
          <w:sz w:val="24"/>
          <w:szCs w:val="24"/>
        </w:rPr>
        <w:t>o</w:t>
      </w:r>
      <w:proofErr w:type="gramEnd"/>
      <w:r>
        <w:rPr>
          <w:rFonts w:ascii="Bookman Old Style" w:hAnsi="Bookman Old Style"/>
          <w:sz w:val="24"/>
          <w:szCs w:val="24"/>
        </w:rPr>
        <w:t xml:space="preserve"> fornecedor não comparecer ou se recusar a retirar, no prazo estabelecido, os pedidos decorrentes desta Ata de Registro de Preços;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1.3.5.</w:t>
      </w:r>
      <w:r>
        <w:rPr>
          <w:rFonts w:ascii="Bookman Old Style" w:hAnsi="Bookman Old Style"/>
          <w:sz w:val="24"/>
          <w:szCs w:val="24"/>
        </w:rPr>
        <w:t xml:space="preserve"> </w:t>
      </w:r>
      <w:proofErr w:type="gramStart"/>
      <w:r>
        <w:rPr>
          <w:rFonts w:ascii="Bookman Old Style" w:hAnsi="Bookman Old Style"/>
          <w:sz w:val="24"/>
          <w:szCs w:val="24"/>
        </w:rPr>
        <w:t>caracterizada</w:t>
      </w:r>
      <w:proofErr w:type="gramEnd"/>
      <w:r>
        <w:rPr>
          <w:rFonts w:ascii="Bookman Old Style" w:hAnsi="Bookman Old Style"/>
          <w:sz w:val="24"/>
          <w:szCs w:val="24"/>
        </w:rPr>
        <w:t xml:space="preserve"> qualquer hipótese de inexecução total ou parcial das condições estabelecidas nesta Ata de Registro de Preço ou nos pedidos dela decorrentes;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1.3.6.</w:t>
      </w:r>
      <w:r>
        <w:rPr>
          <w:rFonts w:ascii="Bookman Old Style" w:hAnsi="Bookman Old Style"/>
          <w:sz w:val="24"/>
          <w:szCs w:val="24"/>
        </w:rPr>
        <w:t xml:space="preserve"> </w:t>
      </w:r>
      <w:proofErr w:type="gramStart"/>
      <w:r>
        <w:rPr>
          <w:rFonts w:ascii="Bookman Old Style" w:hAnsi="Bookman Old Style"/>
          <w:sz w:val="24"/>
          <w:szCs w:val="24"/>
        </w:rPr>
        <w:t>não</w:t>
      </w:r>
      <w:proofErr w:type="gramEnd"/>
      <w:r>
        <w:rPr>
          <w:rFonts w:ascii="Bookman Old Style" w:hAnsi="Bookman Old Style"/>
          <w:sz w:val="24"/>
          <w:szCs w:val="24"/>
        </w:rPr>
        <w:t xml:space="preserve"> atender solicitação do fiscal de contrato ou deixar de entregar documentos, comprovantes ou certificados exigidos;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1.3.7. </w:t>
      </w:r>
      <w:proofErr w:type="gramStart"/>
      <w:r>
        <w:rPr>
          <w:rFonts w:ascii="Bookman Old Style" w:hAnsi="Bookman Old Style"/>
          <w:sz w:val="24"/>
          <w:szCs w:val="24"/>
        </w:rPr>
        <w:t>substituir</w:t>
      </w:r>
      <w:proofErr w:type="gramEnd"/>
      <w:r>
        <w:rPr>
          <w:rFonts w:ascii="Bookman Old Style" w:hAnsi="Bookman Old Style"/>
          <w:sz w:val="24"/>
          <w:szCs w:val="24"/>
        </w:rPr>
        <w:t xml:space="preserve"> seus colaboradores (profissionais envolvidos na relação contratual) e não apresentar ao fiscal de contrato a documentação exigida quanto a qualificação técnica dos substitutos, que deverá ser igual ou superior aos substituídos;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1.3.8.</w:t>
      </w:r>
      <w:r>
        <w:rPr>
          <w:rFonts w:ascii="Bookman Old Style" w:hAnsi="Bookman Old Style"/>
          <w:sz w:val="24"/>
          <w:szCs w:val="24"/>
        </w:rPr>
        <w:t xml:space="preserve"> </w:t>
      </w:r>
      <w:proofErr w:type="gramStart"/>
      <w:r>
        <w:rPr>
          <w:rFonts w:ascii="Bookman Old Style" w:hAnsi="Bookman Old Style"/>
          <w:sz w:val="24"/>
          <w:szCs w:val="24"/>
        </w:rPr>
        <w:t>não</w:t>
      </w:r>
      <w:proofErr w:type="gramEnd"/>
      <w:r>
        <w:rPr>
          <w:rFonts w:ascii="Bookman Old Style" w:hAnsi="Bookman Old Style"/>
          <w:sz w:val="24"/>
          <w:szCs w:val="24"/>
        </w:rPr>
        <w:t xml:space="preserve"> aceitar reduzir seu preço registrado, na hipótese de este se tornar superior àqueles praticados no mercado.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1.4.</w:t>
      </w:r>
      <w:r>
        <w:rPr>
          <w:rFonts w:ascii="Bookman Old Style" w:hAnsi="Bookman Old Style"/>
          <w:sz w:val="24"/>
          <w:szCs w:val="24"/>
        </w:rPr>
        <w:t xml:space="preserve"> A comunicação do cancelamento do preço registrado, nos casos previstos, será feita por meio de documento oficial ou Através de publicação no Diário Oficial dos Municípios de Santa Catarina.</w:t>
      </w:r>
    </w:p>
    <w:p w:rsidR="00FD030C" w:rsidRDefault="00FD030C" w:rsidP="00FD030C">
      <w:pPr>
        <w:overflowPunct w:val="0"/>
        <w:autoSpaceDE w:val="0"/>
        <w:autoSpaceDN w:val="0"/>
        <w:adjustRightInd w:val="0"/>
        <w:jc w:val="both"/>
        <w:rPr>
          <w:rFonts w:ascii="Bookman Old Style" w:hAnsi="Bookman Old Style"/>
          <w:sz w:val="24"/>
          <w:szCs w:val="24"/>
        </w:rPr>
      </w:pPr>
    </w:p>
    <w:p w:rsidR="00A77E5A" w:rsidRDefault="00A77E5A" w:rsidP="00FD030C">
      <w:pPr>
        <w:overflowPunct w:val="0"/>
        <w:autoSpaceDE w:val="0"/>
        <w:autoSpaceDN w:val="0"/>
        <w:adjustRightInd w:val="0"/>
        <w:jc w:val="both"/>
        <w:rPr>
          <w:rFonts w:ascii="Bookman Old Style" w:hAnsi="Bookman Old Style"/>
          <w:b/>
          <w:sz w:val="24"/>
          <w:szCs w:val="24"/>
        </w:rPr>
      </w:pPr>
    </w:p>
    <w:p w:rsidR="00A77E5A" w:rsidRDefault="00A77E5A"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lastRenderedPageBreak/>
        <w:t>CLAUSULA NONA – DAS PENALIDADES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A recusa imotivada do adjudicatário em assinar o contrato no prazo assinalado neste edital</w:t>
      </w:r>
      <w:proofErr w:type="gramStart"/>
      <w:r>
        <w:rPr>
          <w:rFonts w:ascii="Bookman Old Style" w:hAnsi="Bookman Old Style"/>
          <w:sz w:val="24"/>
          <w:szCs w:val="24"/>
        </w:rPr>
        <w:t>, sujeitá-lo-á</w:t>
      </w:r>
      <w:proofErr w:type="gramEnd"/>
      <w:r>
        <w:rPr>
          <w:rFonts w:ascii="Bookman Old Style" w:hAnsi="Bookman Old Style"/>
          <w:sz w:val="24"/>
          <w:szCs w:val="24"/>
        </w:rPr>
        <w:t xml:space="preserve"> à multa de 20% (vinte por cento) sobre o seu valor total, contada a partir do primeiro dia útil após ter expirado o prazo que teria para assiná-lo.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2. </w:t>
      </w:r>
      <w:r>
        <w:rPr>
          <w:rFonts w:ascii="Bookman Old Style" w:hAnsi="Bookman Old Style"/>
          <w:sz w:val="24"/>
          <w:szCs w:val="24"/>
        </w:rPr>
        <w:t>A penalidade de multa, prevista no acima poderá ser aplicada cumulativamente com as penalidades dispostas na Lei nº 10.520/2002, conforme o art. 7, do mesmo diploma legal.</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A Administração poderá deixar de aplicar as penalidades previstas neste item que trata das penalidades se, admitida às justificativas apresentadas pela </w:t>
      </w:r>
      <w:r>
        <w:rPr>
          <w:rFonts w:ascii="Bookman Old Style" w:hAnsi="Bookman Old Style"/>
          <w:b/>
          <w:sz w:val="24"/>
          <w:szCs w:val="24"/>
        </w:rPr>
        <w:t>CONTRATADA</w:t>
      </w:r>
      <w:r>
        <w:rPr>
          <w:rFonts w:ascii="Bookman Old Style" w:hAnsi="Bookman Old Style"/>
          <w:sz w:val="24"/>
          <w:szCs w:val="24"/>
        </w:rPr>
        <w:t>, nos termos do que dispõe o artigo 43, parágrafo 6º c/c artigo 81, e artigo 87, “caput”, da Lei nº 8.666/1993.</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Sem prejuízo das sanções previstas nos artigos. 86 e 87 da Lei 8.666/1993,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ficará sujeita às seguintes penalidades, assegurada a prévia defesa: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4.1.</w:t>
      </w:r>
      <w:r>
        <w:rPr>
          <w:rFonts w:ascii="Bookman Old Style" w:hAnsi="Bookman Old Style"/>
          <w:sz w:val="24"/>
          <w:szCs w:val="24"/>
        </w:rPr>
        <w:t xml:space="preserve"> Pelo atraso injustificado na execução do contrato, </w:t>
      </w:r>
      <w:proofErr w:type="gramStart"/>
      <w:r>
        <w:rPr>
          <w:rFonts w:ascii="Bookman Old Style" w:hAnsi="Bookman Old Style"/>
          <w:sz w:val="24"/>
          <w:szCs w:val="24"/>
        </w:rPr>
        <w:t>sujeita-se</w:t>
      </w:r>
      <w:proofErr w:type="gramEnd"/>
      <w:r>
        <w:rPr>
          <w:rFonts w:ascii="Bookman Old Style" w:hAnsi="Bookman Old Style"/>
          <w:sz w:val="24"/>
          <w:szCs w:val="24"/>
        </w:rPr>
        <w:t xml:space="preserve"> à </w:t>
      </w:r>
      <w:r>
        <w:rPr>
          <w:rFonts w:ascii="Bookman Old Style" w:hAnsi="Bookman Old Style"/>
          <w:b/>
          <w:sz w:val="24"/>
          <w:szCs w:val="24"/>
        </w:rPr>
        <w:t>CONTRATADA</w:t>
      </w:r>
      <w:r>
        <w:rPr>
          <w:rFonts w:ascii="Bookman Old Style" w:hAnsi="Bookman Old Style"/>
          <w:sz w:val="24"/>
          <w:szCs w:val="24"/>
        </w:rPr>
        <w:t xml:space="preserve"> à penalidade de multa de 0,033% sobre o valor total da obrigação não cumprida por dia de atraso, limitada ao total de 20%.</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4.2.</w:t>
      </w:r>
      <w:r>
        <w:rPr>
          <w:rFonts w:ascii="Bookman Old Style" w:hAnsi="Bookman Old Style"/>
          <w:sz w:val="24"/>
          <w:szCs w:val="24"/>
        </w:rPr>
        <w:t xml:space="preserve"> Pela inexecução total ou parcial do Contrato, </w:t>
      </w:r>
      <w:proofErr w:type="gramStart"/>
      <w:r>
        <w:rPr>
          <w:rFonts w:ascii="Bookman Old Style" w:hAnsi="Bookman Old Style"/>
          <w:sz w:val="24"/>
          <w:szCs w:val="24"/>
        </w:rPr>
        <w:t>será</w:t>
      </w:r>
      <w:proofErr w:type="gramEnd"/>
      <w:r>
        <w:rPr>
          <w:rFonts w:ascii="Bookman Old Style" w:hAnsi="Bookman Old Style"/>
          <w:sz w:val="24"/>
          <w:szCs w:val="24"/>
        </w:rPr>
        <w:t xml:space="preserve"> aplicado à </w:t>
      </w:r>
      <w:r>
        <w:rPr>
          <w:rFonts w:ascii="Bookman Old Style" w:hAnsi="Bookman Old Style"/>
          <w:b/>
          <w:sz w:val="24"/>
          <w:szCs w:val="24"/>
        </w:rPr>
        <w:t>CONTRATADA</w:t>
      </w:r>
      <w:r>
        <w:rPr>
          <w:rFonts w:ascii="Bookman Old Style" w:hAnsi="Bookman Old Style"/>
          <w:sz w:val="24"/>
          <w:szCs w:val="24"/>
        </w:rPr>
        <w:t xml:space="preserve"> as sanções previstas no artigo 7º da Lei Federal nº 10.520/2002 e Lei Federal 8.666/1999, multa de 20% (vinte por cento), calculada sobre o valor do Contrato ou da parte não cumprida.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4.3.</w:t>
      </w:r>
      <w:r>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O valor a servir de base para o cálculo das multas referidas acima será o valor inicial do Contrato.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As multas aqui previstas não têm caráter compensatório, porém moratório e, </w:t>
      </w:r>
      <w:proofErr w:type="spellStart"/>
      <w:r>
        <w:rPr>
          <w:rFonts w:ascii="Bookman Old Style" w:hAnsi="Bookman Old Style"/>
          <w:sz w:val="24"/>
          <w:szCs w:val="24"/>
        </w:rPr>
        <w:t>consequentemente</w:t>
      </w:r>
      <w:proofErr w:type="spellEnd"/>
      <w:r>
        <w:rPr>
          <w:rFonts w:ascii="Bookman Old Style" w:hAnsi="Bookman Old Style"/>
          <w:sz w:val="24"/>
          <w:szCs w:val="24"/>
        </w:rPr>
        <w:t xml:space="preserve">, o pagamento delas não exime a empresa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da reparação dos eventuais danos, perdas ou prejuízos que seu ato punível venha acarretar à Administração.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w:t>
      </w:r>
      <w:r>
        <w:rPr>
          <w:rFonts w:ascii="Bookman Old Style" w:hAnsi="Bookman Old Style"/>
          <w:sz w:val="24"/>
          <w:szCs w:val="24"/>
        </w:rPr>
        <w:t xml:space="preserve"> Sem prejuízo das penalidades de multa, fica a </w:t>
      </w:r>
      <w:r>
        <w:rPr>
          <w:rFonts w:ascii="Bookman Old Style" w:hAnsi="Bookman Old Style"/>
          <w:b/>
          <w:bCs/>
          <w:sz w:val="24"/>
          <w:szCs w:val="24"/>
        </w:rPr>
        <w:t>CONTRATADA</w:t>
      </w:r>
      <w:r>
        <w:rPr>
          <w:rFonts w:ascii="Bookman Old Style" w:hAnsi="Bookman Old Style"/>
          <w:bCs/>
          <w:sz w:val="24"/>
          <w:szCs w:val="24"/>
        </w:rPr>
        <w:t xml:space="preserve"> </w:t>
      </w:r>
      <w:r>
        <w:rPr>
          <w:rFonts w:ascii="Bookman Old Style" w:hAnsi="Bookman Old Style"/>
          <w:sz w:val="24"/>
          <w:szCs w:val="24"/>
        </w:rPr>
        <w:t>que não cumprir as cláusulas contratuais sujeita ainda à:</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7.1.</w:t>
      </w:r>
      <w:r>
        <w:rPr>
          <w:rFonts w:ascii="Bookman Old Style" w:hAnsi="Bookman Old Style"/>
          <w:sz w:val="24"/>
          <w:szCs w:val="24"/>
        </w:rPr>
        <w:t xml:space="preserve"> Suspensão temporária de participação em licitação e impedimento de contratar com a Administração, por prazo de até dois anos.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7.2.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Pr>
          <w:rFonts w:ascii="Bookman Old Style" w:hAnsi="Bookman Old Style"/>
          <w:b/>
          <w:sz w:val="24"/>
          <w:szCs w:val="24"/>
        </w:rPr>
        <w:t>CONTRATADA</w:t>
      </w:r>
      <w:r>
        <w:rPr>
          <w:rFonts w:ascii="Bookman Old Style" w:hAnsi="Bookman Old Style"/>
          <w:sz w:val="24"/>
          <w:szCs w:val="24"/>
        </w:rPr>
        <w:t xml:space="preserve"> ressarcir a Administração pelos prejuízos resultante e </w:t>
      </w:r>
      <w:proofErr w:type="gramStart"/>
      <w:r>
        <w:rPr>
          <w:rFonts w:ascii="Bookman Old Style" w:hAnsi="Bookman Old Style"/>
          <w:sz w:val="24"/>
          <w:szCs w:val="24"/>
        </w:rPr>
        <w:t>após</w:t>
      </w:r>
      <w:proofErr w:type="gramEnd"/>
      <w:r>
        <w:rPr>
          <w:rFonts w:ascii="Bookman Old Style" w:hAnsi="Bookman Old Style"/>
          <w:sz w:val="24"/>
          <w:szCs w:val="24"/>
        </w:rPr>
        <w:t xml:space="preserve"> decorrido o prazo da sanção aplicada.</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 DA RESCISÃO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O presente Contrato poderá ser rescindido por mútuo acordo ou conveniência </w:t>
      </w:r>
      <w:proofErr w:type="gramStart"/>
      <w:r>
        <w:rPr>
          <w:rFonts w:ascii="Bookman Old Style" w:hAnsi="Bookman Old Style"/>
          <w:sz w:val="24"/>
          <w:szCs w:val="24"/>
        </w:rPr>
        <w:t>administrativa, não lhe sendo devido</w:t>
      </w:r>
      <w:proofErr w:type="gramEnd"/>
      <w:r>
        <w:rPr>
          <w:rFonts w:ascii="Bookman Old Style" w:hAnsi="Bookman Old Style"/>
          <w:sz w:val="24"/>
          <w:szCs w:val="24"/>
        </w:rPr>
        <w:t xml:space="preserve"> nenhum outro valor </w:t>
      </w:r>
      <w:r>
        <w:rPr>
          <w:rFonts w:ascii="Bookman Old Style" w:hAnsi="Bookman Old Style"/>
          <w:sz w:val="24"/>
          <w:szCs w:val="24"/>
        </w:rPr>
        <w:lastRenderedPageBreak/>
        <w:t>a título de indenização ou qualquer outro título, presente ou futuramente, sob qualquer alegação ou fundamento.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DÉCIMA PRIMEIRA – DA DOTAÇÃO ORÇAMENTÁRIA</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Será utilizado para o pagamento do objeto do presente contrato </w:t>
      </w:r>
      <w:r w:rsidR="00A77E5A">
        <w:rPr>
          <w:rFonts w:ascii="Bookman Old Style" w:hAnsi="Bookman Old Style"/>
          <w:sz w:val="24"/>
          <w:szCs w:val="24"/>
        </w:rPr>
        <w:t>recursos do orçamento da Secretaria Municipal de Agricultura – Exercício de 2018.</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SEGUNDA– DO FORO</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Para dirimir as questões decorrentes deste contrato fica eleito o Foro da Comarca de Campo Erê, Estado de Santa Catarina, com renúncia expressa de qualquer outro, por mais privilegiado ou especial que possa ser.</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CLAUSULA DECIMA TERCEIRA – DAS DISPOSIÇÕES GERAIS</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1.</w:t>
      </w:r>
      <w:r>
        <w:rPr>
          <w:rFonts w:ascii="Bookman Old Style" w:hAnsi="Bookman Old Style"/>
          <w:sz w:val="24"/>
          <w:szCs w:val="24"/>
        </w:rPr>
        <w:t xml:space="preserve"> Nenhuma modificação poderá ser introduzida no contrato sem o consentimento prévio da Administração, mediante acordo escrito, obedecido os limites legais permitidos.</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2.</w:t>
      </w:r>
      <w:r>
        <w:rPr>
          <w:rFonts w:ascii="Bookman Old Style" w:hAnsi="Bookman Old Style"/>
          <w:sz w:val="24"/>
          <w:szCs w:val="24"/>
        </w:rPr>
        <w:t xml:space="preserve"> Quaisquer comunicações entre as partes com relação a assuntos relacionados a este contrato serão formalizadas por escrito, por carta ou ofício, em duas vias de igual teor e forma, uma das quais visadas pelo destinatário, o que constituirá prova de efetiva entrega.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3.</w:t>
      </w:r>
      <w:r>
        <w:rPr>
          <w:rFonts w:ascii="Bookman Old Style" w:hAnsi="Bookman Old Style"/>
          <w:sz w:val="24"/>
          <w:szCs w:val="24"/>
        </w:rPr>
        <w:t xml:space="preserve"> Os recebimentos decorrentes do fornecimento objeto deste contrato deverão ser feitos diretamente a empresa através de deposito bancário.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4.</w:t>
      </w:r>
      <w:r>
        <w:rPr>
          <w:rFonts w:ascii="Bookman Old Style" w:hAnsi="Bookman Old Style"/>
          <w:sz w:val="24"/>
          <w:szCs w:val="24"/>
        </w:rPr>
        <w:t xml:space="preserve"> Os casos omissos a este contrato reger-se-ão pela legislação pertinente a matéria, Lei Federal nº 10.520/02, Lei Federal nº 8.666/93, Lei Federal nº 8.883/94, e o disposto no </w:t>
      </w:r>
      <w:r>
        <w:rPr>
          <w:rFonts w:ascii="Bookman Old Style" w:hAnsi="Bookman Old Style"/>
          <w:bCs/>
          <w:sz w:val="24"/>
          <w:szCs w:val="24"/>
        </w:rPr>
        <w:t>processo licitatório que originou este contrato.</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r>
        <w:rPr>
          <w:rFonts w:ascii="Bookman Old Style" w:hAnsi="Bookman Old Style"/>
          <w:b/>
          <w:sz w:val="24"/>
          <w:szCs w:val="24"/>
        </w:rPr>
        <w:t>5.</w:t>
      </w:r>
      <w:r>
        <w:rPr>
          <w:rFonts w:ascii="Bookman Old Style" w:hAnsi="Bookman Old Style"/>
          <w:sz w:val="24"/>
          <w:szCs w:val="24"/>
        </w:rPr>
        <w:t xml:space="preserve"> Para desempenhar as atribuições de “</w:t>
      </w:r>
      <w:r>
        <w:rPr>
          <w:rFonts w:ascii="Bookman Old Style" w:hAnsi="Bookman Old Style"/>
          <w:b/>
          <w:sz w:val="24"/>
          <w:szCs w:val="24"/>
        </w:rPr>
        <w:t>Fiscal de Contrato</w:t>
      </w:r>
      <w:r>
        <w:rPr>
          <w:rFonts w:ascii="Bookman Old Style" w:hAnsi="Bookman Old Style"/>
          <w:sz w:val="24"/>
          <w:szCs w:val="24"/>
        </w:rPr>
        <w:t xml:space="preserve">”, fica designado através da Portaria nº </w:t>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r>
      <w:r>
        <w:rPr>
          <w:rFonts w:ascii="Bookman Old Style" w:hAnsi="Bookman Old Style"/>
          <w:sz w:val="24"/>
          <w:szCs w:val="24"/>
        </w:rPr>
        <w:softHyphen/>
        <w:t xml:space="preserve">__________ de ___________ </w:t>
      </w:r>
      <w:proofErr w:type="gramStart"/>
      <w:r>
        <w:rPr>
          <w:rFonts w:ascii="Bookman Old Style" w:hAnsi="Bookman Old Style"/>
          <w:sz w:val="24"/>
          <w:szCs w:val="24"/>
        </w:rPr>
        <w:t>o(</w:t>
      </w:r>
      <w:proofErr w:type="gramEnd"/>
      <w:r>
        <w:rPr>
          <w:rFonts w:ascii="Bookman Old Style" w:hAnsi="Bookman Old Style"/>
          <w:sz w:val="24"/>
          <w:szCs w:val="24"/>
        </w:rPr>
        <w:t xml:space="preserve">a) Servidor(a) Municipal </w:t>
      </w:r>
      <w:r>
        <w:rPr>
          <w:rFonts w:ascii="Bookman Old Style" w:hAnsi="Bookman Old Style"/>
          <w:b/>
          <w:sz w:val="24"/>
          <w:szCs w:val="24"/>
        </w:rPr>
        <w:t xml:space="preserve">_______________________ </w:t>
      </w:r>
      <w:r>
        <w:rPr>
          <w:rFonts w:ascii="Bookman Old Style" w:hAnsi="Bookman Old Style"/>
          <w:sz w:val="24"/>
          <w:szCs w:val="24"/>
        </w:rPr>
        <w:t>para acompanhar e fiscalizar o presente contrato.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6.</w:t>
      </w:r>
      <w:r>
        <w:rPr>
          <w:rFonts w:ascii="Bookman Old Style" w:hAnsi="Bookman Old Style"/>
          <w:sz w:val="24"/>
          <w:szCs w:val="24"/>
        </w:rPr>
        <w:t xml:space="preserve"> Ao fiscal de contrato caberá a instauração, acompanhamento e conclusão dos processos administrativos de punição ao </w:t>
      </w:r>
      <w:r>
        <w:rPr>
          <w:rFonts w:ascii="Bookman Old Style" w:hAnsi="Bookman Old Style"/>
          <w:b/>
          <w:sz w:val="24"/>
          <w:szCs w:val="24"/>
        </w:rPr>
        <w:t>CONTRATADO</w:t>
      </w:r>
      <w:r>
        <w:rPr>
          <w:rFonts w:ascii="Bookman Old Style" w:hAnsi="Bookman Old Style"/>
          <w:sz w:val="24"/>
          <w:szCs w:val="24"/>
        </w:rPr>
        <w:t xml:space="preserve"> que descumprir o disposto no edital, seus anexos e o avençado.</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7. </w:t>
      </w:r>
      <w:r>
        <w:rPr>
          <w:rFonts w:ascii="Bookman Old Style" w:hAnsi="Bookman Old Style"/>
          <w:sz w:val="24"/>
          <w:szCs w:val="24"/>
        </w:rPr>
        <w:t>O prazo de vigência deste contrato é de 01 (um) ano após sua assinatura.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b/>
          <w:sz w:val="24"/>
          <w:szCs w:val="24"/>
        </w:rPr>
        <w:t xml:space="preserve">8. </w:t>
      </w:r>
      <w:r>
        <w:rPr>
          <w:rFonts w:ascii="Bookman Old Style" w:hAnsi="Bookman Old Style"/>
          <w:sz w:val="24"/>
          <w:szCs w:val="24"/>
        </w:rPr>
        <w:t>E por estarem assim, justos e contratados, firmam o presente, juntamente com 02 (duas) testemunhas, em 03 (três) vias de igual teor e forma, sem emendas ou rasuras, para que produza seus jurídicos e legais efeitos.</w:t>
      </w:r>
    </w:p>
    <w:p w:rsidR="00FD030C" w:rsidRDefault="00FD030C" w:rsidP="00FD030C">
      <w:pPr>
        <w:overflowPunct w:val="0"/>
        <w:autoSpaceDE w:val="0"/>
        <w:autoSpaceDN w:val="0"/>
        <w:adjustRightInd w:val="0"/>
        <w:jc w:val="both"/>
        <w:rPr>
          <w:rFonts w:ascii="Bookman Old Style" w:hAnsi="Bookman Old Style"/>
          <w:sz w:val="24"/>
          <w:szCs w:val="24"/>
        </w:rPr>
      </w:pPr>
    </w:p>
    <w:p w:rsidR="00A77E5A" w:rsidRDefault="00A77E5A" w:rsidP="00FD030C">
      <w:pPr>
        <w:overflowPunct w:val="0"/>
        <w:autoSpaceDE w:val="0"/>
        <w:autoSpaceDN w:val="0"/>
        <w:adjustRightInd w:val="0"/>
        <w:jc w:val="both"/>
        <w:rPr>
          <w:rFonts w:ascii="Bookman Old Style" w:hAnsi="Bookman Old Style"/>
          <w:sz w:val="24"/>
          <w:szCs w:val="24"/>
        </w:rPr>
      </w:pPr>
    </w:p>
    <w:p w:rsidR="00A77E5A" w:rsidRDefault="00A77E5A" w:rsidP="00FD030C">
      <w:pPr>
        <w:overflowPunct w:val="0"/>
        <w:autoSpaceDE w:val="0"/>
        <w:autoSpaceDN w:val="0"/>
        <w:adjustRightInd w:val="0"/>
        <w:jc w:val="both"/>
        <w:rPr>
          <w:rFonts w:ascii="Bookman Old Style" w:hAnsi="Bookman Old Style"/>
          <w:sz w:val="24"/>
          <w:szCs w:val="24"/>
        </w:rPr>
      </w:pPr>
    </w:p>
    <w:p w:rsidR="00A77E5A" w:rsidRDefault="00A77E5A" w:rsidP="00FD030C">
      <w:pPr>
        <w:overflowPunct w:val="0"/>
        <w:autoSpaceDE w:val="0"/>
        <w:autoSpaceDN w:val="0"/>
        <w:adjustRightInd w:val="0"/>
        <w:jc w:val="both"/>
        <w:rPr>
          <w:rFonts w:ascii="Bookman Old Style" w:hAnsi="Bookman Old Style"/>
          <w:sz w:val="24"/>
          <w:szCs w:val="24"/>
        </w:rPr>
      </w:pPr>
    </w:p>
    <w:p w:rsidR="00A77E5A" w:rsidRDefault="00A77E5A"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lastRenderedPageBreak/>
        <w:t xml:space="preserve">Santa Terezinha do Progresso/SC, data _____ de_____________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____.</w:t>
      </w:r>
    </w:p>
    <w:p w:rsidR="00FD030C" w:rsidRDefault="00FD030C" w:rsidP="00FD030C">
      <w:pPr>
        <w:spacing w:line="276" w:lineRule="auto"/>
        <w:jc w:val="both"/>
        <w:rPr>
          <w:rFonts w:ascii="Bookman Old Style" w:hAnsi="Bookman Old Style" w:cs="MoolBoran"/>
          <w:sz w:val="24"/>
          <w:szCs w:val="24"/>
          <w:lang w:val="pt-PT"/>
        </w:rPr>
      </w:pPr>
    </w:p>
    <w:p w:rsidR="00A77E5A" w:rsidRDefault="00A77E5A" w:rsidP="00FD030C">
      <w:pPr>
        <w:spacing w:line="276" w:lineRule="auto"/>
        <w:jc w:val="both"/>
        <w:rPr>
          <w:rFonts w:ascii="Bookman Old Style" w:hAnsi="Bookman Old Style" w:cs="MoolBoran"/>
          <w:sz w:val="24"/>
          <w:szCs w:val="24"/>
          <w:lang w:val="pt-PT"/>
        </w:rPr>
      </w:pPr>
    </w:p>
    <w:tbl>
      <w:tblPr>
        <w:tblW w:w="0" w:type="auto"/>
        <w:tblBorders>
          <w:top w:val="single" w:sz="4" w:space="0" w:color="auto"/>
        </w:tblBorders>
        <w:tblLook w:val="04A0"/>
      </w:tblPr>
      <w:tblGrid>
        <w:gridCol w:w="4322"/>
        <w:gridCol w:w="4323"/>
      </w:tblGrid>
      <w:tr w:rsidR="00FD030C" w:rsidTr="00FD030C">
        <w:tc>
          <w:tcPr>
            <w:tcW w:w="4322" w:type="dxa"/>
            <w:tcBorders>
              <w:top w:val="single" w:sz="4" w:space="0" w:color="auto"/>
              <w:left w:val="nil"/>
              <w:bottom w:val="nil"/>
              <w:right w:val="single" w:sz="4" w:space="0" w:color="auto"/>
            </w:tcBorders>
            <w:hideMark/>
          </w:tcPr>
          <w:p w:rsidR="00FD030C" w:rsidRDefault="00FD030C">
            <w:pPr>
              <w:spacing w:line="276" w:lineRule="auto"/>
              <w:jc w:val="center"/>
              <w:rPr>
                <w:rFonts w:ascii="Bookman Old Style" w:hAnsi="Bookman Old Style" w:cs="Arial"/>
                <w:b/>
                <w:bCs/>
                <w:szCs w:val="24"/>
                <w:lang w:eastAsia="en-US"/>
              </w:rPr>
            </w:pPr>
            <w:proofErr w:type="gramStart"/>
            <w:r>
              <w:rPr>
                <w:rFonts w:ascii="Bookman Old Style" w:hAnsi="Bookman Old Style" w:cs="Arial"/>
                <w:b/>
                <w:bCs/>
                <w:szCs w:val="24"/>
                <w:lang w:eastAsia="en-US"/>
              </w:rPr>
              <w:t>MUNICÍPIO SANTA</w:t>
            </w:r>
            <w:proofErr w:type="gramEnd"/>
            <w:r>
              <w:rPr>
                <w:rFonts w:ascii="Bookman Old Style" w:hAnsi="Bookman Old Style" w:cs="Arial"/>
                <w:b/>
                <w:bCs/>
                <w:szCs w:val="24"/>
                <w:lang w:eastAsia="en-US"/>
              </w:rPr>
              <w:t xml:space="preserve"> T. PROGRESSO</w:t>
            </w:r>
          </w:p>
          <w:p w:rsidR="00FD030C" w:rsidRDefault="00AD0294">
            <w:pPr>
              <w:spacing w:line="276" w:lineRule="auto"/>
              <w:jc w:val="center"/>
              <w:rPr>
                <w:rFonts w:ascii="Bookman Old Style" w:hAnsi="Bookman Old Style" w:cs="Arial"/>
                <w:sz w:val="24"/>
                <w:szCs w:val="24"/>
                <w:lang w:eastAsia="en-US"/>
              </w:rPr>
            </w:pPr>
            <w:fldSimple w:instr=" DOCVARIABLE &quot;NomeTitular&quot; \* MERGEFORMAT ">
              <w:r w:rsidR="00FD030C">
                <w:rPr>
                  <w:rFonts w:ascii="Bookman Old Style" w:hAnsi="Bookman Old Style" w:cs="Arial"/>
                  <w:sz w:val="24"/>
                  <w:szCs w:val="24"/>
                  <w:lang w:eastAsia="en-US"/>
                </w:rPr>
                <w:t>DERLI FURTADO</w:t>
              </w:r>
            </w:fldSimple>
          </w:p>
          <w:p w:rsidR="00FD030C" w:rsidRDefault="00AD0294">
            <w:pPr>
              <w:spacing w:line="276" w:lineRule="auto"/>
              <w:jc w:val="center"/>
              <w:rPr>
                <w:rFonts w:ascii="Bookman Old Style" w:hAnsi="Bookman Old Style" w:cs="Arial"/>
                <w:sz w:val="24"/>
                <w:szCs w:val="24"/>
                <w:lang w:eastAsia="en-US"/>
              </w:rPr>
            </w:pPr>
            <w:fldSimple w:instr=" DOCVARIABLE &quot;CargoTitular&quot; \* MERGEFORMAT ">
              <w:r w:rsidR="00FD030C">
                <w:rPr>
                  <w:rFonts w:ascii="Bookman Old Style" w:hAnsi="Bookman Old Style" w:cs="Arial"/>
                  <w:b/>
                  <w:sz w:val="24"/>
                  <w:szCs w:val="24"/>
                  <w:lang w:eastAsia="en-US"/>
                </w:rPr>
                <w:t>PREFEITO MUNICIPAL</w:t>
              </w:r>
            </w:fldSimple>
          </w:p>
        </w:tc>
        <w:tc>
          <w:tcPr>
            <w:tcW w:w="4323" w:type="dxa"/>
            <w:tcBorders>
              <w:top w:val="single" w:sz="4" w:space="0" w:color="auto"/>
              <w:left w:val="single" w:sz="4" w:space="0" w:color="auto"/>
              <w:bottom w:val="nil"/>
              <w:right w:val="nil"/>
            </w:tcBorders>
          </w:tcPr>
          <w:p w:rsidR="00FD030C" w:rsidRDefault="00AD0294">
            <w:pPr>
              <w:spacing w:line="276" w:lineRule="auto"/>
              <w:jc w:val="center"/>
              <w:rPr>
                <w:rFonts w:ascii="Bookman Old Style" w:hAnsi="Bookman Old Style" w:cs="Arial"/>
                <w:b/>
                <w:bCs/>
                <w:sz w:val="24"/>
                <w:szCs w:val="24"/>
                <w:lang w:eastAsia="en-US"/>
              </w:rPr>
            </w:pPr>
            <w:r>
              <w:rPr>
                <w:rFonts w:ascii="Bookman Old Style" w:hAnsi="Bookman Old Style" w:cs="Arial"/>
                <w:b/>
                <w:bCs/>
                <w:sz w:val="24"/>
                <w:szCs w:val="24"/>
                <w:lang w:eastAsia="en-US"/>
              </w:rPr>
              <w:fldChar w:fldCharType="begin"/>
            </w:r>
            <w:r w:rsidR="00FD030C">
              <w:rPr>
                <w:rFonts w:ascii="Bookman Old Style" w:hAnsi="Bookman Old Style" w:cs="Arial"/>
                <w:b/>
                <w:bCs/>
                <w:sz w:val="24"/>
                <w:szCs w:val="24"/>
                <w:lang w:eastAsia="en-US"/>
              </w:rPr>
              <w:instrText xml:space="preserve"> DOCVARIABLE "NomeContratado" \* MERGEFORMAT </w:instrText>
            </w:r>
            <w:r>
              <w:rPr>
                <w:rFonts w:ascii="Bookman Old Style" w:hAnsi="Bookman Old Style" w:cs="Arial"/>
                <w:b/>
                <w:bCs/>
                <w:sz w:val="24"/>
                <w:szCs w:val="24"/>
                <w:lang w:eastAsia="en-US"/>
              </w:rPr>
              <w:fldChar w:fldCharType="separate"/>
            </w:r>
            <w:proofErr w:type="spellStart"/>
            <w:proofErr w:type="gramStart"/>
            <w:r w:rsidR="00FD030C">
              <w:rPr>
                <w:rFonts w:ascii="Bookman Old Style" w:hAnsi="Bookman Old Style" w:cs="Arial"/>
                <w:b/>
                <w:bCs/>
                <w:sz w:val="24"/>
                <w:szCs w:val="24"/>
                <w:lang w:eastAsia="en-US"/>
              </w:rPr>
              <w:t>NomeContratado</w:t>
            </w:r>
            <w:proofErr w:type="spellEnd"/>
            <w:proofErr w:type="gramEnd"/>
            <w:r>
              <w:rPr>
                <w:rFonts w:ascii="Bookman Old Style" w:hAnsi="Bookman Old Style" w:cs="Arial"/>
                <w:b/>
                <w:bCs/>
                <w:sz w:val="24"/>
                <w:szCs w:val="24"/>
                <w:lang w:eastAsia="en-US"/>
              </w:rPr>
              <w:fldChar w:fldCharType="end"/>
            </w:r>
          </w:p>
          <w:p w:rsidR="00FD030C" w:rsidRDefault="00FD030C">
            <w:pPr>
              <w:spacing w:line="276" w:lineRule="auto"/>
              <w:jc w:val="center"/>
              <w:rPr>
                <w:rFonts w:ascii="Bookman Old Style" w:hAnsi="Bookman Old Style" w:cs="Arial"/>
                <w:bCs/>
                <w:sz w:val="24"/>
                <w:szCs w:val="24"/>
                <w:lang w:eastAsia="en-US"/>
              </w:rPr>
            </w:pPr>
            <w:r>
              <w:rPr>
                <w:rFonts w:ascii="Bookman Old Style" w:hAnsi="Bookman Old Style" w:cs="Arial"/>
                <w:bCs/>
                <w:sz w:val="24"/>
                <w:szCs w:val="24"/>
                <w:lang w:eastAsia="en-US"/>
              </w:rPr>
              <w:t>CONTRATADA</w:t>
            </w:r>
          </w:p>
          <w:p w:rsidR="00FD030C" w:rsidRDefault="00FD030C">
            <w:pPr>
              <w:spacing w:line="276" w:lineRule="auto"/>
              <w:jc w:val="center"/>
              <w:rPr>
                <w:rFonts w:ascii="Bookman Old Style" w:hAnsi="Bookman Old Style" w:cs="Arial"/>
                <w:b/>
                <w:bCs/>
                <w:sz w:val="24"/>
                <w:szCs w:val="24"/>
                <w:lang w:eastAsia="en-US"/>
              </w:rPr>
            </w:pPr>
          </w:p>
        </w:tc>
      </w:tr>
    </w:tbl>
    <w:p w:rsidR="00FD030C" w:rsidRDefault="00FD030C" w:rsidP="00FD030C">
      <w:pPr>
        <w:spacing w:line="276" w:lineRule="auto"/>
        <w:rPr>
          <w:rFonts w:ascii="Bookman Old Style" w:hAnsi="Bookman Old Style" w:cs="MoolBoran"/>
          <w:sz w:val="24"/>
          <w:szCs w:val="24"/>
        </w:rPr>
      </w:pPr>
    </w:p>
    <w:p w:rsidR="00FD030C" w:rsidRDefault="00FD030C" w:rsidP="00FD030C">
      <w:pPr>
        <w:spacing w:line="276" w:lineRule="auto"/>
        <w:rPr>
          <w:rFonts w:ascii="Bookman Old Style" w:hAnsi="Bookman Old Style" w:cs="MoolBoran"/>
          <w:sz w:val="24"/>
          <w:szCs w:val="24"/>
        </w:rPr>
      </w:pPr>
    </w:p>
    <w:p w:rsidR="00FD030C" w:rsidRDefault="00FD030C" w:rsidP="00FD030C">
      <w:pPr>
        <w:spacing w:line="276" w:lineRule="auto"/>
        <w:rPr>
          <w:rFonts w:ascii="Bookman Old Style" w:hAnsi="Bookman Old Style" w:cs="MoolBoran"/>
          <w:sz w:val="24"/>
          <w:szCs w:val="24"/>
        </w:rPr>
      </w:pPr>
    </w:p>
    <w:p w:rsidR="00FD030C" w:rsidRDefault="00FD030C" w:rsidP="00FD030C">
      <w:pPr>
        <w:spacing w:line="276" w:lineRule="auto"/>
        <w:rPr>
          <w:rFonts w:ascii="Bookman Old Style" w:hAnsi="Bookman Old Style" w:cs="Arial"/>
          <w:sz w:val="24"/>
          <w:szCs w:val="24"/>
        </w:rPr>
      </w:pPr>
      <w:r>
        <w:rPr>
          <w:rFonts w:ascii="Bookman Old Style" w:hAnsi="Bookman Old Style" w:cs="Arial"/>
          <w:b/>
          <w:bCs/>
          <w:sz w:val="24"/>
          <w:szCs w:val="24"/>
        </w:rPr>
        <w:t xml:space="preserve">Testemunhas: </w:t>
      </w:r>
    </w:p>
    <w:tbl>
      <w:tblPr>
        <w:tblW w:w="0" w:type="auto"/>
        <w:tblBorders>
          <w:insideH w:val="single" w:sz="4" w:space="0" w:color="auto"/>
          <w:insideV w:val="single" w:sz="4" w:space="0" w:color="auto"/>
        </w:tblBorders>
        <w:tblLook w:val="04A0"/>
      </w:tblPr>
      <w:tblGrid>
        <w:gridCol w:w="4360"/>
        <w:gridCol w:w="4360"/>
      </w:tblGrid>
      <w:tr w:rsidR="00FD030C" w:rsidTr="00FD030C">
        <w:tc>
          <w:tcPr>
            <w:tcW w:w="4490" w:type="dxa"/>
            <w:tcBorders>
              <w:top w:val="nil"/>
              <w:left w:val="nil"/>
              <w:bottom w:val="single" w:sz="4" w:space="0" w:color="auto"/>
              <w:right w:val="single" w:sz="4" w:space="0" w:color="auto"/>
            </w:tcBorders>
            <w:hideMark/>
          </w:tcPr>
          <w:p w:rsidR="00FD030C" w:rsidRDefault="00FD030C">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tc>
        <w:tc>
          <w:tcPr>
            <w:tcW w:w="4490" w:type="dxa"/>
            <w:tcBorders>
              <w:top w:val="nil"/>
              <w:left w:val="single" w:sz="4" w:space="0" w:color="auto"/>
              <w:bottom w:val="single" w:sz="4" w:space="0" w:color="auto"/>
              <w:right w:val="nil"/>
            </w:tcBorders>
          </w:tcPr>
          <w:p w:rsidR="00FD030C" w:rsidRDefault="00FD030C">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Nome</w:t>
            </w:r>
          </w:p>
          <w:p w:rsidR="00FD030C" w:rsidRDefault="00FD030C">
            <w:pPr>
              <w:spacing w:line="276" w:lineRule="auto"/>
              <w:rPr>
                <w:rFonts w:ascii="Bookman Old Style" w:hAnsi="Bookman Old Style" w:cs="Arial"/>
                <w:sz w:val="24"/>
                <w:szCs w:val="24"/>
                <w:lang w:eastAsia="en-US"/>
              </w:rPr>
            </w:pPr>
          </w:p>
        </w:tc>
      </w:tr>
      <w:tr w:rsidR="00FD030C" w:rsidTr="00FD030C">
        <w:tc>
          <w:tcPr>
            <w:tcW w:w="4490" w:type="dxa"/>
            <w:tcBorders>
              <w:top w:val="single" w:sz="4" w:space="0" w:color="auto"/>
              <w:left w:val="nil"/>
              <w:bottom w:val="nil"/>
              <w:right w:val="single" w:sz="4" w:space="0" w:color="auto"/>
            </w:tcBorders>
            <w:hideMark/>
          </w:tcPr>
          <w:p w:rsidR="00FD030C" w:rsidRDefault="00FD030C">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tc>
        <w:tc>
          <w:tcPr>
            <w:tcW w:w="4490" w:type="dxa"/>
            <w:tcBorders>
              <w:top w:val="single" w:sz="4" w:space="0" w:color="auto"/>
              <w:left w:val="single" w:sz="4" w:space="0" w:color="auto"/>
              <w:bottom w:val="nil"/>
              <w:right w:val="nil"/>
            </w:tcBorders>
          </w:tcPr>
          <w:p w:rsidR="00FD030C" w:rsidRDefault="00FD030C">
            <w:pPr>
              <w:spacing w:line="276" w:lineRule="auto"/>
              <w:rPr>
                <w:rFonts w:ascii="Bookman Old Style" w:hAnsi="Bookman Old Style" w:cs="Arial"/>
                <w:sz w:val="24"/>
                <w:szCs w:val="24"/>
                <w:lang w:eastAsia="en-US"/>
              </w:rPr>
            </w:pPr>
            <w:r>
              <w:rPr>
                <w:rFonts w:ascii="Bookman Old Style" w:hAnsi="Bookman Old Style" w:cs="Arial"/>
                <w:sz w:val="24"/>
                <w:szCs w:val="24"/>
                <w:lang w:eastAsia="en-US"/>
              </w:rPr>
              <w:t>CPF</w:t>
            </w:r>
          </w:p>
          <w:p w:rsidR="00FD030C" w:rsidRDefault="00FD030C">
            <w:pPr>
              <w:spacing w:line="276" w:lineRule="auto"/>
              <w:rPr>
                <w:rFonts w:ascii="Bookman Old Style" w:hAnsi="Bookman Old Style" w:cs="Arial"/>
                <w:sz w:val="24"/>
                <w:szCs w:val="24"/>
                <w:lang w:eastAsia="en-US"/>
              </w:rPr>
            </w:pPr>
          </w:p>
        </w:tc>
      </w:tr>
    </w:tbl>
    <w:p w:rsidR="00FD030C" w:rsidRDefault="00FD030C" w:rsidP="00FD030C">
      <w:pPr>
        <w:spacing w:line="276" w:lineRule="auto"/>
        <w:rPr>
          <w:rFonts w:ascii="Bookman Old Style" w:hAnsi="Bookman Old Style" w:cs="Arial"/>
          <w:sz w:val="24"/>
          <w:szCs w:val="24"/>
        </w:rPr>
      </w:pPr>
    </w:p>
    <w:p w:rsidR="00FD030C" w:rsidRDefault="00FD030C" w:rsidP="00FD030C">
      <w:pPr>
        <w:spacing w:line="276" w:lineRule="auto"/>
        <w:rPr>
          <w:rFonts w:ascii="Bookman Old Style" w:hAnsi="Bookman Old Style" w:cs="MoolBoran"/>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EDER SCHLOSSER DA SILVA</w:t>
      </w: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Assessor Jurídico</w:t>
      </w:r>
    </w:p>
    <w:p w:rsidR="00FD030C" w:rsidRDefault="00FD030C" w:rsidP="00FD030C">
      <w:pPr>
        <w:overflowPunct w:val="0"/>
        <w:autoSpaceDE w:val="0"/>
        <w:autoSpaceDN w:val="0"/>
        <w:adjustRightInd w:val="0"/>
        <w:jc w:val="both"/>
        <w:rPr>
          <w:rFonts w:ascii="Bookman Old Style" w:hAnsi="Bookman Old Style"/>
          <w:b/>
          <w:sz w:val="24"/>
          <w:szCs w:val="24"/>
        </w:rPr>
      </w:pPr>
      <w:r>
        <w:rPr>
          <w:rFonts w:ascii="Bookman Old Style" w:hAnsi="Bookman Old Style"/>
          <w:b/>
          <w:sz w:val="24"/>
          <w:szCs w:val="24"/>
        </w:rPr>
        <w:t xml:space="preserve">       OAB/SC 49.465</w:t>
      </w: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overflowPunct w:val="0"/>
        <w:autoSpaceDE w:val="0"/>
        <w:autoSpaceDN w:val="0"/>
        <w:adjustRightInd w:val="0"/>
        <w:jc w:val="both"/>
        <w:rPr>
          <w:rFonts w:ascii="Bookman Old Style" w:hAnsi="Bookman Old Style"/>
          <w:b/>
          <w:sz w:val="24"/>
          <w:szCs w:val="24"/>
        </w:rPr>
      </w:pPr>
    </w:p>
    <w:p w:rsidR="00FD030C" w:rsidRDefault="00FD030C" w:rsidP="00FD030C">
      <w:pPr>
        <w:spacing w:after="200" w:line="276" w:lineRule="auto"/>
        <w:rPr>
          <w:rFonts w:ascii="Bookman Old Style" w:hAnsi="Bookman Old Style"/>
          <w:b/>
          <w:sz w:val="24"/>
          <w:szCs w:val="24"/>
        </w:rPr>
      </w:pPr>
      <w:r>
        <w:rPr>
          <w:rFonts w:ascii="Bookman Old Style" w:hAnsi="Bookman Old Style"/>
          <w:b/>
          <w:sz w:val="24"/>
          <w:szCs w:val="24"/>
        </w:rPr>
        <w:br w:type="page"/>
      </w:r>
    </w:p>
    <w:p w:rsidR="00FD030C" w:rsidRDefault="00FD030C" w:rsidP="00FD030C">
      <w:pPr>
        <w:overflowPunct w:val="0"/>
        <w:autoSpaceDE w:val="0"/>
        <w:autoSpaceDN w:val="0"/>
        <w:adjustRightInd w:val="0"/>
        <w:jc w:val="center"/>
        <w:rPr>
          <w:rFonts w:ascii="Bookman Old Style" w:hAnsi="Bookman Old Style"/>
          <w:b/>
          <w:sz w:val="24"/>
          <w:szCs w:val="24"/>
        </w:rPr>
      </w:pPr>
      <w:proofErr w:type="gramStart"/>
      <w:r>
        <w:rPr>
          <w:rFonts w:ascii="Bookman Old Style" w:hAnsi="Bookman Old Style"/>
          <w:b/>
          <w:sz w:val="24"/>
          <w:szCs w:val="24"/>
        </w:rPr>
        <w:lastRenderedPageBreak/>
        <w:t>ANEXO VI</w:t>
      </w:r>
      <w:proofErr w:type="gramEnd"/>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sz w:val="24"/>
          <w:szCs w:val="24"/>
        </w:rPr>
        <w:t>EDITAL DE PREGÃO PRESENCIAL</w:t>
      </w:r>
    </w:p>
    <w:p w:rsidR="00FD030C" w:rsidRDefault="00FD030C" w:rsidP="00FD030C">
      <w:pPr>
        <w:overflowPunct w:val="0"/>
        <w:autoSpaceDE w:val="0"/>
        <w:autoSpaceDN w:val="0"/>
        <w:adjustRightInd w:val="0"/>
        <w:jc w:val="center"/>
        <w:textAlignment w:val="baseline"/>
        <w:rPr>
          <w:rFonts w:ascii="Bookman Old Style" w:hAnsi="Bookman Old Style"/>
          <w:b/>
          <w:sz w:val="24"/>
          <w:szCs w:val="24"/>
        </w:rPr>
      </w:pPr>
      <w:r>
        <w:rPr>
          <w:rFonts w:ascii="Bookman Old Style" w:hAnsi="Bookman Old Style"/>
          <w:b/>
          <w:color w:val="FF0000"/>
          <w:sz w:val="24"/>
          <w:szCs w:val="24"/>
        </w:rPr>
        <w:t>SISTEMA DE REGISTRO DE PREÇOS (SRP)</w:t>
      </w:r>
    </w:p>
    <w:p w:rsidR="00FD030C" w:rsidRDefault="00FD030C" w:rsidP="00FD030C">
      <w:pPr>
        <w:overflowPunct w:val="0"/>
        <w:autoSpaceDE w:val="0"/>
        <w:autoSpaceDN w:val="0"/>
        <w:adjustRightInd w:val="0"/>
        <w:jc w:val="both"/>
        <w:textAlignment w:val="baseline"/>
        <w:rPr>
          <w:rFonts w:ascii="Bookman Old Style" w:hAnsi="Bookman Old Style"/>
          <w:sz w:val="24"/>
          <w:szCs w:val="24"/>
        </w:rPr>
      </w:pPr>
    </w:p>
    <w:p w:rsidR="00FD030C" w:rsidRDefault="00FD030C" w:rsidP="00FD030C">
      <w:pPr>
        <w:overflowPunct w:val="0"/>
        <w:autoSpaceDE w:val="0"/>
        <w:autoSpaceDN w:val="0"/>
        <w:adjustRightInd w:val="0"/>
        <w:jc w:val="center"/>
        <w:rPr>
          <w:rFonts w:ascii="Bookman Old Style" w:hAnsi="Bookman Old Style"/>
          <w:sz w:val="24"/>
          <w:szCs w:val="24"/>
        </w:rPr>
      </w:pPr>
      <w:r>
        <w:rPr>
          <w:rFonts w:ascii="Bookman Old Style" w:hAnsi="Bookman Old Style"/>
          <w:sz w:val="24"/>
          <w:szCs w:val="24"/>
        </w:rPr>
        <w:t xml:space="preserve">Processo Licitatório nº </w:t>
      </w:r>
      <w:fldSimple w:instr=" DOCVARIABLE &quot;NumProcesso&quot; \* MERGEFORMAT ">
        <w:r>
          <w:rPr>
            <w:rFonts w:ascii="Bookman Old Style" w:hAnsi="Bookman Old Style"/>
            <w:sz w:val="24"/>
            <w:szCs w:val="24"/>
          </w:rPr>
          <w:t>23/2018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r>
        <w:rPr>
          <w:rFonts w:ascii="Bookman Old Style" w:hAnsi="Bookman Old Style"/>
          <w:sz w:val="24"/>
          <w:szCs w:val="24"/>
        </w:rPr>
        <w:t xml:space="preserve">Modalidade Pregão Presencial nº </w:t>
      </w:r>
      <w:fldSimple w:instr=" DOCVARIABLE &quot;NumLicitacao&quot; \* MERGEFORMAT ">
        <w:r>
          <w:rPr>
            <w:rFonts w:ascii="Bookman Old Style" w:hAnsi="Bookman Old Style"/>
            <w:sz w:val="24"/>
            <w:szCs w:val="24"/>
          </w:rPr>
          <w:t>13/2018</w:t>
        </w:r>
      </w:fldSimple>
    </w:p>
    <w:p w:rsidR="00FD030C" w:rsidRDefault="00FD030C" w:rsidP="00FD030C">
      <w:pPr>
        <w:overflowPunct w:val="0"/>
        <w:autoSpaceDE w:val="0"/>
        <w:autoSpaceDN w:val="0"/>
        <w:adjustRightInd w:val="0"/>
        <w:jc w:val="center"/>
        <w:rPr>
          <w:rFonts w:ascii="Bookman Old Style" w:hAnsi="Bookman Old Style"/>
          <w:b/>
          <w:sz w:val="24"/>
          <w:szCs w:val="24"/>
        </w:rPr>
      </w:pPr>
    </w:p>
    <w:p w:rsidR="00FD030C" w:rsidRDefault="00FD030C" w:rsidP="00FD030C">
      <w:pPr>
        <w:jc w:val="both"/>
        <w:rPr>
          <w:rFonts w:ascii="Bookman Old Style" w:hAnsi="Bookman Old Style"/>
          <w:b/>
          <w:sz w:val="24"/>
          <w:szCs w:val="24"/>
        </w:rPr>
      </w:pPr>
    </w:p>
    <w:p w:rsidR="00FD030C" w:rsidRDefault="00FD030C" w:rsidP="00FD030C">
      <w:pPr>
        <w:jc w:val="center"/>
        <w:rPr>
          <w:rFonts w:ascii="Bookman Old Style" w:hAnsi="Bookman Old Style"/>
          <w:color w:val="FF0000"/>
          <w:sz w:val="24"/>
          <w:szCs w:val="24"/>
        </w:rPr>
      </w:pPr>
      <w:r>
        <w:rPr>
          <w:rFonts w:ascii="Bookman Old Style" w:hAnsi="Bookman Old Style"/>
          <w:b/>
          <w:color w:val="FF0000"/>
          <w:sz w:val="24"/>
          <w:szCs w:val="24"/>
        </w:rPr>
        <w:t>“MODELO DE DECLARAÇÃO DE INFORMAÇÃO DOS DADOS BANCÁRIOS”</w:t>
      </w:r>
    </w:p>
    <w:p w:rsidR="00FD030C" w:rsidRDefault="00FD030C" w:rsidP="00FD030C">
      <w:pPr>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FD030C" w:rsidRDefault="00FD030C" w:rsidP="00FD030C">
      <w:pPr>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Banco: 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Agência: 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Conta Corrente: 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proofErr w:type="gramStart"/>
      <w:r>
        <w:rPr>
          <w:rFonts w:ascii="Bookman Old Style" w:hAnsi="Bookman Old Style"/>
          <w:sz w:val="24"/>
          <w:szCs w:val="24"/>
        </w:rPr>
        <w:t>e-mail</w:t>
      </w:r>
      <w:proofErr w:type="gramEnd"/>
      <w:r>
        <w:rPr>
          <w:rFonts w:ascii="Bookman Old Style" w:hAnsi="Bookman Old Style"/>
          <w:sz w:val="24"/>
          <w:szCs w:val="24"/>
        </w:rPr>
        <w:t>: 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Celular: 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FD030C" w:rsidRDefault="00FD030C" w:rsidP="00FD030C">
      <w:pPr>
        <w:overflowPunct w:val="0"/>
        <w:autoSpaceDE w:val="0"/>
        <w:autoSpaceDN w:val="0"/>
        <w:adjustRightInd w:val="0"/>
        <w:jc w:val="both"/>
        <w:rPr>
          <w:rFonts w:ascii="Bookman Old Style" w:hAnsi="Bookman Old Style"/>
          <w:bCs/>
          <w:i/>
          <w:sz w:val="24"/>
          <w:szCs w:val="24"/>
        </w:rPr>
      </w:pPr>
    </w:p>
    <w:p w:rsidR="00FD030C" w:rsidRDefault="00FD030C" w:rsidP="00FD030C">
      <w:pPr>
        <w:overflowPunct w:val="0"/>
        <w:autoSpaceDE w:val="0"/>
        <w:autoSpaceDN w:val="0"/>
        <w:adjustRightInd w:val="0"/>
        <w:jc w:val="both"/>
        <w:rPr>
          <w:rFonts w:ascii="Bookman Old Style" w:hAnsi="Bookman Old Style"/>
          <w:bCs/>
          <w:i/>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_________________________________________</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Assinatura do Representante Legal da Empresa</w:t>
      </w:r>
    </w:p>
    <w:p w:rsidR="00FD030C" w:rsidRDefault="00FD030C" w:rsidP="00FD030C">
      <w:pPr>
        <w:overflowPunct w:val="0"/>
        <w:autoSpaceDE w:val="0"/>
        <w:autoSpaceDN w:val="0"/>
        <w:adjustRightInd w:val="0"/>
        <w:jc w:val="both"/>
        <w:rPr>
          <w:rFonts w:ascii="Bookman Old Style" w:hAnsi="Bookman Old Style"/>
          <w:sz w:val="24"/>
          <w:szCs w:val="24"/>
        </w:rPr>
      </w:pPr>
      <w:r>
        <w:rPr>
          <w:rFonts w:ascii="Bookman Old Style" w:hAnsi="Bookman Old Style"/>
          <w:sz w:val="24"/>
          <w:szCs w:val="24"/>
        </w:rPr>
        <w:t>(nome e número da identidade)</w:t>
      </w:r>
    </w:p>
    <w:p w:rsidR="00FD030C" w:rsidRDefault="00FD030C" w:rsidP="00FD030C">
      <w:pPr>
        <w:overflowPunct w:val="0"/>
        <w:autoSpaceDE w:val="0"/>
        <w:autoSpaceDN w:val="0"/>
        <w:adjustRightInd w:val="0"/>
        <w:jc w:val="both"/>
        <w:rPr>
          <w:rFonts w:ascii="Bookman Old Style" w:hAnsi="Bookman Old Style"/>
          <w:sz w:val="24"/>
          <w:szCs w:val="24"/>
        </w:rPr>
      </w:pPr>
    </w:p>
    <w:p w:rsidR="00FD030C" w:rsidRDefault="00FD030C" w:rsidP="00FD030C">
      <w:pPr>
        <w:overflowPunct w:val="0"/>
        <w:autoSpaceDE w:val="0"/>
        <w:autoSpaceDN w:val="0"/>
        <w:adjustRightInd w:val="0"/>
        <w:jc w:val="both"/>
        <w:rPr>
          <w:rFonts w:ascii="Bookman Old Style" w:hAnsi="Bookman Old Style"/>
          <w:sz w:val="24"/>
          <w:szCs w:val="24"/>
        </w:rPr>
      </w:pPr>
      <w:proofErr w:type="spellStart"/>
      <w:r>
        <w:rPr>
          <w:rFonts w:ascii="Bookman Old Style" w:hAnsi="Bookman Old Style"/>
          <w:sz w:val="24"/>
          <w:szCs w:val="24"/>
        </w:rPr>
        <w:t>Obs</w:t>
      </w:r>
      <w:proofErr w:type="spellEnd"/>
      <w:r>
        <w:rPr>
          <w:rFonts w:ascii="Bookman Old Style" w:hAnsi="Bookman Old Style"/>
          <w:sz w:val="24"/>
          <w:szCs w:val="24"/>
        </w:rPr>
        <w:t>: Esta declaração deverá ser inserida no envelope “A” Proposta de Preço.</w:t>
      </w:r>
    </w:p>
    <w:p w:rsidR="00FD030C" w:rsidRDefault="00FD030C" w:rsidP="00FD030C">
      <w:pPr>
        <w:jc w:val="both"/>
        <w:rPr>
          <w:rFonts w:ascii="Bookman Old Style" w:hAnsi="Bookman Old Style"/>
          <w:sz w:val="24"/>
          <w:szCs w:val="24"/>
        </w:rPr>
      </w:pPr>
    </w:p>
    <w:p w:rsidR="00FD030C" w:rsidRDefault="00FD030C" w:rsidP="00FD030C">
      <w:pPr>
        <w:jc w:val="both"/>
        <w:rPr>
          <w:rFonts w:ascii="Bookman Old Style" w:hAnsi="Bookman Old Style"/>
          <w:sz w:val="24"/>
          <w:szCs w:val="24"/>
        </w:rPr>
      </w:pPr>
    </w:p>
    <w:p w:rsidR="008B2D73" w:rsidRDefault="008B2D73"/>
    <w:sectPr w:rsidR="008B2D73" w:rsidSect="008B2D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Open Sans">
    <w:altName w:val="Times New Roman"/>
    <w:panose1 w:val="00000000000000000000"/>
    <w:charset w:val="00"/>
    <w:family w:val="swiss"/>
    <w:notTrueType/>
    <w:pitch w:val="variable"/>
    <w:sig w:usb0="00000003" w:usb1="00000000" w:usb2="00000000" w:usb3="00000000" w:csb0="00000001"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D6F"/>
    <w:multiLevelType w:val="multilevel"/>
    <w:tmpl w:val="D8E69B5E"/>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1BB1B23"/>
    <w:multiLevelType w:val="hybridMultilevel"/>
    <w:tmpl w:val="F432B10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D030C"/>
    <w:rsid w:val="00006E69"/>
    <w:rsid w:val="002B5ADE"/>
    <w:rsid w:val="002F0CBB"/>
    <w:rsid w:val="00323C0B"/>
    <w:rsid w:val="00474D7C"/>
    <w:rsid w:val="00637B46"/>
    <w:rsid w:val="00652856"/>
    <w:rsid w:val="006D486C"/>
    <w:rsid w:val="007D0037"/>
    <w:rsid w:val="007D2911"/>
    <w:rsid w:val="008979AB"/>
    <w:rsid w:val="008B2D73"/>
    <w:rsid w:val="008D1B5F"/>
    <w:rsid w:val="009F64B7"/>
    <w:rsid w:val="00A5131E"/>
    <w:rsid w:val="00A75572"/>
    <w:rsid w:val="00A77E5A"/>
    <w:rsid w:val="00AD0294"/>
    <w:rsid w:val="00C0394D"/>
    <w:rsid w:val="00C239EC"/>
    <w:rsid w:val="00C2564F"/>
    <w:rsid w:val="00D15D7A"/>
    <w:rsid w:val="00D328BC"/>
    <w:rsid w:val="00D53700"/>
    <w:rsid w:val="00D6781C"/>
    <w:rsid w:val="00DF100E"/>
    <w:rsid w:val="00E52221"/>
    <w:rsid w:val="00E83C7F"/>
    <w:rsid w:val="00EC4CFE"/>
    <w:rsid w:val="00F72630"/>
    <w:rsid w:val="00F7480E"/>
    <w:rsid w:val="00FD030C"/>
    <w:rsid w:val="00FF3D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0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D03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FD03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FD030C"/>
    <w:pPr>
      <w:keepNext/>
      <w:jc w:val="center"/>
      <w:outlineLvl w:val="2"/>
    </w:pPr>
    <w:rPr>
      <w:rFonts w:ascii="Garamond" w:hAnsi="Garamond"/>
      <w:sz w:val="24"/>
    </w:rPr>
  </w:style>
  <w:style w:type="paragraph" w:styleId="Ttulo4">
    <w:name w:val="heading 4"/>
    <w:basedOn w:val="Normal"/>
    <w:next w:val="Normal"/>
    <w:link w:val="Ttulo4Char"/>
    <w:uiPriority w:val="9"/>
    <w:semiHidden/>
    <w:unhideWhenUsed/>
    <w:qFormat/>
    <w:rsid w:val="00FD030C"/>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FD030C"/>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FD030C"/>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semiHidden/>
    <w:unhideWhenUsed/>
    <w:qFormat/>
    <w:rsid w:val="00FD030C"/>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FD030C"/>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FD030C"/>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030C"/>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semiHidden/>
    <w:rsid w:val="00FD030C"/>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FD030C"/>
    <w:rPr>
      <w:rFonts w:ascii="Garamond" w:eastAsia="Times New Roman" w:hAnsi="Garamond" w:cs="Times New Roman"/>
      <w:sz w:val="24"/>
      <w:szCs w:val="20"/>
    </w:rPr>
  </w:style>
  <w:style w:type="character" w:customStyle="1" w:styleId="Ttulo4Char">
    <w:name w:val="Título 4 Char"/>
    <w:basedOn w:val="Fontepargpadro"/>
    <w:link w:val="Ttulo4"/>
    <w:uiPriority w:val="9"/>
    <w:semiHidden/>
    <w:rsid w:val="00FD030C"/>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FD030C"/>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FD030C"/>
    <w:rPr>
      <w:rFonts w:ascii="Times New Roman" w:eastAsia="Times New Roman" w:hAnsi="Times New Roman" w:cs="Times New Roman"/>
      <w:b/>
      <w:bCs/>
      <w:lang w:val="en-US"/>
    </w:rPr>
  </w:style>
  <w:style w:type="character" w:customStyle="1" w:styleId="Ttulo7Char">
    <w:name w:val="Título 7 Char"/>
    <w:basedOn w:val="Fontepargpadro"/>
    <w:link w:val="Ttulo7"/>
    <w:semiHidden/>
    <w:rsid w:val="00FD030C"/>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FD030C"/>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FD030C"/>
    <w:rPr>
      <w:rFonts w:ascii="Cambria" w:eastAsia="Times New Roman" w:hAnsi="Cambria" w:cs="Times New Roman"/>
      <w:lang w:val="en-US"/>
    </w:rPr>
  </w:style>
  <w:style w:type="character" w:customStyle="1" w:styleId="CabealhoChar">
    <w:name w:val="Cabeçalho Char"/>
    <w:basedOn w:val="Fontepargpadro"/>
    <w:link w:val="Cabealho"/>
    <w:semiHidden/>
    <w:rsid w:val="00FD030C"/>
    <w:rPr>
      <w:rFonts w:ascii="Times New Roman" w:eastAsia="Times New Roman" w:hAnsi="Times New Roman" w:cs="Times New Roman"/>
      <w:sz w:val="20"/>
      <w:szCs w:val="20"/>
      <w:lang w:eastAsia="pt-BR"/>
    </w:rPr>
  </w:style>
  <w:style w:type="paragraph" w:styleId="Cabealho">
    <w:name w:val="header"/>
    <w:basedOn w:val="Normal"/>
    <w:link w:val="CabealhoChar"/>
    <w:semiHidden/>
    <w:unhideWhenUsed/>
    <w:rsid w:val="00FD030C"/>
    <w:pPr>
      <w:tabs>
        <w:tab w:val="center" w:pos="4252"/>
        <w:tab w:val="right" w:pos="8504"/>
      </w:tabs>
    </w:pPr>
  </w:style>
  <w:style w:type="character" w:customStyle="1" w:styleId="RodapChar">
    <w:name w:val="Rodapé Char"/>
    <w:basedOn w:val="Fontepargpadro"/>
    <w:link w:val="Rodap"/>
    <w:semiHidden/>
    <w:rsid w:val="00FD030C"/>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FD030C"/>
    <w:pPr>
      <w:tabs>
        <w:tab w:val="center" w:pos="4419"/>
        <w:tab w:val="right" w:pos="8838"/>
      </w:tabs>
    </w:pPr>
  </w:style>
  <w:style w:type="character" w:customStyle="1" w:styleId="TtuloChar">
    <w:name w:val="Título Char"/>
    <w:basedOn w:val="Fontepargpadro"/>
    <w:link w:val="Ttulo"/>
    <w:rsid w:val="00FD030C"/>
    <w:rPr>
      <w:rFonts w:ascii="Open Sans" w:hAnsi="Open Sans"/>
      <w:spacing w:val="-10"/>
      <w:sz w:val="36"/>
    </w:rPr>
  </w:style>
  <w:style w:type="paragraph" w:styleId="Ttulo">
    <w:name w:val="Title"/>
    <w:basedOn w:val="Normal"/>
    <w:next w:val="Normal"/>
    <w:link w:val="TtuloChar"/>
    <w:qFormat/>
    <w:rsid w:val="00FD030C"/>
    <w:pPr>
      <w:suppressAutoHyphens/>
      <w:contextualSpacing/>
      <w:jc w:val="both"/>
    </w:pPr>
    <w:rPr>
      <w:rFonts w:ascii="Open Sans" w:eastAsiaTheme="minorHAnsi" w:hAnsi="Open Sans" w:cstheme="minorBidi"/>
      <w:spacing w:val="-10"/>
      <w:sz w:val="36"/>
      <w:szCs w:val="22"/>
      <w:lang w:eastAsia="en-US"/>
    </w:rPr>
  </w:style>
  <w:style w:type="character" w:customStyle="1" w:styleId="CorpodetextoChar">
    <w:name w:val="Corpo de texto Char"/>
    <w:basedOn w:val="Fontepargpadro"/>
    <w:link w:val="Corpodetexto"/>
    <w:semiHidden/>
    <w:rsid w:val="00FD030C"/>
    <w:rPr>
      <w:rFonts w:ascii="Garamond" w:eastAsia="Times New Roman" w:hAnsi="Garamond" w:cs="Times New Roman"/>
      <w:sz w:val="24"/>
      <w:szCs w:val="20"/>
      <w:lang w:eastAsia="pt-BR"/>
    </w:rPr>
  </w:style>
  <w:style w:type="paragraph" w:styleId="Corpodetexto">
    <w:name w:val="Body Text"/>
    <w:basedOn w:val="Normal"/>
    <w:link w:val="CorpodetextoChar"/>
    <w:semiHidden/>
    <w:unhideWhenUsed/>
    <w:rsid w:val="00FD030C"/>
    <w:pPr>
      <w:overflowPunct w:val="0"/>
      <w:autoSpaceDE w:val="0"/>
      <w:autoSpaceDN w:val="0"/>
      <w:adjustRightInd w:val="0"/>
      <w:jc w:val="both"/>
    </w:pPr>
    <w:rPr>
      <w:rFonts w:ascii="Garamond" w:hAnsi="Garamond"/>
      <w:sz w:val="24"/>
    </w:rPr>
  </w:style>
  <w:style w:type="paragraph" w:styleId="Recuodecorpodetexto">
    <w:name w:val="Body Text Indent"/>
    <w:basedOn w:val="Normal"/>
    <w:link w:val="RecuodecorpodetextoChar1"/>
    <w:semiHidden/>
    <w:unhideWhenUsed/>
    <w:rsid w:val="00FD030C"/>
    <w:pPr>
      <w:overflowPunct w:val="0"/>
      <w:autoSpaceDE w:val="0"/>
      <w:autoSpaceDN w:val="0"/>
      <w:adjustRightInd w:val="0"/>
      <w:ind w:left="2127"/>
      <w:jc w:val="both"/>
    </w:pPr>
    <w:rPr>
      <w:rFonts w:ascii="Garamond" w:hAnsi="Garamond"/>
      <w:sz w:val="24"/>
    </w:rPr>
  </w:style>
  <w:style w:type="character" w:customStyle="1" w:styleId="RecuodecorpodetextoChar1">
    <w:name w:val="Recuo de corpo de texto Char1"/>
    <w:link w:val="Recuodecorpodetexto"/>
    <w:semiHidden/>
    <w:locked/>
    <w:rsid w:val="00FD030C"/>
    <w:rPr>
      <w:rFonts w:ascii="Garamond" w:eastAsia="Times New Roman" w:hAnsi="Garamond" w:cs="Times New Roman"/>
      <w:sz w:val="24"/>
      <w:szCs w:val="20"/>
    </w:rPr>
  </w:style>
  <w:style w:type="character" w:customStyle="1" w:styleId="RecuodecorpodetextoChar">
    <w:name w:val="Recuo de corpo de texto Char"/>
    <w:basedOn w:val="Fontepargpadro"/>
    <w:link w:val="Recuodecorpodetexto"/>
    <w:semiHidden/>
    <w:rsid w:val="00FD030C"/>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semiHidden/>
    <w:rsid w:val="00FD030C"/>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FD030C"/>
    <w:pPr>
      <w:spacing w:after="120" w:line="480" w:lineRule="auto"/>
    </w:pPr>
  </w:style>
  <w:style w:type="character" w:customStyle="1" w:styleId="Corpodetexto3Char">
    <w:name w:val="Corpo de texto 3 Char"/>
    <w:basedOn w:val="Fontepargpadro"/>
    <w:link w:val="Corpodetexto3"/>
    <w:semiHidden/>
    <w:rsid w:val="00FD030C"/>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FD030C"/>
    <w:pPr>
      <w:spacing w:after="120"/>
    </w:pPr>
    <w:rPr>
      <w:sz w:val="16"/>
      <w:szCs w:val="16"/>
    </w:rPr>
  </w:style>
  <w:style w:type="paragraph" w:styleId="Recuodecorpodetexto2">
    <w:name w:val="Body Text Indent 2"/>
    <w:basedOn w:val="Normal"/>
    <w:link w:val="Recuodecorpodetexto2Char1"/>
    <w:semiHidden/>
    <w:unhideWhenUsed/>
    <w:rsid w:val="00FD030C"/>
    <w:pPr>
      <w:overflowPunct w:val="0"/>
      <w:autoSpaceDE w:val="0"/>
      <w:autoSpaceDN w:val="0"/>
      <w:adjustRightInd w:val="0"/>
      <w:ind w:left="2124" w:firstLine="6"/>
      <w:jc w:val="both"/>
    </w:pPr>
    <w:rPr>
      <w:rFonts w:ascii="Garamond" w:hAnsi="Garamond"/>
      <w:sz w:val="24"/>
    </w:rPr>
  </w:style>
  <w:style w:type="character" w:customStyle="1" w:styleId="Recuodecorpodetexto2Char1">
    <w:name w:val="Recuo de corpo de texto 2 Char1"/>
    <w:link w:val="Recuodecorpodetexto2"/>
    <w:semiHidden/>
    <w:locked/>
    <w:rsid w:val="00FD030C"/>
    <w:rPr>
      <w:rFonts w:ascii="Garamond" w:eastAsia="Times New Roman" w:hAnsi="Garamond" w:cs="Times New Roman"/>
      <w:sz w:val="24"/>
      <w:szCs w:val="20"/>
    </w:rPr>
  </w:style>
  <w:style w:type="character" w:customStyle="1" w:styleId="Recuodecorpodetexto2Char">
    <w:name w:val="Recuo de corpo de texto 2 Char"/>
    <w:basedOn w:val="Fontepargpadro"/>
    <w:link w:val="Recuodecorpodetexto2"/>
    <w:semiHidden/>
    <w:rsid w:val="00FD030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FD030C"/>
    <w:pPr>
      <w:ind w:left="709"/>
      <w:jc w:val="both"/>
    </w:pPr>
    <w:rPr>
      <w:rFonts w:ascii="AmerType Md BT" w:hAnsi="AmerType Md BT"/>
      <w:sz w:val="24"/>
    </w:rPr>
  </w:style>
  <w:style w:type="character" w:customStyle="1" w:styleId="Recuodecorpodetexto3Char1">
    <w:name w:val="Recuo de corpo de texto 3 Char1"/>
    <w:link w:val="Recuodecorpodetexto3"/>
    <w:semiHidden/>
    <w:locked/>
    <w:rsid w:val="00FD030C"/>
    <w:rPr>
      <w:rFonts w:ascii="AmerType Md BT" w:eastAsia="Times New Roman" w:hAnsi="AmerType Md BT" w:cs="Times New Roman"/>
      <w:sz w:val="24"/>
      <w:szCs w:val="20"/>
    </w:rPr>
  </w:style>
  <w:style w:type="character" w:customStyle="1" w:styleId="Recuodecorpodetexto3Char">
    <w:name w:val="Recuo de corpo de texto 3 Char"/>
    <w:basedOn w:val="Fontepargpadro"/>
    <w:link w:val="Recuodecorpodetexto3"/>
    <w:semiHidden/>
    <w:rsid w:val="00FD030C"/>
    <w:rPr>
      <w:rFonts w:ascii="Times New Roman" w:eastAsia="Times New Roman" w:hAnsi="Times New Roman" w:cs="Times New Roman"/>
      <w:sz w:val="16"/>
      <w:szCs w:val="16"/>
      <w:lang w:eastAsia="pt-BR"/>
    </w:rPr>
  </w:style>
  <w:style w:type="character" w:customStyle="1" w:styleId="TextodebaloChar">
    <w:name w:val="Texto de balão Char"/>
    <w:basedOn w:val="Fontepargpadro"/>
    <w:link w:val="Textodebalo"/>
    <w:uiPriority w:val="99"/>
    <w:semiHidden/>
    <w:rsid w:val="00FD030C"/>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FD030C"/>
    <w:rPr>
      <w:rFonts w:ascii="Tahoma" w:hAnsi="Tahoma" w:cs="Tahoma"/>
      <w:sz w:val="16"/>
      <w:szCs w:val="16"/>
    </w:rPr>
  </w:style>
  <w:style w:type="paragraph" w:styleId="PargrafodaLista">
    <w:name w:val="List Paragraph"/>
    <w:basedOn w:val="Normal"/>
    <w:uiPriority w:val="34"/>
    <w:qFormat/>
    <w:rsid w:val="00FD030C"/>
    <w:pPr>
      <w:suppressAutoHyphens/>
      <w:ind w:left="720"/>
      <w:contextualSpacing/>
      <w:jc w:val="both"/>
    </w:pPr>
    <w:rPr>
      <w:rFonts w:ascii="Calibri" w:hAnsi="Calibri"/>
      <w:sz w:val="24"/>
      <w:szCs w:val="24"/>
      <w:lang w:eastAsia="en-US"/>
    </w:rPr>
  </w:style>
  <w:style w:type="character" w:styleId="Hyperlink">
    <w:name w:val="Hyperlink"/>
    <w:semiHidden/>
    <w:unhideWhenUsed/>
    <w:rsid w:val="00FD030C"/>
    <w:rPr>
      <w:color w:val="0000FF"/>
      <w:u w:val="single"/>
    </w:rPr>
  </w:style>
</w:styles>
</file>

<file path=word/webSettings.xml><?xml version="1.0" encoding="utf-8"?>
<w:webSettings xmlns:r="http://schemas.openxmlformats.org/officeDocument/2006/relationships" xmlns:w="http://schemas.openxmlformats.org/wordprocessingml/2006/main">
  <w:divs>
    <w:div w:id="114176150">
      <w:bodyDiv w:val="1"/>
      <w:marLeft w:val="0"/>
      <w:marRight w:val="0"/>
      <w:marTop w:val="0"/>
      <w:marBottom w:val="0"/>
      <w:divBdr>
        <w:top w:val="none" w:sz="0" w:space="0" w:color="auto"/>
        <w:left w:val="none" w:sz="0" w:space="0" w:color="auto"/>
        <w:bottom w:val="none" w:sz="0" w:space="0" w:color="auto"/>
        <w:right w:val="none" w:sz="0" w:space="0" w:color="auto"/>
      </w:divBdr>
    </w:div>
    <w:div w:id="5731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taterezinhaprogresso@sc.gob.br" TargetMode="External"/><Relationship Id="rId3" Type="http://schemas.openxmlformats.org/officeDocument/2006/relationships/styles" Target="styles.xml"/><Relationship Id="rId7" Type="http://schemas.openxmlformats.org/officeDocument/2006/relationships/hyperlink" Target="http://download.betha.com.br/versoesdisp.jsp?s=33&amp;rdn=0702181420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terezinhaprogresso.sc.gov.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0E304-7A9F-4896-808E-687C4116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9920</Words>
  <Characters>53571</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66</cp:revision>
  <cp:lastPrinted>2018-03-06T11:18:00Z</cp:lastPrinted>
  <dcterms:created xsi:type="dcterms:W3CDTF">2018-02-28T18:17:00Z</dcterms:created>
  <dcterms:modified xsi:type="dcterms:W3CDTF">2018-03-06T20:11:00Z</dcterms:modified>
</cp:coreProperties>
</file>