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31" w:rsidRDefault="00640E31" w:rsidP="00640E3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PROCESSO LICITATÓRIO Nº. 21/2017</w:t>
      </w:r>
    </w:p>
    <w:p w:rsidR="00640E31" w:rsidRDefault="00640E31" w:rsidP="0064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DISPENSA POR JUSTIFICATIVA Nº. 05/2017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Times New Roman" w:eastAsia="Times New Roman" w:hAnsi="Times New Roman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 xml:space="preserve">Contratação de empresa para execução de revigorarão de fachada da Unidade Básica de Saúde 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  <w:t>, com fulcro no artigo 24, inciso I, da Lei n</w:t>
      </w:r>
      <w:r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8.666/93, e em consonância com o Parecer Jurídico acostado aos autos, exigência do art.38, inciso VI, do mesmo diploma legal.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NOME DO CREDOR: </w:t>
      </w:r>
      <w:fldSimple w:instr=" DOCVARIABLE &quot;Nom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CONSTRUTORA FIEL EIRELI - ME</w:t>
        </w:r>
      </w:fldSimple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CNPJ: </w:t>
      </w:r>
      <w:fldSimple w:instr=" DOCVARIABLE &quot;CNPJ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17.497.061/0001-09</w:t>
        </w:r>
      </w:fldSimple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ENDEREÇO: </w:t>
      </w:r>
      <w:fldSimple w:instr=" DOCVARIABLE &quot;Endereco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 xml:space="preserve">Rua São Luiz, 3737 - 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Cidad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Pinhalzinho</w:t>
        </w:r>
      </w:fldSimple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VALOR: R$ </w:t>
      </w:r>
      <w:fldSimple w:instr=" DOCVARIABLE &quot;ValorTotalProcess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9.813,52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ValorTotalProcessoExtens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(nove mil oitocentos e treze reais e cinqüenta e dois centavos)</w:t>
        </w:r>
      </w:fldSimple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640E31" w:rsidRDefault="0097692F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Cidade&quot; \* MERGEFORMAT ">
        <w:r w:rsidR="00640E3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 w:rsidR="00640E31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DataHomologacao&quot; \* MERGEFORMAT ">
        <w:r w:rsidR="00640E3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27/11/2017</w:t>
        </w:r>
      </w:fldSimple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640E31" w:rsidRDefault="00640E31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640E31" w:rsidRDefault="0097692F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 w:rsidR="00640E3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640E31" w:rsidRDefault="0097692F" w:rsidP="0064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CargoTitular&quot; \* MERGEFORMAT ">
        <w:r w:rsidR="00640E3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640E31" w:rsidRDefault="00640E31" w:rsidP="00640E31">
      <w:pPr>
        <w:jc w:val="both"/>
        <w:rPr>
          <w:rFonts w:ascii="Times New Roman" w:hAnsi="Times New Roman"/>
          <w:sz w:val="24"/>
          <w:szCs w:val="24"/>
        </w:rPr>
      </w:pPr>
    </w:p>
    <w:p w:rsidR="00AE1E35" w:rsidRDefault="00AE1E35"/>
    <w:sectPr w:rsidR="00AE1E35" w:rsidSect="00AE1E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D8" w:rsidRDefault="00FD57D8" w:rsidP="00640E31">
      <w:pPr>
        <w:spacing w:after="0" w:line="240" w:lineRule="auto"/>
      </w:pPr>
      <w:r>
        <w:separator/>
      </w:r>
    </w:p>
  </w:endnote>
  <w:endnote w:type="continuationSeparator" w:id="0">
    <w:p w:rsidR="00FD57D8" w:rsidRDefault="00FD57D8" w:rsidP="0064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D8" w:rsidRDefault="00FD57D8" w:rsidP="00640E31">
      <w:pPr>
        <w:spacing w:after="0" w:line="240" w:lineRule="auto"/>
      </w:pPr>
      <w:r>
        <w:separator/>
      </w:r>
    </w:p>
  </w:footnote>
  <w:footnote w:type="continuationSeparator" w:id="0">
    <w:p w:rsidR="00FD57D8" w:rsidRDefault="00FD57D8" w:rsidP="0064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31" w:rsidRDefault="00640E31">
    <w:pPr>
      <w:pStyle w:val="Cabealho"/>
    </w:pPr>
  </w:p>
  <w:p w:rsidR="00640E31" w:rsidRDefault="00640E31">
    <w:pPr>
      <w:pStyle w:val="Cabealho"/>
    </w:pPr>
  </w:p>
  <w:p w:rsidR="00640E31" w:rsidRDefault="00640E31">
    <w:pPr>
      <w:pStyle w:val="Cabealho"/>
    </w:pPr>
  </w:p>
  <w:p w:rsidR="00640E31" w:rsidRDefault="00640E31">
    <w:pPr>
      <w:pStyle w:val="Cabealho"/>
    </w:pPr>
  </w:p>
  <w:p w:rsidR="00640E31" w:rsidRDefault="00640E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E31"/>
    <w:rsid w:val="001F2585"/>
    <w:rsid w:val="005A7E94"/>
    <w:rsid w:val="00640E31"/>
    <w:rsid w:val="0097692F"/>
    <w:rsid w:val="00A442D0"/>
    <w:rsid w:val="00AE1E35"/>
    <w:rsid w:val="00FD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0E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4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0E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2017-11-27T15:04:00Z</cp:lastPrinted>
  <dcterms:created xsi:type="dcterms:W3CDTF">2017-11-24T18:06:00Z</dcterms:created>
  <dcterms:modified xsi:type="dcterms:W3CDTF">2017-11-27T15:13:00Z</dcterms:modified>
</cp:coreProperties>
</file>