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0" w:rsidRDefault="000C4290" w:rsidP="000C429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PROCESSO LICITATÓRIO Nº. 70/2017</w:t>
      </w: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ab/>
        <w:t xml:space="preserve">   DISPENSA POR JUSTIFICATIVA Nº. 13/2017</w:t>
      </w: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>
        <w:rPr>
          <w:rFonts w:ascii="Times New Roman" w:eastAsia="Times New Roman" w:hAnsi="Times New Roman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Aquisição de licença de antivírus para manutenção de computadores do Centro Administrativo Municipal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RUBERT - INFORMATICA LTDA. - EPP</w:t>
        </w:r>
      </w:fldSimple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11886144000103</w:t>
        </w:r>
      </w:fldSimple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 xml:space="preserve">R HERCULANO H. ZANUZZO, 783 - SALA 02 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</w:t>
      </w: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Cidade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Seara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– SANTA CATARINA</w:t>
      </w: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VALOR: R$ </w:t>
      </w:r>
      <w:fldSimple w:instr=" DOCVARIABLE &quot;ValorTotalProcess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2.550,00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(dois mil quinhentos e cinqüenta reais)</w:t>
        </w:r>
      </w:fldSimple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0C4290" w:rsidRDefault="000C4290" w:rsidP="000C429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18/08/2017</w:t>
        </w:r>
      </w:fldSimple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0C4290" w:rsidRDefault="000C4290" w:rsidP="000C42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0C4290" w:rsidRDefault="000C4290" w:rsidP="000C429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  _______________________</w:t>
      </w:r>
    </w:p>
    <w:p w:rsidR="000C4290" w:rsidRDefault="000C4290" w:rsidP="000C429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         </w:t>
      </w:r>
      <w:fldSimple w:instr=" DOCVARIABLE &quot;NomeTitular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0C4290" w:rsidRDefault="000C4290" w:rsidP="000C4290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     </w:t>
      </w:r>
      <w:fldSimple w:instr=" DOCVARIABLE &quot;CargoTitular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0C4290" w:rsidRDefault="000C4290" w:rsidP="000C4290">
      <w:pPr>
        <w:jc w:val="both"/>
        <w:rPr>
          <w:rFonts w:ascii="Times New Roman" w:hAnsi="Times New Roman"/>
          <w:sz w:val="24"/>
          <w:szCs w:val="24"/>
        </w:rPr>
      </w:pPr>
    </w:p>
    <w:p w:rsidR="007300B8" w:rsidRDefault="007300B8" w:rsidP="000C4290">
      <w:pPr>
        <w:jc w:val="both"/>
      </w:pPr>
    </w:p>
    <w:sectPr w:rsidR="007300B8" w:rsidSect="00730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51" w:rsidRDefault="00765751" w:rsidP="000C4290">
      <w:pPr>
        <w:spacing w:after="0" w:line="240" w:lineRule="auto"/>
      </w:pPr>
      <w:r>
        <w:separator/>
      </w:r>
    </w:p>
  </w:endnote>
  <w:endnote w:type="continuationSeparator" w:id="0">
    <w:p w:rsidR="00765751" w:rsidRDefault="00765751" w:rsidP="000C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90" w:rsidRDefault="000C429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2471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0C4290" w:rsidRDefault="000C429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4290" w:rsidRDefault="000C429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90" w:rsidRDefault="000C42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51" w:rsidRDefault="00765751" w:rsidP="000C4290">
      <w:pPr>
        <w:spacing w:after="0" w:line="240" w:lineRule="auto"/>
      </w:pPr>
      <w:r>
        <w:separator/>
      </w:r>
    </w:p>
  </w:footnote>
  <w:footnote w:type="continuationSeparator" w:id="0">
    <w:p w:rsidR="00765751" w:rsidRDefault="00765751" w:rsidP="000C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90" w:rsidRDefault="000C429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90" w:rsidRDefault="000C4290">
    <w:pPr>
      <w:pStyle w:val="Cabealho"/>
    </w:pPr>
  </w:p>
  <w:p w:rsidR="000C4290" w:rsidRDefault="000C4290">
    <w:pPr>
      <w:pStyle w:val="Cabealho"/>
    </w:pPr>
  </w:p>
  <w:p w:rsidR="000C4290" w:rsidRDefault="000C4290">
    <w:pPr>
      <w:pStyle w:val="Cabealho"/>
    </w:pPr>
  </w:p>
  <w:p w:rsidR="000C4290" w:rsidRDefault="000C4290">
    <w:pPr>
      <w:pStyle w:val="Cabealho"/>
    </w:pPr>
  </w:p>
  <w:p w:rsidR="000C4290" w:rsidRDefault="000C4290">
    <w:pPr>
      <w:pStyle w:val="Cabealho"/>
    </w:pPr>
  </w:p>
  <w:p w:rsidR="000C4290" w:rsidRDefault="000C4290">
    <w:pPr>
      <w:pStyle w:val="Cabealho"/>
    </w:pPr>
  </w:p>
  <w:p w:rsidR="000C4290" w:rsidRDefault="000C4290">
    <w:pPr>
      <w:pStyle w:val="Cabealho"/>
    </w:pPr>
  </w:p>
  <w:p w:rsidR="000C4290" w:rsidRDefault="000C429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90" w:rsidRDefault="000C42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90"/>
    <w:rsid w:val="000C4290"/>
    <w:rsid w:val="007300B8"/>
    <w:rsid w:val="007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4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429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4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2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2017-08-21T16:00:00Z</cp:lastPrinted>
  <dcterms:created xsi:type="dcterms:W3CDTF">2017-08-21T15:59:00Z</dcterms:created>
  <dcterms:modified xsi:type="dcterms:W3CDTF">2017-08-21T16:03:00Z</dcterms:modified>
</cp:coreProperties>
</file>