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C27E" w14:textId="77777777" w:rsidR="001F24E2" w:rsidRDefault="001F24E2" w:rsidP="007167D5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0E8099D" w14:textId="77777777" w:rsidR="001F24E2" w:rsidRDefault="001F24E2" w:rsidP="007167D5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6AA166B9" w14:textId="77777777" w:rsidR="001F24E2" w:rsidRDefault="001F24E2" w:rsidP="007167D5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1809709" w14:textId="70C5AD97" w:rsidR="00D834E6" w:rsidRPr="007167D5" w:rsidRDefault="008C36A8" w:rsidP="007167D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b/>
          <w:sz w:val="24"/>
          <w:szCs w:val="24"/>
        </w:rPr>
        <w:t>RESOLUÇÃO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B401F">
        <w:rPr>
          <w:rFonts w:ascii="Bookman Old Style" w:hAnsi="Bookman Old Style" w:cs="Arial"/>
          <w:b/>
          <w:sz w:val="24"/>
          <w:szCs w:val="24"/>
        </w:rPr>
        <w:t>00</w:t>
      </w:r>
      <w:r w:rsidR="001F24E2">
        <w:rPr>
          <w:rFonts w:ascii="Bookman Old Style" w:hAnsi="Bookman Old Style" w:cs="Arial"/>
          <w:b/>
          <w:sz w:val="24"/>
          <w:szCs w:val="24"/>
        </w:rPr>
        <w:t>5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</w:t>
      </w:r>
      <w:r w:rsidR="006B401F">
        <w:rPr>
          <w:rFonts w:ascii="Bookman Old Style" w:hAnsi="Bookman Old Style" w:cs="Arial"/>
          <w:b/>
          <w:sz w:val="24"/>
          <w:szCs w:val="24"/>
        </w:rPr>
        <w:t>202</w:t>
      </w:r>
      <w:r w:rsidR="00124998">
        <w:rPr>
          <w:rFonts w:ascii="Bookman Old Style" w:hAnsi="Bookman Old Style" w:cs="Arial"/>
          <w:b/>
          <w:sz w:val="24"/>
          <w:szCs w:val="24"/>
        </w:rPr>
        <w:t>1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/CMDCA</w:t>
      </w:r>
    </w:p>
    <w:p w14:paraId="5D2F09D6" w14:textId="3463CDED" w:rsidR="00B03671" w:rsidRDefault="00B03671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14:paraId="73DFCD58" w14:textId="77777777" w:rsidR="00EC4682" w:rsidRPr="007167D5" w:rsidRDefault="00EC4682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14:paraId="70994136" w14:textId="532327AC" w:rsidR="009E5E70" w:rsidRPr="003B2693" w:rsidRDefault="001F24E2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Declara inabilitada candidata inscrita para vaga complementar do Conselho Tutelar do Município de Santa Terezinha do Progresso – SC, e dá outras providências</w:t>
      </w:r>
      <w:r w:rsidR="00B03671" w:rsidRPr="003B2693">
        <w:rPr>
          <w:rFonts w:ascii="Bookman Old Style" w:hAnsi="Bookman Old Style" w:cs="Arial"/>
          <w:b/>
          <w:bCs/>
          <w:sz w:val="24"/>
          <w:szCs w:val="24"/>
        </w:rPr>
        <w:t>.</w:t>
      </w:r>
    </w:p>
    <w:p w14:paraId="4267B917" w14:textId="06B5D19F" w:rsidR="009E5E70" w:rsidRDefault="009E5E70" w:rsidP="007167D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83775F7" w14:textId="77777777" w:rsidR="001F24E2" w:rsidRPr="007167D5" w:rsidRDefault="001F24E2" w:rsidP="007167D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0348697" w14:textId="77777777" w:rsidR="008C36A8" w:rsidRPr="007167D5" w:rsidRDefault="00F05B5D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O Conselho Municipal dos Direitos da Criança e do Adolescente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</w:t>
      </w:r>
      <w:r w:rsidRPr="007167D5">
        <w:rPr>
          <w:rFonts w:ascii="Bookman Old Style" w:hAnsi="Bookman Old Style" w:cs="Arial"/>
          <w:sz w:val="24"/>
          <w:szCs w:val="24"/>
        </w:rPr>
        <w:t>, no uso de suas atribuições legais, considerando o disposto na Lei Federal 8.069/1990 (Estatuto da Criança e do Adolescente), n</w:t>
      </w:r>
      <w:r w:rsidR="00D63070" w:rsidRPr="007167D5">
        <w:rPr>
          <w:rFonts w:ascii="Bookman Old Style" w:hAnsi="Bookman Old Style" w:cs="Arial"/>
          <w:sz w:val="24"/>
          <w:szCs w:val="24"/>
        </w:rPr>
        <w:t>a Resolução Conanda 170/2014</w:t>
      </w:r>
      <w:r w:rsidRPr="007167D5">
        <w:rPr>
          <w:rFonts w:ascii="Bookman Old Style" w:hAnsi="Bookman Old Style" w:cs="Arial"/>
          <w:sz w:val="24"/>
          <w:szCs w:val="24"/>
        </w:rPr>
        <w:t xml:space="preserve"> e na Lei Municipal </w:t>
      </w:r>
      <w:r w:rsidR="00B03671" w:rsidRPr="007167D5">
        <w:rPr>
          <w:rFonts w:ascii="Bookman Old Style" w:hAnsi="Bookman Old Style" w:cs="Arial"/>
          <w:sz w:val="24"/>
          <w:szCs w:val="24"/>
        </w:rPr>
        <w:t>1.415/2019</w:t>
      </w:r>
      <w:r w:rsidR="008C36A8" w:rsidRPr="007167D5">
        <w:rPr>
          <w:rFonts w:ascii="Bookman Old Style" w:hAnsi="Bookman Old Style" w:cs="Arial"/>
          <w:sz w:val="24"/>
          <w:szCs w:val="24"/>
        </w:rPr>
        <w:t>;</w:t>
      </w:r>
    </w:p>
    <w:p w14:paraId="1A1C2387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180FEA23" w14:textId="58929A8E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o Edital 01/2021 de Eleição Complementar para os Membros do Conselho Tutelar deste Município de Santa Terezinha do Progresso;</w:t>
      </w:r>
    </w:p>
    <w:p w14:paraId="0B402E67" w14:textId="36A7401F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deliberações atribuídas à Comissão Eleitoral responsável pela eleição complementar constante da Resolução CMDCA 01/2021;</w:t>
      </w:r>
    </w:p>
    <w:p w14:paraId="4953B9C8" w14:textId="768DA0EC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1F24E2">
        <w:rPr>
          <w:rFonts w:ascii="Bookman Old Style" w:hAnsi="Bookman Old Style" w:cs="Arial"/>
          <w:sz w:val="24"/>
          <w:szCs w:val="24"/>
        </w:rPr>
        <w:t xml:space="preserve">O </w:t>
      </w:r>
      <w:proofErr w:type="spellStart"/>
      <w:r w:rsidR="001F24E2">
        <w:rPr>
          <w:rFonts w:ascii="Bookman Old Style" w:hAnsi="Bookman Old Style" w:cs="Arial"/>
          <w:sz w:val="24"/>
          <w:szCs w:val="24"/>
        </w:rPr>
        <w:t>ítem</w:t>
      </w:r>
      <w:proofErr w:type="spellEnd"/>
      <w:r w:rsidR="001F24E2">
        <w:rPr>
          <w:rFonts w:ascii="Bookman Old Style" w:hAnsi="Bookman Old Style" w:cs="Arial"/>
          <w:sz w:val="24"/>
          <w:szCs w:val="24"/>
        </w:rPr>
        <w:t xml:space="preserve"> 2.2 do Edital 01/2021 CMDCA;</w:t>
      </w:r>
    </w:p>
    <w:p w14:paraId="74ACFC7B" w14:textId="43180E7E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1F24E2">
        <w:rPr>
          <w:rFonts w:ascii="Bookman Old Style" w:hAnsi="Bookman Old Style" w:cs="Arial"/>
          <w:sz w:val="24"/>
          <w:szCs w:val="24"/>
        </w:rPr>
        <w:t>o não comparecimento da candidata no curso de capacitação promovido nos dias 11 e 12 de junho, tão pouco na prova de conhecimentos específicos marcada para o dia 13 de junho e;</w:t>
      </w:r>
    </w:p>
    <w:p w14:paraId="36EC5F67" w14:textId="41011DA2" w:rsidR="001F24E2" w:rsidRDefault="001F24E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1F24E2">
        <w:rPr>
          <w:rFonts w:ascii="Bookman Old Style" w:hAnsi="Bookman Old Style" w:cs="Arial"/>
          <w:b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A Ata da Comissão Eleitoral 05/2021 CMDCA</w:t>
      </w:r>
    </w:p>
    <w:p w14:paraId="0AFFD3AA" w14:textId="0CF0CBC6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CC60FCC" w14:textId="77777777" w:rsidR="001F24E2" w:rsidRDefault="001F24E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448BAF42" w14:textId="0CDEBF57" w:rsidR="008C36A8" w:rsidRPr="007340FB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RESOLVE</w:t>
      </w:r>
    </w:p>
    <w:p w14:paraId="3DCF602D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57A97916" w14:textId="09A675D1" w:rsidR="009E5E70" w:rsidRDefault="008C36A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b/>
          <w:i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Art. 1º. </w:t>
      </w:r>
      <w:r w:rsidR="00EC4682">
        <w:rPr>
          <w:rFonts w:ascii="Bookman Old Style" w:hAnsi="Bookman Old Style" w:cs="Arial"/>
          <w:sz w:val="24"/>
          <w:szCs w:val="24"/>
        </w:rPr>
        <w:t xml:space="preserve">Fica </w:t>
      </w:r>
      <w:r w:rsidR="00DB403B">
        <w:rPr>
          <w:rFonts w:ascii="Bookman Old Style" w:hAnsi="Bookman Old Style" w:cs="Arial"/>
          <w:sz w:val="24"/>
          <w:szCs w:val="24"/>
        </w:rPr>
        <w:t xml:space="preserve">inabilitada para a eleição complementar do Conselho Tutelar de Santa Terezinha do Progresso a Sra. LAUDELINA JULIO DOS SANTOS, por não atender especificações contidas no item 2.2 do Edital 01/2021 CMDCA, a saber: deixar de comparecer em curso de capacitação e aplicação de prova eliminatória: </w:t>
      </w:r>
      <w:r w:rsidR="00DB403B" w:rsidRPr="00DB403B">
        <w:rPr>
          <w:rFonts w:ascii="Bookman Old Style" w:hAnsi="Bookman Old Style" w:cs="Arial"/>
          <w:b/>
          <w:sz w:val="24"/>
          <w:szCs w:val="24"/>
        </w:rPr>
        <w:t xml:space="preserve">“2.2 </w:t>
      </w:r>
      <w:r w:rsidR="00DB403B">
        <w:rPr>
          <w:rFonts w:ascii="Bookman Old Style" w:hAnsi="Bookman Old Style" w:cs="Arial"/>
          <w:b/>
          <w:i/>
          <w:sz w:val="24"/>
          <w:szCs w:val="24"/>
        </w:rPr>
        <w:t>O Processo de escolha SUPLEMENTAR dos membros do Conselho Tutelar seguirá as etapas abaixo”:</w:t>
      </w:r>
    </w:p>
    <w:p w14:paraId="2EF8942A" w14:textId="1BD64744" w:rsidR="00DB403B" w:rsidRPr="00DB403B" w:rsidRDefault="00DB403B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i/>
          <w:sz w:val="24"/>
          <w:szCs w:val="24"/>
        </w:rPr>
      </w:pPr>
      <w:r w:rsidRPr="00DB403B">
        <w:rPr>
          <w:rFonts w:ascii="Bookman Old Style" w:hAnsi="Bookman Old Style" w:cs="Arial"/>
          <w:i/>
          <w:sz w:val="24"/>
          <w:szCs w:val="24"/>
        </w:rPr>
        <w:t>I - ...........</w:t>
      </w:r>
    </w:p>
    <w:p w14:paraId="280DDEFB" w14:textId="7230044F" w:rsidR="00DB403B" w:rsidRPr="00DB403B" w:rsidRDefault="00DB403B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i/>
          <w:sz w:val="24"/>
          <w:szCs w:val="24"/>
        </w:rPr>
      </w:pPr>
      <w:r w:rsidRPr="00DB403B">
        <w:rPr>
          <w:rFonts w:ascii="Bookman Old Style" w:hAnsi="Bookman Old Style" w:cs="Arial"/>
          <w:i/>
          <w:sz w:val="24"/>
          <w:szCs w:val="24"/>
        </w:rPr>
        <w:t>II – Capacitação e aplicação de prova de conhecimentos específicos de caráter eliminatório;</w:t>
      </w:r>
    </w:p>
    <w:p w14:paraId="4B4965F5" w14:textId="59D93EFF" w:rsidR="007340FB" w:rsidRDefault="007340FB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7E52920D" w14:textId="369B690A" w:rsidR="007340FB" w:rsidRDefault="007340FB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Art. 2º. Fica à Comissão Eleitoral Especial </w:t>
      </w:r>
      <w:r w:rsidR="00E637A5">
        <w:rPr>
          <w:rFonts w:ascii="Bookman Old Style" w:hAnsi="Bookman Old Style" w:cs="Arial"/>
          <w:sz w:val="24"/>
          <w:szCs w:val="24"/>
        </w:rPr>
        <w:t xml:space="preserve">autorizada a comunicar ao presidente do CMDCA, ao Ministério Público, à justiça eleitoral, à </w:t>
      </w:r>
      <w:r w:rsidR="00E637A5">
        <w:rPr>
          <w:rFonts w:ascii="Bookman Old Style" w:hAnsi="Bookman Old Style" w:cs="Arial"/>
          <w:sz w:val="24"/>
          <w:szCs w:val="24"/>
        </w:rPr>
        <w:lastRenderedPageBreak/>
        <w:t>candidata ora declarada inabilitada e aos demais órgãos e pessoas vinculadas ao referido processo eleitoral, a extinção do mesmo por não haver candidatos habilitados para o processo.</w:t>
      </w:r>
    </w:p>
    <w:p w14:paraId="5D734DEC" w14:textId="77777777" w:rsidR="004C2CFB" w:rsidRPr="007167D5" w:rsidRDefault="004C2CFB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194205C5" w14:textId="77777777" w:rsidR="00FD6C75" w:rsidRPr="007167D5" w:rsidRDefault="00FD6C75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A536374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14E42372" w14:textId="5B9DA020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E637A5">
        <w:rPr>
          <w:rFonts w:ascii="Bookman Old Style" w:hAnsi="Bookman Old Style" w:cs="Arial"/>
          <w:sz w:val="24"/>
          <w:szCs w:val="24"/>
        </w:rPr>
        <w:t>17 de Junho</w:t>
      </w:r>
      <w:r w:rsidR="006B401F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6B401F">
        <w:rPr>
          <w:rFonts w:ascii="Bookman Old Style" w:hAnsi="Bookman Old Style" w:cs="Arial"/>
          <w:sz w:val="24"/>
          <w:szCs w:val="24"/>
        </w:rPr>
        <w:t>de</w:t>
      </w:r>
      <w:proofErr w:type="spellEnd"/>
      <w:r w:rsidR="006B401F">
        <w:rPr>
          <w:rFonts w:ascii="Bookman Old Style" w:hAnsi="Bookman Old Style" w:cs="Arial"/>
          <w:sz w:val="24"/>
          <w:szCs w:val="24"/>
        </w:rPr>
        <w:t xml:space="preserve"> 202</w:t>
      </w:r>
      <w:r w:rsidR="00E637A5">
        <w:rPr>
          <w:rFonts w:ascii="Bookman Old Style" w:hAnsi="Bookman Old Style" w:cs="Arial"/>
          <w:sz w:val="24"/>
          <w:szCs w:val="24"/>
        </w:rPr>
        <w:t>1</w:t>
      </w:r>
      <w:bookmarkStart w:id="0" w:name="_GoBack"/>
      <w:bookmarkEnd w:id="0"/>
      <w:r w:rsidRPr="007167D5">
        <w:rPr>
          <w:rFonts w:ascii="Bookman Old Style" w:hAnsi="Bookman Old Style" w:cs="Arial"/>
          <w:sz w:val="24"/>
          <w:szCs w:val="24"/>
        </w:rPr>
        <w:t>.</w:t>
      </w:r>
    </w:p>
    <w:p w14:paraId="3B03138E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4E69F450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F308DD4" w14:textId="00120582" w:rsidR="00FD6C75" w:rsidRPr="002100C8" w:rsidRDefault="00124998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Eroni Allebrandt</w:t>
      </w:r>
    </w:p>
    <w:p w14:paraId="54BDC772" w14:textId="77777777" w:rsidR="00FD6C75" w:rsidRPr="002100C8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Presidente do Conselho Municipal dos</w:t>
      </w:r>
    </w:p>
    <w:p w14:paraId="0F993A8E" w14:textId="77777777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Direitos da Criança e do Adolescente</w:t>
      </w:r>
    </w:p>
    <w:sectPr w:rsidR="00FD6C75" w:rsidRPr="007167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9D70B" w14:textId="77777777" w:rsidR="00F21672" w:rsidRDefault="00F21672" w:rsidP="00022B94">
      <w:pPr>
        <w:spacing w:after="0" w:line="240" w:lineRule="auto"/>
      </w:pPr>
      <w:r>
        <w:separator/>
      </w:r>
    </w:p>
  </w:endnote>
  <w:endnote w:type="continuationSeparator" w:id="0">
    <w:p w14:paraId="57FF7E65" w14:textId="77777777" w:rsidR="00F21672" w:rsidRDefault="00F21672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2CAE8" w14:textId="77777777" w:rsidR="00F21672" w:rsidRDefault="00F21672" w:rsidP="00022B94">
      <w:pPr>
        <w:spacing w:after="0" w:line="240" w:lineRule="auto"/>
      </w:pPr>
      <w:r>
        <w:separator/>
      </w:r>
    </w:p>
  </w:footnote>
  <w:footnote w:type="continuationSeparator" w:id="0">
    <w:p w14:paraId="29ACB520" w14:textId="77777777" w:rsidR="00F21672" w:rsidRDefault="00F21672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98C0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60288" behindDoc="1" locked="0" layoutInCell="1" allowOverlap="1" wp14:anchorId="7E1C1E01" wp14:editId="17B808BF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56B"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9264" behindDoc="1" locked="0" layoutInCell="1" allowOverlap="1" wp14:anchorId="0A344EF2" wp14:editId="13C55F4D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6"/>
        <w:szCs w:val="36"/>
      </w:rPr>
      <w:t xml:space="preserve">                             </w:t>
    </w:r>
    <w:r w:rsidRPr="00D850BD">
      <w:rPr>
        <w:rFonts w:ascii="Times New Roman" w:hAnsi="Times New Roman" w:cs="Times New Roman"/>
        <w:b/>
        <w:sz w:val="28"/>
        <w:szCs w:val="28"/>
      </w:rPr>
      <w:t xml:space="preserve">CONSELHO MUNICIPAL DOS </w:t>
    </w:r>
  </w:p>
  <w:p w14:paraId="50F6E334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32"/>
        <w:szCs w:val="32"/>
      </w:rPr>
    </w:pPr>
    <w:r w:rsidRPr="00D850BD">
      <w:rPr>
        <w:rFonts w:ascii="Times New Roman" w:hAnsi="Times New Roman" w:cs="Times New Roman"/>
        <w:b/>
        <w:sz w:val="28"/>
        <w:szCs w:val="28"/>
      </w:rPr>
      <w:t xml:space="preserve">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</w:t>
    </w:r>
    <w:r w:rsidRPr="00D850BD">
      <w:rPr>
        <w:rFonts w:ascii="Times New Roman" w:hAnsi="Times New Roman" w:cs="Times New Roman"/>
        <w:b/>
        <w:sz w:val="28"/>
        <w:szCs w:val="28"/>
      </w:rPr>
      <w:t>DIREITOS DA CRIANÇA E ADOLESCENTE</w:t>
    </w:r>
  </w:p>
  <w:p w14:paraId="2A77197C" w14:textId="77777777" w:rsidR="002100C8" w:rsidRPr="008B756B" w:rsidRDefault="002100C8" w:rsidP="002100C8">
    <w:pPr>
      <w:pStyle w:val="Cabealho"/>
      <w:rPr>
        <w:rFonts w:ascii="Times New Roman" w:hAnsi="Times New Roman" w:cs="Times New Roman"/>
        <w:b/>
        <w:sz w:val="24"/>
        <w:szCs w:val="24"/>
      </w:rPr>
    </w:pPr>
    <w:r w:rsidRPr="008B756B">
      <w:rPr>
        <w:rFonts w:ascii="Times New Roman" w:hAnsi="Times New Roman" w:cs="Times New Roman"/>
        <w:b/>
        <w:sz w:val="24"/>
        <w:szCs w:val="24"/>
      </w:rPr>
      <w:t xml:space="preserve">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</w:t>
    </w:r>
    <w:r w:rsidRPr="008B756B">
      <w:rPr>
        <w:rFonts w:ascii="Times New Roman" w:hAnsi="Times New Roman" w:cs="Times New Roman"/>
        <w:b/>
        <w:sz w:val="24"/>
        <w:szCs w:val="24"/>
      </w:rPr>
      <w:t>DE SANTA TEREZINHA DO PROGRESSO – SC</w:t>
    </w:r>
  </w:p>
  <w:p w14:paraId="36196A7C" w14:textId="77777777" w:rsidR="002100C8" w:rsidRDefault="002100C8">
    <w:pPr>
      <w:pStyle w:val="Cabealho"/>
    </w:pPr>
  </w:p>
  <w:p w14:paraId="0816F8FB" w14:textId="77777777" w:rsidR="002100C8" w:rsidRDefault="002100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62F4882"/>
    <w:multiLevelType w:val="hybridMultilevel"/>
    <w:tmpl w:val="E8025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0A2E"/>
    <w:multiLevelType w:val="hybridMultilevel"/>
    <w:tmpl w:val="918E6054"/>
    <w:lvl w:ilvl="0" w:tplc="2C4E35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20D02"/>
    <w:rsid w:val="00022AA8"/>
    <w:rsid w:val="00022B94"/>
    <w:rsid w:val="000362C2"/>
    <w:rsid w:val="00036342"/>
    <w:rsid w:val="00047FCB"/>
    <w:rsid w:val="00056E35"/>
    <w:rsid w:val="00074DC4"/>
    <w:rsid w:val="000B1812"/>
    <w:rsid w:val="000E3D1E"/>
    <w:rsid w:val="000E6C83"/>
    <w:rsid w:val="00111C21"/>
    <w:rsid w:val="00117DA2"/>
    <w:rsid w:val="0012154F"/>
    <w:rsid w:val="00124998"/>
    <w:rsid w:val="00146F6C"/>
    <w:rsid w:val="00152740"/>
    <w:rsid w:val="00153FF2"/>
    <w:rsid w:val="00174523"/>
    <w:rsid w:val="001B0DBC"/>
    <w:rsid w:val="001D39C0"/>
    <w:rsid w:val="001F24E2"/>
    <w:rsid w:val="0020060C"/>
    <w:rsid w:val="0020091E"/>
    <w:rsid w:val="002100C8"/>
    <w:rsid w:val="00216C8F"/>
    <w:rsid w:val="002A033B"/>
    <w:rsid w:val="002A7FAF"/>
    <w:rsid w:val="002C54B7"/>
    <w:rsid w:val="0030293E"/>
    <w:rsid w:val="00306EA0"/>
    <w:rsid w:val="00317EE6"/>
    <w:rsid w:val="00364B2B"/>
    <w:rsid w:val="00380E92"/>
    <w:rsid w:val="003A4AFB"/>
    <w:rsid w:val="003B2693"/>
    <w:rsid w:val="003E3463"/>
    <w:rsid w:val="004174E7"/>
    <w:rsid w:val="00443794"/>
    <w:rsid w:val="004646B7"/>
    <w:rsid w:val="00475840"/>
    <w:rsid w:val="004A44C9"/>
    <w:rsid w:val="004C2CFB"/>
    <w:rsid w:val="004D2144"/>
    <w:rsid w:val="004D69B8"/>
    <w:rsid w:val="004E16C5"/>
    <w:rsid w:val="00501DC4"/>
    <w:rsid w:val="005479B3"/>
    <w:rsid w:val="00594DCF"/>
    <w:rsid w:val="005C6DDE"/>
    <w:rsid w:val="005E000C"/>
    <w:rsid w:val="005E1A7E"/>
    <w:rsid w:val="006079BF"/>
    <w:rsid w:val="00612528"/>
    <w:rsid w:val="00637121"/>
    <w:rsid w:val="00640046"/>
    <w:rsid w:val="006436C2"/>
    <w:rsid w:val="006515A0"/>
    <w:rsid w:val="00665E46"/>
    <w:rsid w:val="00675798"/>
    <w:rsid w:val="006A0399"/>
    <w:rsid w:val="006A78A4"/>
    <w:rsid w:val="006B401F"/>
    <w:rsid w:val="006F5724"/>
    <w:rsid w:val="007167D5"/>
    <w:rsid w:val="00730F2A"/>
    <w:rsid w:val="007340FB"/>
    <w:rsid w:val="0077584A"/>
    <w:rsid w:val="00780998"/>
    <w:rsid w:val="00786574"/>
    <w:rsid w:val="007E099E"/>
    <w:rsid w:val="007F0E53"/>
    <w:rsid w:val="00805863"/>
    <w:rsid w:val="0081480C"/>
    <w:rsid w:val="008156F2"/>
    <w:rsid w:val="008C0E24"/>
    <w:rsid w:val="008C1798"/>
    <w:rsid w:val="008C36A8"/>
    <w:rsid w:val="00905EE8"/>
    <w:rsid w:val="0093073E"/>
    <w:rsid w:val="00942A52"/>
    <w:rsid w:val="00966799"/>
    <w:rsid w:val="00972837"/>
    <w:rsid w:val="0098506E"/>
    <w:rsid w:val="00985CDF"/>
    <w:rsid w:val="00987093"/>
    <w:rsid w:val="009A1A0F"/>
    <w:rsid w:val="009A414E"/>
    <w:rsid w:val="009D0205"/>
    <w:rsid w:val="009D3DDB"/>
    <w:rsid w:val="009D54E2"/>
    <w:rsid w:val="009E5E70"/>
    <w:rsid w:val="00A1448A"/>
    <w:rsid w:val="00A368B2"/>
    <w:rsid w:val="00A50D41"/>
    <w:rsid w:val="00A67346"/>
    <w:rsid w:val="00AA1CEE"/>
    <w:rsid w:val="00AA254B"/>
    <w:rsid w:val="00AA743A"/>
    <w:rsid w:val="00AA7E9A"/>
    <w:rsid w:val="00AC4642"/>
    <w:rsid w:val="00B03671"/>
    <w:rsid w:val="00B06F7E"/>
    <w:rsid w:val="00B55631"/>
    <w:rsid w:val="00B85DA0"/>
    <w:rsid w:val="00B96196"/>
    <w:rsid w:val="00BB445B"/>
    <w:rsid w:val="00BE4893"/>
    <w:rsid w:val="00C04DE2"/>
    <w:rsid w:val="00C63B29"/>
    <w:rsid w:val="00C85F41"/>
    <w:rsid w:val="00CC0440"/>
    <w:rsid w:val="00CD27E3"/>
    <w:rsid w:val="00CE23BC"/>
    <w:rsid w:val="00CE281F"/>
    <w:rsid w:val="00CF4DC1"/>
    <w:rsid w:val="00D16874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B403B"/>
    <w:rsid w:val="00DB545D"/>
    <w:rsid w:val="00DF28CE"/>
    <w:rsid w:val="00E3467E"/>
    <w:rsid w:val="00E34B5E"/>
    <w:rsid w:val="00E421EC"/>
    <w:rsid w:val="00E432B9"/>
    <w:rsid w:val="00E456B7"/>
    <w:rsid w:val="00E45987"/>
    <w:rsid w:val="00E5525B"/>
    <w:rsid w:val="00E637A5"/>
    <w:rsid w:val="00E7117E"/>
    <w:rsid w:val="00E8377C"/>
    <w:rsid w:val="00EA41E7"/>
    <w:rsid w:val="00EC4682"/>
    <w:rsid w:val="00EE17C2"/>
    <w:rsid w:val="00EE401F"/>
    <w:rsid w:val="00F05726"/>
    <w:rsid w:val="00F05B5D"/>
    <w:rsid w:val="00F11B72"/>
    <w:rsid w:val="00F145CC"/>
    <w:rsid w:val="00F21672"/>
    <w:rsid w:val="00F2339D"/>
    <w:rsid w:val="00F32822"/>
    <w:rsid w:val="00F45B7F"/>
    <w:rsid w:val="00F71EDD"/>
    <w:rsid w:val="00FA3B0B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0042"/>
  <w15:docId w15:val="{564DC9CB-7C4D-4B59-BA29-450CEB9F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C2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CFB"/>
    <w:pPr>
      <w:spacing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C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CFB"/>
    <w:rPr>
      <w:b/>
      <w:bCs/>
      <w:sz w:val="20"/>
      <w:szCs w:val="20"/>
    </w:rPr>
  </w:style>
  <w:style w:type="paragraph" w:styleId="NormalWeb">
    <w:name w:val="Normal (Web)"/>
    <w:basedOn w:val="Normal"/>
    <w:rsid w:val="004C2CF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adro">
    <w:name w:val="Texto padrão"/>
    <w:basedOn w:val="Normal"/>
    <w:rsid w:val="004C2CF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  <w:lang w:val="en-US" w:eastAsia="zh-CN"/>
    </w:rPr>
  </w:style>
  <w:style w:type="paragraph" w:styleId="Corpodetexto">
    <w:name w:val="Body Text"/>
    <w:basedOn w:val="Normal"/>
    <w:link w:val="CorpodetextoChar1"/>
    <w:rsid w:val="004C2CFB"/>
    <w:pPr>
      <w:suppressAutoHyphens/>
      <w:spacing w:before="120" w:after="0" w:line="240" w:lineRule="auto"/>
      <w:ind w:firstLine="1418"/>
      <w:jc w:val="both"/>
    </w:pPr>
    <w:rPr>
      <w:rFonts w:ascii="Garamond" w:eastAsia="Times New Roman" w:hAnsi="Garamond" w:cs="Garamond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4C2CFB"/>
  </w:style>
  <w:style w:type="character" w:customStyle="1" w:styleId="CorpodetextoChar1">
    <w:name w:val="Corpo de texto Char1"/>
    <w:basedOn w:val="Fontepargpadro"/>
    <w:link w:val="Corpodetexto"/>
    <w:rsid w:val="004C2CFB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4C2CFB"/>
    <w:pPr>
      <w:suppressAutoHyphens/>
      <w:spacing w:after="120" w:line="240" w:lineRule="auto"/>
      <w:jc w:val="both"/>
    </w:pPr>
    <w:rPr>
      <w:rFonts w:ascii="Footlight MT Light" w:eastAsia="Times New Roman" w:hAnsi="Footlight MT Light" w:cs="Footlight MT Light"/>
      <w:sz w:val="16"/>
      <w:szCs w:val="16"/>
      <w:lang w:eastAsia="zh-CN"/>
    </w:rPr>
  </w:style>
  <w:style w:type="paragraph" w:customStyle="1" w:styleId="Corpodotexto">
    <w:name w:val="Corpo do texto"/>
    <w:rsid w:val="004C2CFB"/>
    <w:pPr>
      <w:widowControl w:val="0"/>
      <w:suppressAutoHyphens/>
      <w:autoSpaceDE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character" w:customStyle="1" w:styleId="01char">
    <w:name w:val="01char"/>
    <w:rsid w:val="004C2CFB"/>
  </w:style>
  <w:style w:type="paragraph" w:customStyle="1" w:styleId="Normal1">
    <w:name w:val="Normal1"/>
    <w:rsid w:val="004C2CFB"/>
    <w:pPr>
      <w:jc w:val="both"/>
    </w:pPr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47FC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0C8"/>
  </w:style>
  <w:style w:type="paragraph" w:styleId="Rodap">
    <w:name w:val="footer"/>
    <w:basedOn w:val="Normal"/>
    <w:link w:val="Rodap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C279-7D2A-44B9-8162-BFBD5EAF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2</cp:revision>
  <cp:lastPrinted>2020-02-10T11:24:00Z</cp:lastPrinted>
  <dcterms:created xsi:type="dcterms:W3CDTF">2021-06-17T11:40:00Z</dcterms:created>
  <dcterms:modified xsi:type="dcterms:W3CDTF">2021-06-17T11:40:00Z</dcterms:modified>
</cp:coreProperties>
</file>