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E6" w:rsidRPr="00A04265" w:rsidRDefault="00B03671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  <w:r w:rsidRPr="00A04265">
        <w:rPr>
          <w:rFonts w:ascii="Bookman Old Style" w:hAnsi="Bookman Old Style" w:cs="Arial"/>
          <w:b/>
          <w:sz w:val="24"/>
          <w:szCs w:val="24"/>
        </w:rPr>
        <w:t>EDITAL</w:t>
      </w:r>
      <w:r w:rsidR="009E5E70" w:rsidRPr="00A04265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04265">
        <w:rPr>
          <w:rFonts w:ascii="Bookman Old Style" w:hAnsi="Bookman Old Style" w:cs="Arial"/>
          <w:b/>
          <w:sz w:val="24"/>
          <w:szCs w:val="24"/>
        </w:rPr>
        <w:t>00</w:t>
      </w:r>
      <w:r w:rsidR="008F0844">
        <w:rPr>
          <w:rFonts w:ascii="Bookman Old Style" w:hAnsi="Bookman Old Style" w:cs="Arial"/>
          <w:b/>
          <w:sz w:val="24"/>
          <w:szCs w:val="24"/>
        </w:rPr>
        <w:t>8</w:t>
      </w:r>
      <w:r w:rsidR="009E5E70" w:rsidRPr="00A04265">
        <w:rPr>
          <w:rFonts w:ascii="Bookman Old Style" w:hAnsi="Bookman Old Style" w:cs="Arial"/>
          <w:b/>
          <w:sz w:val="24"/>
          <w:szCs w:val="24"/>
        </w:rPr>
        <w:t>/</w:t>
      </w:r>
      <w:r w:rsidR="00AA254B" w:rsidRPr="00A04265">
        <w:rPr>
          <w:rFonts w:ascii="Bookman Old Style" w:hAnsi="Bookman Old Style" w:cs="Arial"/>
          <w:b/>
          <w:sz w:val="24"/>
          <w:szCs w:val="24"/>
        </w:rPr>
        <w:t>2019</w:t>
      </w:r>
      <w:r w:rsidR="009E5E70" w:rsidRPr="00A04265">
        <w:rPr>
          <w:rFonts w:ascii="Bookman Old Style" w:hAnsi="Bookman Old Style" w:cs="Arial"/>
          <w:b/>
          <w:sz w:val="24"/>
          <w:szCs w:val="24"/>
        </w:rPr>
        <w:t>/CMDCA</w:t>
      </w:r>
    </w:p>
    <w:p w:rsidR="00B03671" w:rsidRPr="00A04265" w:rsidRDefault="00B03671" w:rsidP="00A0426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:rsidR="009E5E70" w:rsidRPr="00A04265" w:rsidRDefault="006D6A6E" w:rsidP="00A0426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 xml:space="preserve">Divulga </w:t>
      </w:r>
      <w:r w:rsidR="008F0844" w:rsidRPr="00B03671">
        <w:rPr>
          <w:rFonts w:ascii="Bookman Old Style" w:hAnsi="Bookman Old Style" w:cs="Arial"/>
          <w:sz w:val="24"/>
          <w:szCs w:val="24"/>
        </w:rPr>
        <w:t>a lista dos candidatos aptos a participar da capacitação e prova</w:t>
      </w:r>
      <w:r w:rsidR="008F0844">
        <w:rPr>
          <w:rFonts w:ascii="Bookman Old Style" w:hAnsi="Bookman Old Style" w:cs="Arial"/>
          <w:sz w:val="24"/>
          <w:szCs w:val="24"/>
        </w:rPr>
        <w:t xml:space="preserve"> </w:t>
      </w:r>
      <w:r w:rsidR="007212C3" w:rsidRPr="00A04265">
        <w:rPr>
          <w:rFonts w:ascii="Bookman Old Style" w:hAnsi="Bookman Old Style" w:cs="Arial"/>
          <w:sz w:val="24"/>
          <w:szCs w:val="24"/>
        </w:rPr>
        <w:t xml:space="preserve">ao </w:t>
      </w:r>
      <w:r w:rsidR="00AA254B" w:rsidRPr="00A04265">
        <w:rPr>
          <w:rFonts w:ascii="Bookman Old Style" w:hAnsi="Bookman Old Style" w:cs="Arial"/>
          <w:sz w:val="24"/>
          <w:szCs w:val="24"/>
        </w:rPr>
        <w:t xml:space="preserve">processo de escolha dos membros do Conselho Tutelar de </w:t>
      </w:r>
      <w:r w:rsidR="00B03671" w:rsidRPr="00A04265">
        <w:rPr>
          <w:rFonts w:ascii="Bookman Old Style" w:hAnsi="Bookman Old Style" w:cs="Arial"/>
          <w:sz w:val="24"/>
          <w:szCs w:val="24"/>
        </w:rPr>
        <w:t>Santa Terezinha do Progresso</w:t>
      </w:r>
      <w:r w:rsidR="00531BAC" w:rsidRPr="00A04265">
        <w:rPr>
          <w:rFonts w:ascii="Bookman Old Style" w:hAnsi="Bookman Old Style" w:cs="Arial"/>
          <w:sz w:val="24"/>
          <w:szCs w:val="24"/>
        </w:rPr>
        <w:t xml:space="preserve">, </w:t>
      </w:r>
      <w:r w:rsidRPr="00A04265">
        <w:rPr>
          <w:rFonts w:ascii="Bookman Old Style" w:hAnsi="Bookman Old Style" w:cs="Arial"/>
          <w:sz w:val="24"/>
          <w:szCs w:val="24"/>
        </w:rPr>
        <w:t>e dá outras providências</w:t>
      </w:r>
      <w:r w:rsidR="00B03671" w:rsidRPr="00A04265">
        <w:rPr>
          <w:rFonts w:ascii="Bookman Old Style" w:hAnsi="Bookman Old Style" w:cs="Arial"/>
          <w:sz w:val="24"/>
          <w:szCs w:val="24"/>
        </w:rPr>
        <w:t>.</w:t>
      </w:r>
    </w:p>
    <w:p w:rsidR="009E5E70" w:rsidRPr="00A04265" w:rsidRDefault="009E5E70" w:rsidP="00A0426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31BAC" w:rsidRPr="00A04265" w:rsidRDefault="007212C3" w:rsidP="00A04265">
      <w:pPr>
        <w:shd w:val="clear" w:color="auto" w:fill="FFFFFF"/>
        <w:spacing w:after="0" w:line="240" w:lineRule="auto"/>
        <w:ind w:firstLine="357"/>
        <w:jc w:val="both"/>
        <w:rPr>
          <w:rFonts w:ascii="Bookman Old Style" w:hAnsi="Bookman Old Style" w:cs="Arial"/>
          <w:b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O Conselho Municipal dos Direitos da Criança e do Adolescente de Santa Terezinha do Progresso</w:t>
      </w:r>
      <w:r w:rsidR="00AC7FC5">
        <w:rPr>
          <w:rFonts w:ascii="Bookman Old Style" w:hAnsi="Bookman Old Style" w:cs="Arial"/>
          <w:sz w:val="24"/>
          <w:szCs w:val="24"/>
        </w:rPr>
        <w:t xml:space="preserve"> e a Comissão Especial Eleitoral</w:t>
      </w:r>
      <w:r w:rsidR="008F0844">
        <w:rPr>
          <w:rFonts w:ascii="Bookman Old Style" w:hAnsi="Bookman Old Style" w:cs="Arial"/>
          <w:sz w:val="24"/>
          <w:szCs w:val="24"/>
        </w:rPr>
        <w:t xml:space="preserve">, </w:t>
      </w:r>
      <w:r w:rsidR="00BE4EFE" w:rsidRPr="00A04265">
        <w:rPr>
          <w:rFonts w:ascii="Bookman Old Style" w:hAnsi="Bookman Old Style" w:cs="Arial"/>
          <w:sz w:val="24"/>
          <w:szCs w:val="24"/>
        </w:rPr>
        <w:t>n</w:t>
      </w:r>
      <w:r w:rsidR="00495A86" w:rsidRPr="00A04265">
        <w:rPr>
          <w:rFonts w:ascii="Bookman Old Style" w:hAnsi="Bookman Old Style" w:cs="Arial"/>
          <w:sz w:val="24"/>
          <w:szCs w:val="24"/>
        </w:rPr>
        <w:t xml:space="preserve">o uso de suas atribuições legais, </w:t>
      </w:r>
      <w:r w:rsidR="00A04265" w:rsidRPr="005E2CCF">
        <w:rPr>
          <w:rFonts w:ascii="Bookman Old Style" w:hAnsi="Bookman Old Style" w:cs="Arial"/>
          <w:b/>
          <w:sz w:val="24"/>
          <w:szCs w:val="24"/>
        </w:rPr>
        <w:t>RESOLVE</w:t>
      </w:r>
      <w:r w:rsidR="00531BAC" w:rsidRPr="00A04265">
        <w:rPr>
          <w:rFonts w:ascii="Bookman Old Style" w:hAnsi="Bookman Old Style" w:cs="Arial"/>
          <w:b/>
          <w:sz w:val="24"/>
          <w:szCs w:val="24"/>
        </w:rPr>
        <w:t>,</w:t>
      </w:r>
    </w:p>
    <w:p w:rsidR="009C20BE" w:rsidRPr="00A04265" w:rsidRDefault="00A04265" w:rsidP="00A04265">
      <w:pPr>
        <w:pStyle w:val="PargrafodaLista"/>
        <w:shd w:val="clear" w:color="auto" w:fill="FFFFFF"/>
        <w:spacing w:after="0" w:line="240" w:lineRule="auto"/>
        <w:ind w:left="0" w:firstLine="357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 xml:space="preserve">a) </w:t>
      </w:r>
      <w:r w:rsidR="00531BAC" w:rsidRPr="00A04265">
        <w:rPr>
          <w:rFonts w:ascii="Bookman Old Style" w:hAnsi="Bookman Old Style" w:cs="Arial"/>
          <w:sz w:val="24"/>
          <w:szCs w:val="24"/>
        </w:rPr>
        <w:t>D</w:t>
      </w:r>
      <w:r w:rsidR="006D6A6E" w:rsidRPr="00A04265">
        <w:rPr>
          <w:rFonts w:ascii="Bookman Old Style" w:hAnsi="Bookman Old Style" w:cs="Arial"/>
          <w:sz w:val="24"/>
          <w:szCs w:val="24"/>
        </w:rPr>
        <w:t xml:space="preserve">ivulgar </w:t>
      </w:r>
      <w:r w:rsidR="008F0844">
        <w:rPr>
          <w:rFonts w:ascii="Bookman Old Style" w:hAnsi="Bookman Old Style" w:cs="Arial"/>
          <w:sz w:val="24"/>
          <w:szCs w:val="24"/>
        </w:rPr>
        <w:t xml:space="preserve">a lista dos candidatos aptos a participar da capacitação e prova ao </w:t>
      </w:r>
      <w:r w:rsidR="009C20BE" w:rsidRPr="00A04265">
        <w:rPr>
          <w:rFonts w:ascii="Bookman Old Style" w:hAnsi="Bookman Old Style" w:cs="Arial"/>
          <w:sz w:val="24"/>
          <w:szCs w:val="24"/>
        </w:rPr>
        <w:t>processo de escolha dos membros do Conselho Tutelar</w:t>
      </w:r>
      <w:r w:rsidR="008F0844">
        <w:rPr>
          <w:rFonts w:ascii="Bookman Old Style" w:hAnsi="Bookman Old Style" w:cs="Arial"/>
          <w:sz w:val="24"/>
          <w:szCs w:val="24"/>
        </w:rPr>
        <w:t xml:space="preserve"> de Santa Terezinha do Progresso, </w:t>
      </w:r>
      <w:r w:rsidR="00531BAC" w:rsidRPr="00A04265">
        <w:rPr>
          <w:rFonts w:ascii="Bookman Old Style" w:hAnsi="Bookman Old Style" w:cs="Arial"/>
          <w:sz w:val="24"/>
          <w:szCs w:val="24"/>
        </w:rPr>
        <w:t>conforme se vê a seguir: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Adriane Maria Spisker.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Ana Carolina Alves de Farias Izeppi.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Clair Boneti.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Iluciane Secchi.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Inês Israel da Silva Luneburger.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Janaina Luan Da Silva Staudt.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Jaqueline Corá.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Laudelina Julia Dos Santos Bertollo.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Leidiane Salete De Oliveira.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Maristela De Vargas Bogorny.</w:t>
      </w:r>
    </w:p>
    <w:p w:rsidR="00A04265" w:rsidRPr="00A04265" w:rsidRDefault="00A04265" w:rsidP="00A04265">
      <w:pPr>
        <w:pStyle w:val="Pargrafoda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Silvana Ribeiro dos Santos Pinno.</w:t>
      </w:r>
    </w:p>
    <w:p w:rsidR="00531BAC" w:rsidRDefault="00A04265" w:rsidP="00A04265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b/>
          <w:sz w:val="24"/>
          <w:szCs w:val="24"/>
        </w:rPr>
        <w:t>12</w:t>
      </w:r>
      <w:r w:rsidRPr="00A04265">
        <w:rPr>
          <w:rFonts w:ascii="Bookman Old Style" w:hAnsi="Bookman Old Style" w:cs="Arial"/>
          <w:sz w:val="24"/>
          <w:szCs w:val="24"/>
        </w:rPr>
        <w:t xml:space="preserve">. </w:t>
      </w:r>
      <w:r>
        <w:rPr>
          <w:rFonts w:ascii="Bookman Old Style" w:hAnsi="Bookman Old Style" w:cs="Arial"/>
          <w:sz w:val="24"/>
          <w:szCs w:val="24"/>
        </w:rPr>
        <w:t xml:space="preserve">   </w:t>
      </w:r>
      <w:r w:rsidRPr="00A04265">
        <w:rPr>
          <w:rFonts w:ascii="Bookman Old Style" w:hAnsi="Bookman Old Style" w:cs="Arial"/>
          <w:sz w:val="24"/>
          <w:szCs w:val="24"/>
        </w:rPr>
        <w:t>Terezinha Priebe Brandt.</w:t>
      </w:r>
    </w:p>
    <w:p w:rsidR="00467512" w:rsidRPr="00A04265" w:rsidRDefault="00467512" w:rsidP="00A04265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D2CBA" w:rsidRPr="00A04265" w:rsidRDefault="00FD2CBA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PUBLIQUE-SE.</w:t>
      </w:r>
    </w:p>
    <w:p w:rsidR="00FD2CBA" w:rsidRPr="00A04265" w:rsidRDefault="00FD2CBA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8F0844">
        <w:rPr>
          <w:rFonts w:ascii="Bookman Old Style" w:hAnsi="Bookman Old Style" w:cs="Arial"/>
          <w:sz w:val="24"/>
          <w:szCs w:val="24"/>
        </w:rPr>
        <w:t xml:space="preserve">8 </w:t>
      </w:r>
      <w:r w:rsidRPr="00A04265">
        <w:rPr>
          <w:rFonts w:ascii="Bookman Old Style" w:hAnsi="Bookman Old Style" w:cs="Arial"/>
          <w:sz w:val="24"/>
          <w:szCs w:val="24"/>
        </w:rPr>
        <w:t xml:space="preserve">de </w:t>
      </w:r>
      <w:r w:rsidR="0098015B" w:rsidRPr="00A04265">
        <w:rPr>
          <w:rFonts w:ascii="Bookman Old Style" w:hAnsi="Bookman Old Style" w:cs="Arial"/>
          <w:sz w:val="24"/>
          <w:szCs w:val="24"/>
        </w:rPr>
        <w:t>Ju</w:t>
      </w:r>
      <w:r w:rsidR="008F0844">
        <w:rPr>
          <w:rFonts w:ascii="Bookman Old Style" w:hAnsi="Bookman Old Style" w:cs="Arial"/>
          <w:sz w:val="24"/>
          <w:szCs w:val="24"/>
        </w:rPr>
        <w:t>l</w:t>
      </w:r>
      <w:r w:rsidR="0098015B" w:rsidRPr="00A04265">
        <w:rPr>
          <w:rFonts w:ascii="Bookman Old Style" w:hAnsi="Bookman Old Style" w:cs="Arial"/>
          <w:sz w:val="24"/>
          <w:szCs w:val="24"/>
        </w:rPr>
        <w:t>ho</w:t>
      </w:r>
      <w:r w:rsidRPr="00A04265">
        <w:rPr>
          <w:rFonts w:ascii="Bookman Old Style" w:hAnsi="Bookman Old Style" w:cs="Arial"/>
          <w:sz w:val="24"/>
          <w:szCs w:val="24"/>
        </w:rPr>
        <w:t xml:space="preserve"> de 2019.</w:t>
      </w: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Juliana Dal Mago</w:t>
      </w: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Presidente do Conselho Municipal dos</w:t>
      </w:r>
    </w:p>
    <w:p w:rsidR="007212C3" w:rsidRPr="00A04265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04265">
        <w:rPr>
          <w:rFonts w:ascii="Bookman Old Style" w:hAnsi="Bookman Old Style" w:cs="Arial"/>
          <w:sz w:val="24"/>
          <w:szCs w:val="24"/>
        </w:rPr>
        <w:t>Direitos da Criança e do Adolescente</w:t>
      </w:r>
    </w:p>
    <w:p w:rsidR="00AC7FC5" w:rsidRDefault="00AC7FC5" w:rsidP="00AC7FC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AC7FC5" w:rsidRDefault="00AC7FC5" w:rsidP="00AC7FC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COMISSÃO ESPECIAL ELEITORAL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C7FC5" w:rsidRPr="00FD2CBA" w:rsidTr="00A81A3B">
        <w:tc>
          <w:tcPr>
            <w:tcW w:w="2831" w:type="dxa"/>
          </w:tcPr>
          <w:p w:rsidR="00AC7FC5" w:rsidRPr="00FD2CBA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FD2CBA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FD2CBA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Juliana Dal Mago                                        </w:t>
            </w:r>
          </w:p>
          <w:p w:rsidR="00AC7FC5" w:rsidRPr="00FD2CBA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:rsidR="00AC7FC5" w:rsidRPr="00FD2CBA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FD2CBA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FD2CBA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Eroni Allebrandt                               </w:t>
            </w:r>
          </w:p>
          <w:p w:rsidR="00AC7FC5" w:rsidRPr="00FD2CBA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AC7FC5" w:rsidRPr="00FD2CBA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</w:p>
          <w:p w:rsidR="00AC7FC5" w:rsidRPr="00FD2CBA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FD2CBA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Andréia Francisca Ely Scherer </w:t>
            </w:r>
          </w:p>
        </w:tc>
      </w:tr>
      <w:tr w:rsidR="00AC7FC5" w:rsidRPr="00FD2CBA" w:rsidTr="00A81A3B">
        <w:tc>
          <w:tcPr>
            <w:tcW w:w="2831" w:type="dxa"/>
          </w:tcPr>
          <w:p w:rsidR="00AC7FC5" w:rsidRPr="00FD2CBA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FD2CBA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FD2CBA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Cleusa de Souza Campos                </w:t>
            </w:r>
          </w:p>
        </w:tc>
        <w:tc>
          <w:tcPr>
            <w:tcW w:w="2831" w:type="dxa"/>
          </w:tcPr>
          <w:p w:rsidR="00AC7FC5" w:rsidRPr="00FD2CBA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FD2CBA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FD2CBA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FD2CBA">
              <w:rPr>
                <w:rFonts w:ascii="Bookman Old Style" w:hAnsi="Bookman Old Style"/>
                <w:sz w:val="24"/>
                <w:szCs w:val="24"/>
              </w:rPr>
              <w:t xml:space="preserve">Levi dos Santos                                                  </w:t>
            </w:r>
          </w:p>
        </w:tc>
        <w:tc>
          <w:tcPr>
            <w:tcW w:w="2832" w:type="dxa"/>
          </w:tcPr>
          <w:p w:rsidR="00AC7FC5" w:rsidRPr="00FD2CBA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C7FC5" w:rsidRPr="00FD2CBA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C7FC5" w:rsidRPr="00FD2CBA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FD2CBA">
              <w:rPr>
                <w:rFonts w:ascii="Bookman Old Style" w:hAnsi="Bookman Old Style" w:cs="Arial"/>
                <w:sz w:val="24"/>
                <w:szCs w:val="24"/>
              </w:rPr>
              <w:t>Ivanete Ely</w:t>
            </w:r>
          </w:p>
        </w:tc>
      </w:tr>
    </w:tbl>
    <w:p w:rsidR="00FD2CBA" w:rsidRPr="00A04265" w:rsidRDefault="00FD2CBA" w:rsidP="00A0426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FD2CBA" w:rsidRPr="00A04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6B" w:rsidRDefault="0021476B" w:rsidP="00022B94">
      <w:pPr>
        <w:spacing w:after="0" w:line="240" w:lineRule="auto"/>
      </w:pPr>
      <w:r>
        <w:separator/>
      </w:r>
    </w:p>
  </w:endnote>
  <w:endnote w:type="continuationSeparator" w:id="0">
    <w:p w:rsidR="0021476B" w:rsidRDefault="0021476B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6B" w:rsidRDefault="0021476B" w:rsidP="00022B94">
      <w:pPr>
        <w:spacing w:after="0" w:line="240" w:lineRule="auto"/>
      </w:pPr>
      <w:r>
        <w:separator/>
      </w:r>
    </w:p>
  </w:footnote>
  <w:footnote w:type="continuationSeparator" w:id="0">
    <w:p w:rsidR="0021476B" w:rsidRDefault="0021476B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5679"/>
    <w:multiLevelType w:val="hybridMultilevel"/>
    <w:tmpl w:val="3D6E1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67B1"/>
    <w:multiLevelType w:val="hybridMultilevel"/>
    <w:tmpl w:val="9EEEB9C6"/>
    <w:lvl w:ilvl="0" w:tplc="74704D80">
      <w:start w:val="1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75C9F"/>
    <w:multiLevelType w:val="hybridMultilevel"/>
    <w:tmpl w:val="1F30EE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53C541E"/>
    <w:multiLevelType w:val="hybridMultilevel"/>
    <w:tmpl w:val="9042BD00"/>
    <w:lvl w:ilvl="0" w:tplc="2ABE3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4"/>
  </w:num>
  <w:num w:numId="10">
    <w:abstractNumId w:val="14"/>
  </w:num>
  <w:num w:numId="11">
    <w:abstractNumId w:val="6"/>
  </w:num>
  <w:num w:numId="12">
    <w:abstractNumId w:val="5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22B94"/>
    <w:rsid w:val="000362C2"/>
    <w:rsid w:val="00036342"/>
    <w:rsid w:val="00056E35"/>
    <w:rsid w:val="00074DC4"/>
    <w:rsid w:val="000B1812"/>
    <w:rsid w:val="000E6C83"/>
    <w:rsid w:val="000F6930"/>
    <w:rsid w:val="00111C21"/>
    <w:rsid w:val="00117DA2"/>
    <w:rsid w:val="0012154F"/>
    <w:rsid w:val="00146F6C"/>
    <w:rsid w:val="00152740"/>
    <w:rsid w:val="00153FF2"/>
    <w:rsid w:val="00174523"/>
    <w:rsid w:val="001B0DBC"/>
    <w:rsid w:val="0020060C"/>
    <w:rsid w:val="0020091E"/>
    <w:rsid w:val="0021476B"/>
    <w:rsid w:val="00216C8F"/>
    <w:rsid w:val="002A033B"/>
    <w:rsid w:val="002A7FAF"/>
    <w:rsid w:val="002C54B7"/>
    <w:rsid w:val="00306EA0"/>
    <w:rsid w:val="00364B2B"/>
    <w:rsid w:val="004174E7"/>
    <w:rsid w:val="00443794"/>
    <w:rsid w:val="00467512"/>
    <w:rsid w:val="00495A86"/>
    <w:rsid w:val="004A44C9"/>
    <w:rsid w:val="004D2144"/>
    <w:rsid w:val="004D57C5"/>
    <w:rsid w:val="004E16C5"/>
    <w:rsid w:val="00501DC4"/>
    <w:rsid w:val="00531BAC"/>
    <w:rsid w:val="005479B3"/>
    <w:rsid w:val="0056650F"/>
    <w:rsid w:val="0058144F"/>
    <w:rsid w:val="00594DCF"/>
    <w:rsid w:val="005C6DDE"/>
    <w:rsid w:val="005E000C"/>
    <w:rsid w:val="005E1A7E"/>
    <w:rsid w:val="005E2CCF"/>
    <w:rsid w:val="00607AEB"/>
    <w:rsid w:val="00637121"/>
    <w:rsid w:val="00640046"/>
    <w:rsid w:val="006436C2"/>
    <w:rsid w:val="006515A0"/>
    <w:rsid w:val="00675798"/>
    <w:rsid w:val="006A78A4"/>
    <w:rsid w:val="006D6A6E"/>
    <w:rsid w:val="006F5724"/>
    <w:rsid w:val="007212C3"/>
    <w:rsid w:val="0077584A"/>
    <w:rsid w:val="00786574"/>
    <w:rsid w:val="007E099E"/>
    <w:rsid w:val="007F0E53"/>
    <w:rsid w:val="0081480C"/>
    <w:rsid w:val="008156F2"/>
    <w:rsid w:val="008A3B2E"/>
    <w:rsid w:val="008B4559"/>
    <w:rsid w:val="008C0E24"/>
    <w:rsid w:val="008F0844"/>
    <w:rsid w:val="00905EE8"/>
    <w:rsid w:val="0091760F"/>
    <w:rsid w:val="0093073E"/>
    <w:rsid w:val="00942A52"/>
    <w:rsid w:val="00952C0F"/>
    <w:rsid w:val="0098015B"/>
    <w:rsid w:val="0098506E"/>
    <w:rsid w:val="00985608"/>
    <w:rsid w:val="00987093"/>
    <w:rsid w:val="009A1A0F"/>
    <w:rsid w:val="009B768D"/>
    <w:rsid w:val="009C20BE"/>
    <w:rsid w:val="009D3DDB"/>
    <w:rsid w:val="009E5E70"/>
    <w:rsid w:val="00A04265"/>
    <w:rsid w:val="00A1448A"/>
    <w:rsid w:val="00A368B2"/>
    <w:rsid w:val="00A50D41"/>
    <w:rsid w:val="00A67346"/>
    <w:rsid w:val="00AA1CEE"/>
    <w:rsid w:val="00AA254B"/>
    <w:rsid w:val="00AA743A"/>
    <w:rsid w:val="00AB347E"/>
    <w:rsid w:val="00AC793E"/>
    <w:rsid w:val="00AC7FC5"/>
    <w:rsid w:val="00B03671"/>
    <w:rsid w:val="00B55631"/>
    <w:rsid w:val="00B96196"/>
    <w:rsid w:val="00BB445B"/>
    <w:rsid w:val="00BB6032"/>
    <w:rsid w:val="00BE4893"/>
    <w:rsid w:val="00BE4EFE"/>
    <w:rsid w:val="00C04DE2"/>
    <w:rsid w:val="00C63B29"/>
    <w:rsid w:val="00C85F41"/>
    <w:rsid w:val="00CC049C"/>
    <w:rsid w:val="00CE281F"/>
    <w:rsid w:val="00CF4DC1"/>
    <w:rsid w:val="00D23020"/>
    <w:rsid w:val="00D408A9"/>
    <w:rsid w:val="00D4700A"/>
    <w:rsid w:val="00D63070"/>
    <w:rsid w:val="00D82048"/>
    <w:rsid w:val="00D834E6"/>
    <w:rsid w:val="00D916B6"/>
    <w:rsid w:val="00D93E0F"/>
    <w:rsid w:val="00DA66A9"/>
    <w:rsid w:val="00DC4D10"/>
    <w:rsid w:val="00DC6A4D"/>
    <w:rsid w:val="00DF28CE"/>
    <w:rsid w:val="00E3467E"/>
    <w:rsid w:val="00E34B5E"/>
    <w:rsid w:val="00E430AE"/>
    <w:rsid w:val="00E432B9"/>
    <w:rsid w:val="00E45987"/>
    <w:rsid w:val="00E5525B"/>
    <w:rsid w:val="00E7117E"/>
    <w:rsid w:val="00E8377C"/>
    <w:rsid w:val="00EA41E7"/>
    <w:rsid w:val="00EB6539"/>
    <w:rsid w:val="00EE17C2"/>
    <w:rsid w:val="00EE401F"/>
    <w:rsid w:val="00F05726"/>
    <w:rsid w:val="00F05B5D"/>
    <w:rsid w:val="00F11B72"/>
    <w:rsid w:val="00F32822"/>
    <w:rsid w:val="00F45B7F"/>
    <w:rsid w:val="00FA3B0B"/>
    <w:rsid w:val="00FD2CBA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07FB"/>
  <w15:docId w15:val="{5D7D370D-37BD-45F1-AB55-A446F197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3D86-4629-4A18-B558-22B18684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Usuário do Windows</cp:lastModifiedBy>
  <cp:revision>3</cp:revision>
  <cp:lastPrinted>2019-02-26T18:05:00Z</cp:lastPrinted>
  <dcterms:created xsi:type="dcterms:W3CDTF">2019-07-08T14:05:00Z</dcterms:created>
  <dcterms:modified xsi:type="dcterms:W3CDTF">2019-07-08T14:06:00Z</dcterms:modified>
</cp:coreProperties>
</file>