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E6" w:rsidRPr="00A04265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4265">
        <w:rPr>
          <w:rFonts w:ascii="Bookman Old Style" w:hAnsi="Bookman Old Style" w:cs="Arial"/>
          <w:b/>
          <w:sz w:val="24"/>
          <w:szCs w:val="24"/>
        </w:rPr>
        <w:t>00</w:t>
      </w:r>
      <w:r w:rsidR="00CB29CF">
        <w:rPr>
          <w:rFonts w:ascii="Bookman Old Style" w:hAnsi="Bookman Old Style" w:cs="Arial"/>
          <w:b/>
          <w:sz w:val="24"/>
          <w:szCs w:val="24"/>
        </w:rPr>
        <w:t>6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A04265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A04265" w:rsidRDefault="00B03671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A04265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Divulga </w:t>
      </w:r>
      <w:r w:rsidR="00495A86" w:rsidRPr="00A04265">
        <w:rPr>
          <w:rFonts w:ascii="Bookman Old Style" w:hAnsi="Bookman Old Style" w:cs="Arial"/>
          <w:sz w:val="24"/>
          <w:szCs w:val="24"/>
        </w:rPr>
        <w:t>transcurso de prazo sem interposição de</w:t>
      </w:r>
      <w:r w:rsidR="00721EC3" w:rsidRPr="00B03671">
        <w:rPr>
          <w:rFonts w:ascii="Bookman Old Style" w:hAnsi="Bookman Old Style" w:cs="Arial"/>
          <w:sz w:val="24"/>
          <w:szCs w:val="24"/>
        </w:rPr>
        <w:t xml:space="preserve"> impugna</w:t>
      </w:r>
      <w:r w:rsidR="00721EC3">
        <w:rPr>
          <w:rFonts w:ascii="Bookman Old Style" w:hAnsi="Bookman Old Style" w:cs="Arial"/>
          <w:sz w:val="24"/>
          <w:szCs w:val="24"/>
        </w:rPr>
        <w:t>ção</w:t>
      </w:r>
      <w:r w:rsidR="00721EC3" w:rsidRPr="00B03671">
        <w:rPr>
          <w:rFonts w:ascii="Bookman Old Style" w:hAnsi="Bookman Old Style" w:cs="Arial"/>
          <w:sz w:val="24"/>
          <w:szCs w:val="24"/>
        </w:rPr>
        <w:t xml:space="preserve"> pela população</w:t>
      </w:r>
      <w:r w:rsidR="00721EC3">
        <w:rPr>
          <w:rFonts w:ascii="Bookman Old Style" w:hAnsi="Bookman Old Style" w:cs="Arial"/>
          <w:sz w:val="24"/>
          <w:szCs w:val="24"/>
        </w:rPr>
        <w:t xml:space="preserve">, com relação às inscrições deferidas </w:t>
      </w:r>
      <w:r w:rsidR="007212C3" w:rsidRPr="00A04265">
        <w:rPr>
          <w:rFonts w:ascii="Bookman Old Style" w:hAnsi="Bookman Old Style" w:cs="Arial"/>
          <w:sz w:val="24"/>
          <w:szCs w:val="24"/>
        </w:rPr>
        <w:t xml:space="preserve">ao </w:t>
      </w:r>
      <w:r w:rsidR="00AA254B" w:rsidRPr="00A04265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A04265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Pr="00A04265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A04265">
        <w:rPr>
          <w:rFonts w:ascii="Bookman Old Style" w:hAnsi="Bookman Old Style" w:cs="Arial"/>
          <w:sz w:val="24"/>
          <w:szCs w:val="24"/>
        </w:rPr>
        <w:t>.</w:t>
      </w:r>
    </w:p>
    <w:p w:rsidR="009E5E70" w:rsidRPr="00A04265" w:rsidRDefault="009E5E70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31BAC" w:rsidRPr="00A04265" w:rsidRDefault="007212C3" w:rsidP="00721EC3">
      <w:pPr>
        <w:shd w:val="clear" w:color="auto" w:fill="FFFFFF"/>
        <w:spacing w:after="0" w:line="240" w:lineRule="auto"/>
        <w:ind w:firstLine="357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6D6A6E"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A04265">
        <w:rPr>
          <w:rFonts w:ascii="Bookman Old Style" w:hAnsi="Bookman Old Style" w:cs="Arial"/>
          <w:sz w:val="24"/>
          <w:szCs w:val="24"/>
        </w:rPr>
        <w:t>n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o uso de suas atribuições legais, </w:t>
      </w:r>
      <w:r w:rsidR="00A04265" w:rsidRPr="005E2CCF">
        <w:rPr>
          <w:rFonts w:ascii="Bookman Old Style" w:hAnsi="Bookman Old Style" w:cs="Arial"/>
          <w:b/>
          <w:sz w:val="24"/>
          <w:szCs w:val="24"/>
        </w:rPr>
        <w:t>RESOLVE</w:t>
      </w:r>
      <w:r w:rsidR="00721EC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21EC3" w:rsidRPr="00721EC3">
        <w:rPr>
          <w:rFonts w:ascii="Bookman Old Style" w:hAnsi="Bookman Old Style" w:cs="Arial"/>
          <w:sz w:val="24"/>
          <w:szCs w:val="24"/>
        </w:rPr>
        <w:t>divu</w:t>
      </w:r>
      <w:r w:rsidR="00721EC3">
        <w:rPr>
          <w:rFonts w:ascii="Bookman Old Style" w:hAnsi="Bookman Old Style" w:cs="Arial"/>
          <w:sz w:val="24"/>
          <w:szCs w:val="24"/>
        </w:rPr>
        <w:t>l</w:t>
      </w:r>
      <w:r w:rsidR="00721EC3" w:rsidRPr="00721EC3">
        <w:rPr>
          <w:rFonts w:ascii="Bookman Old Style" w:hAnsi="Bookman Old Style" w:cs="Arial"/>
          <w:sz w:val="24"/>
          <w:szCs w:val="24"/>
        </w:rPr>
        <w:t>gar que</w:t>
      </w:r>
      <w:r w:rsidR="00721EC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transcorreu o prazo sem a interposição de </w:t>
      </w:r>
      <w:r w:rsidR="00721EC3">
        <w:rPr>
          <w:rFonts w:ascii="Bookman Old Style" w:hAnsi="Bookman Old Style" w:cs="Arial"/>
          <w:sz w:val="24"/>
          <w:szCs w:val="24"/>
        </w:rPr>
        <w:t xml:space="preserve">impugnação pela população, </w:t>
      </w:r>
      <w:r w:rsidR="00495A86" w:rsidRPr="00A04265">
        <w:rPr>
          <w:rFonts w:ascii="Bookman Old Style" w:hAnsi="Bookman Old Style" w:cs="Arial"/>
          <w:sz w:val="24"/>
          <w:szCs w:val="24"/>
        </w:rPr>
        <w:t>com relação à</w:t>
      </w:r>
      <w:r w:rsidR="00952C0F" w:rsidRPr="00A04265">
        <w:rPr>
          <w:rFonts w:ascii="Bookman Old Style" w:hAnsi="Bookman Old Style" w:cs="Arial"/>
          <w:sz w:val="24"/>
          <w:szCs w:val="24"/>
        </w:rPr>
        <w:t xml:space="preserve">s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inscrições deferidas </w:t>
      </w:r>
      <w:r w:rsidR="0098015B" w:rsidRPr="00A04265">
        <w:rPr>
          <w:rFonts w:ascii="Bookman Old Style" w:hAnsi="Bookman Old Style" w:cs="Arial"/>
          <w:sz w:val="24"/>
          <w:szCs w:val="24"/>
        </w:rPr>
        <w:t xml:space="preserve">(candidatos </w:t>
      </w:r>
      <w:r w:rsidR="00721EC3">
        <w:rPr>
          <w:rFonts w:ascii="Bookman Old Style" w:hAnsi="Bookman Old Style" w:cs="Arial"/>
          <w:sz w:val="24"/>
          <w:szCs w:val="24"/>
        </w:rPr>
        <w:t>h</w:t>
      </w:r>
      <w:r w:rsidR="0098015B" w:rsidRPr="00A04265">
        <w:rPr>
          <w:rFonts w:ascii="Bookman Old Style" w:hAnsi="Bookman Old Style" w:cs="Arial"/>
          <w:sz w:val="24"/>
          <w:szCs w:val="24"/>
        </w:rPr>
        <w:t xml:space="preserve">abilitados)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ao </w:t>
      </w:r>
      <w:r w:rsidR="009C20BE" w:rsidRPr="00A04265">
        <w:rPr>
          <w:rFonts w:ascii="Bookman Old Style" w:hAnsi="Bookman Old Style" w:cs="Arial"/>
          <w:sz w:val="24"/>
          <w:szCs w:val="24"/>
        </w:rPr>
        <w:t>processo de escolha dos membros do Conselho Tutelar</w:t>
      </w:r>
      <w:r w:rsidR="00721EC3">
        <w:rPr>
          <w:rFonts w:ascii="Bookman Old Style" w:hAnsi="Bookman Old Style" w:cs="Arial"/>
          <w:sz w:val="24"/>
          <w:szCs w:val="24"/>
        </w:rPr>
        <w:t xml:space="preserve"> de 2019</w:t>
      </w:r>
      <w:r w:rsidR="00495A86" w:rsidRPr="00A04265">
        <w:rPr>
          <w:rFonts w:ascii="Bookman Old Style" w:hAnsi="Bookman Old Style" w:cs="Arial"/>
          <w:sz w:val="24"/>
          <w:szCs w:val="24"/>
        </w:rPr>
        <w:t>.</w:t>
      </w:r>
    </w:p>
    <w:p w:rsidR="00467512" w:rsidRPr="00A04265" w:rsidRDefault="00467512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721EC3">
        <w:rPr>
          <w:rFonts w:ascii="Bookman Old Style" w:hAnsi="Bookman Old Style" w:cs="Arial"/>
          <w:sz w:val="24"/>
          <w:szCs w:val="24"/>
        </w:rPr>
        <w:t>24</w:t>
      </w:r>
      <w:r w:rsidR="00BE4EFE" w:rsidRPr="00A04265">
        <w:rPr>
          <w:rFonts w:ascii="Bookman Old Style" w:hAnsi="Bookman Old Style" w:cs="Arial"/>
          <w:sz w:val="24"/>
          <w:szCs w:val="24"/>
        </w:rPr>
        <w:t xml:space="preserve"> </w:t>
      </w:r>
      <w:r w:rsidRPr="00A04265">
        <w:rPr>
          <w:rFonts w:ascii="Bookman Old Style" w:hAnsi="Bookman Old Style" w:cs="Arial"/>
          <w:sz w:val="24"/>
          <w:szCs w:val="24"/>
        </w:rPr>
        <w:t xml:space="preserve">de </w:t>
      </w:r>
      <w:r w:rsidR="0098015B" w:rsidRPr="00A04265">
        <w:rPr>
          <w:rFonts w:ascii="Bookman Old Style" w:hAnsi="Bookman Old Style" w:cs="Arial"/>
          <w:sz w:val="24"/>
          <w:szCs w:val="24"/>
        </w:rPr>
        <w:t>Junho</w:t>
      </w:r>
      <w:r w:rsidRPr="00A04265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FD2CBA" w:rsidRPr="00A04265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sectPr w:rsidR="00FD2CBA" w:rsidRPr="00A04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2A" w:rsidRDefault="00DA5B2A" w:rsidP="00022B94">
      <w:pPr>
        <w:spacing w:after="0" w:line="240" w:lineRule="auto"/>
      </w:pPr>
      <w:r>
        <w:separator/>
      </w:r>
    </w:p>
  </w:endnote>
  <w:endnote w:type="continuationSeparator" w:id="0">
    <w:p w:rsidR="00DA5B2A" w:rsidRDefault="00DA5B2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2A" w:rsidRDefault="00DA5B2A" w:rsidP="00022B94">
      <w:pPr>
        <w:spacing w:after="0" w:line="240" w:lineRule="auto"/>
      </w:pPr>
      <w:r>
        <w:separator/>
      </w:r>
    </w:p>
  </w:footnote>
  <w:footnote w:type="continuationSeparator" w:id="0">
    <w:p w:rsidR="00DA5B2A" w:rsidRDefault="00DA5B2A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6C8F"/>
    <w:rsid w:val="002A033B"/>
    <w:rsid w:val="002A7FAF"/>
    <w:rsid w:val="002C54B7"/>
    <w:rsid w:val="00306EA0"/>
    <w:rsid w:val="00364B2B"/>
    <w:rsid w:val="004174E7"/>
    <w:rsid w:val="00443794"/>
    <w:rsid w:val="00467512"/>
    <w:rsid w:val="00495A86"/>
    <w:rsid w:val="004A44C9"/>
    <w:rsid w:val="004D2144"/>
    <w:rsid w:val="004D57C5"/>
    <w:rsid w:val="004E16C5"/>
    <w:rsid w:val="00501DC4"/>
    <w:rsid w:val="00531BAC"/>
    <w:rsid w:val="005479B3"/>
    <w:rsid w:val="0056650F"/>
    <w:rsid w:val="0058144F"/>
    <w:rsid w:val="00594DCF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D6A6E"/>
    <w:rsid w:val="006F5724"/>
    <w:rsid w:val="007212C3"/>
    <w:rsid w:val="00721EC3"/>
    <w:rsid w:val="0077584A"/>
    <w:rsid w:val="00786574"/>
    <w:rsid w:val="007E099E"/>
    <w:rsid w:val="007F0E53"/>
    <w:rsid w:val="0081480C"/>
    <w:rsid w:val="008156F2"/>
    <w:rsid w:val="008A3B2E"/>
    <w:rsid w:val="008B4559"/>
    <w:rsid w:val="008C0E24"/>
    <w:rsid w:val="00905EE8"/>
    <w:rsid w:val="0091760F"/>
    <w:rsid w:val="0093073E"/>
    <w:rsid w:val="00942A52"/>
    <w:rsid w:val="00952C0F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D41"/>
    <w:rsid w:val="00A67346"/>
    <w:rsid w:val="00AA1CEE"/>
    <w:rsid w:val="00AA254B"/>
    <w:rsid w:val="00AA743A"/>
    <w:rsid w:val="00AB347E"/>
    <w:rsid w:val="00AC793E"/>
    <w:rsid w:val="00B03671"/>
    <w:rsid w:val="00B55631"/>
    <w:rsid w:val="00B96196"/>
    <w:rsid w:val="00BB445B"/>
    <w:rsid w:val="00BB6032"/>
    <w:rsid w:val="00BE4893"/>
    <w:rsid w:val="00BE4EFE"/>
    <w:rsid w:val="00C04DE2"/>
    <w:rsid w:val="00C63B29"/>
    <w:rsid w:val="00C85F41"/>
    <w:rsid w:val="00CB29CF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5B2A"/>
    <w:rsid w:val="00DA66A9"/>
    <w:rsid w:val="00DC4D10"/>
    <w:rsid w:val="00DC6A4D"/>
    <w:rsid w:val="00DF28CE"/>
    <w:rsid w:val="00E3467E"/>
    <w:rsid w:val="00E34B5E"/>
    <w:rsid w:val="00E430AE"/>
    <w:rsid w:val="00E432B9"/>
    <w:rsid w:val="00E45987"/>
    <w:rsid w:val="00E5525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190F"/>
  <w15:docId w15:val="{5D7D370D-37BD-45F1-AB55-A446F19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D0E5-B801-4472-B416-9107854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Usuário do Windows</cp:lastModifiedBy>
  <cp:revision>3</cp:revision>
  <cp:lastPrinted>2019-02-26T18:05:00Z</cp:lastPrinted>
  <dcterms:created xsi:type="dcterms:W3CDTF">2019-06-24T12:19:00Z</dcterms:created>
  <dcterms:modified xsi:type="dcterms:W3CDTF">2019-06-24T12:24:00Z</dcterms:modified>
</cp:coreProperties>
</file>