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E6" w:rsidRPr="00A04265" w:rsidRDefault="00B03671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A04265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4265">
        <w:rPr>
          <w:rFonts w:ascii="Bookman Old Style" w:hAnsi="Bookman Old Style" w:cs="Arial"/>
          <w:b/>
          <w:sz w:val="24"/>
          <w:szCs w:val="24"/>
        </w:rPr>
        <w:t>00</w:t>
      </w:r>
      <w:r w:rsidR="008B4559" w:rsidRPr="00A04265">
        <w:rPr>
          <w:rFonts w:ascii="Bookman Old Style" w:hAnsi="Bookman Old Style" w:cs="Arial"/>
          <w:b/>
          <w:sz w:val="24"/>
          <w:szCs w:val="24"/>
        </w:rPr>
        <w:t>5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>/</w:t>
      </w:r>
      <w:r w:rsidR="00AA254B" w:rsidRPr="00A04265">
        <w:rPr>
          <w:rFonts w:ascii="Bookman Old Style" w:hAnsi="Bookman Old Style" w:cs="Arial"/>
          <w:b/>
          <w:sz w:val="24"/>
          <w:szCs w:val="24"/>
        </w:rPr>
        <w:t>2019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>/CMDCA</w:t>
      </w:r>
    </w:p>
    <w:p w:rsidR="00B03671" w:rsidRPr="00A04265" w:rsidRDefault="00B03671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A04265" w:rsidRDefault="006D6A6E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Divulga 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transcurso de prazo sem interposição de recurso com relação às </w:t>
      </w:r>
      <w:r w:rsidRPr="00A04265">
        <w:rPr>
          <w:rFonts w:ascii="Bookman Old Style" w:hAnsi="Bookman Old Style" w:cs="Arial"/>
          <w:sz w:val="24"/>
          <w:szCs w:val="24"/>
        </w:rPr>
        <w:t>i</w:t>
      </w:r>
      <w:r w:rsidR="007212C3" w:rsidRPr="00A04265">
        <w:rPr>
          <w:rFonts w:ascii="Bookman Old Style" w:hAnsi="Bookman Old Style" w:cs="Arial"/>
          <w:sz w:val="24"/>
          <w:szCs w:val="24"/>
        </w:rPr>
        <w:t>nscrições</w:t>
      </w:r>
      <w:r w:rsidRPr="00A04265">
        <w:rPr>
          <w:rFonts w:ascii="Bookman Old Style" w:hAnsi="Bookman Old Style" w:cs="Arial"/>
          <w:sz w:val="24"/>
          <w:szCs w:val="24"/>
        </w:rPr>
        <w:t xml:space="preserve"> indeferidas</w:t>
      </w:r>
      <w:r w:rsidR="0098015B" w:rsidRPr="00A04265">
        <w:rPr>
          <w:rFonts w:ascii="Bookman Old Style" w:hAnsi="Bookman Old Style" w:cs="Arial"/>
          <w:sz w:val="24"/>
          <w:szCs w:val="24"/>
        </w:rPr>
        <w:t xml:space="preserve"> (candidatos inabilitados)</w:t>
      </w:r>
      <w:r w:rsidRPr="00A04265">
        <w:rPr>
          <w:rFonts w:ascii="Bookman Old Style" w:hAnsi="Bookman Old Style" w:cs="Arial"/>
          <w:sz w:val="24"/>
          <w:szCs w:val="24"/>
        </w:rPr>
        <w:t xml:space="preserve"> </w:t>
      </w:r>
      <w:r w:rsidR="007212C3" w:rsidRPr="00A04265">
        <w:rPr>
          <w:rFonts w:ascii="Bookman Old Style" w:hAnsi="Bookman Old Style" w:cs="Arial"/>
          <w:sz w:val="24"/>
          <w:szCs w:val="24"/>
        </w:rPr>
        <w:t xml:space="preserve">ao </w:t>
      </w:r>
      <w:r w:rsidR="00AA254B" w:rsidRPr="00A04265">
        <w:rPr>
          <w:rFonts w:ascii="Bookman Old Style" w:hAnsi="Bookman Old Style" w:cs="Arial"/>
          <w:sz w:val="24"/>
          <w:szCs w:val="24"/>
        </w:rPr>
        <w:t xml:space="preserve">processo de escolha dos membros do Conselho Tutelar de </w:t>
      </w:r>
      <w:r w:rsidR="00B03671" w:rsidRPr="00A04265">
        <w:rPr>
          <w:rFonts w:ascii="Bookman Old Style" w:hAnsi="Bookman Old Style" w:cs="Arial"/>
          <w:sz w:val="24"/>
          <w:szCs w:val="24"/>
        </w:rPr>
        <w:t>Santa Terezinha do Progresso</w:t>
      </w:r>
      <w:r w:rsidRPr="00A04265">
        <w:rPr>
          <w:rFonts w:ascii="Bookman Old Style" w:hAnsi="Bookman Old Style" w:cs="Arial"/>
          <w:sz w:val="24"/>
          <w:szCs w:val="24"/>
        </w:rPr>
        <w:t xml:space="preserve">, </w:t>
      </w:r>
      <w:r w:rsidR="00531BAC" w:rsidRPr="00A04265">
        <w:rPr>
          <w:rFonts w:ascii="Bookman Old Style" w:hAnsi="Bookman Old Style" w:cs="Arial"/>
          <w:sz w:val="24"/>
          <w:szCs w:val="24"/>
        </w:rPr>
        <w:t xml:space="preserve">Divulga nome de todos os candidatos cuja inscrição foi deferida, </w:t>
      </w:r>
      <w:r w:rsidRPr="00A04265">
        <w:rPr>
          <w:rFonts w:ascii="Bookman Old Style" w:hAnsi="Bookman Old Style" w:cs="Arial"/>
          <w:sz w:val="24"/>
          <w:szCs w:val="24"/>
        </w:rPr>
        <w:t>e dá outras providências</w:t>
      </w:r>
      <w:r w:rsidR="00B03671" w:rsidRPr="00A04265">
        <w:rPr>
          <w:rFonts w:ascii="Bookman Old Style" w:hAnsi="Bookman Old Style" w:cs="Arial"/>
          <w:sz w:val="24"/>
          <w:szCs w:val="24"/>
        </w:rPr>
        <w:t>.</w:t>
      </w:r>
    </w:p>
    <w:p w:rsidR="009E5E70" w:rsidRPr="00A04265" w:rsidRDefault="009E5E70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31BAC" w:rsidRPr="00A04265" w:rsidRDefault="007212C3" w:rsidP="00A04265">
      <w:pPr>
        <w:shd w:val="clear" w:color="auto" w:fill="FFFFFF"/>
        <w:spacing w:after="0" w:line="240" w:lineRule="auto"/>
        <w:ind w:firstLine="357"/>
        <w:jc w:val="both"/>
        <w:rPr>
          <w:rFonts w:ascii="Bookman Old Style" w:hAnsi="Bookman Old Style" w:cs="Arial"/>
          <w:b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O Conselho Municipal dos Direitos da Criança e do Adolescente de Santa Terezinha do Progresso</w:t>
      </w:r>
      <w:r w:rsidR="006D6A6E" w:rsidRPr="00A04265">
        <w:rPr>
          <w:rFonts w:ascii="Bookman Old Style" w:hAnsi="Bookman Old Style" w:cs="Arial"/>
          <w:sz w:val="24"/>
          <w:szCs w:val="24"/>
        </w:rPr>
        <w:t xml:space="preserve">, </w:t>
      </w:r>
      <w:r w:rsidR="00BE4EFE" w:rsidRPr="00A04265">
        <w:rPr>
          <w:rFonts w:ascii="Bookman Old Style" w:hAnsi="Bookman Old Style" w:cs="Arial"/>
          <w:sz w:val="24"/>
          <w:szCs w:val="24"/>
        </w:rPr>
        <w:t>n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o uso de suas atribuições legais, </w:t>
      </w:r>
      <w:r w:rsidR="00A04265" w:rsidRPr="005E2CCF">
        <w:rPr>
          <w:rFonts w:ascii="Bookman Old Style" w:hAnsi="Bookman Old Style" w:cs="Arial"/>
          <w:b/>
          <w:sz w:val="24"/>
          <w:szCs w:val="24"/>
        </w:rPr>
        <w:t>RESOLVE</w:t>
      </w:r>
      <w:r w:rsidR="00531BAC" w:rsidRPr="00A04265">
        <w:rPr>
          <w:rFonts w:ascii="Bookman Old Style" w:hAnsi="Bookman Old Style" w:cs="Arial"/>
          <w:b/>
          <w:sz w:val="24"/>
          <w:szCs w:val="24"/>
        </w:rPr>
        <w:t>,</w:t>
      </w:r>
    </w:p>
    <w:p w:rsidR="00531BAC" w:rsidRPr="00A04265" w:rsidRDefault="00A04265" w:rsidP="00A04265">
      <w:pPr>
        <w:pStyle w:val="PargrafodaLista"/>
        <w:shd w:val="clear" w:color="auto" w:fill="FFFFFF"/>
        <w:spacing w:after="0" w:line="240" w:lineRule="auto"/>
        <w:ind w:left="0" w:firstLine="357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a) </w:t>
      </w:r>
      <w:r w:rsidR="00531BAC" w:rsidRPr="00A04265">
        <w:rPr>
          <w:rFonts w:ascii="Bookman Old Style" w:hAnsi="Bookman Old Style" w:cs="Arial"/>
          <w:sz w:val="24"/>
          <w:szCs w:val="24"/>
        </w:rPr>
        <w:t>D</w:t>
      </w:r>
      <w:r w:rsidR="006D6A6E" w:rsidRPr="00A04265">
        <w:rPr>
          <w:rFonts w:ascii="Bookman Old Style" w:hAnsi="Bookman Old Style" w:cs="Arial"/>
          <w:sz w:val="24"/>
          <w:szCs w:val="24"/>
        </w:rPr>
        <w:t xml:space="preserve">ivulgar </w:t>
      </w:r>
      <w:r w:rsidR="00495A86" w:rsidRPr="00A04265">
        <w:rPr>
          <w:rFonts w:ascii="Bookman Old Style" w:hAnsi="Bookman Old Style" w:cs="Arial"/>
          <w:sz w:val="24"/>
          <w:szCs w:val="24"/>
        </w:rPr>
        <w:t>que transcorreu o prazo sem a interposição de qualquer recurso</w:t>
      </w:r>
      <w:r w:rsidR="00BE4EFE" w:rsidRPr="00A04265">
        <w:rPr>
          <w:rFonts w:ascii="Bookman Old Style" w:hAnsi="Bookman Old Style" w:cs="Arial"/>
          <w:sz w:val="24"/>
          <w:szCs w:val="24"/>
        </w:rPr>
        <w:t xml:space="preserve"> ao Conselho Municipal dos Direitos da Criança e do Adolescente - CMDCA</w:t>
      </w:r>
      <w:r w:rsidR="00495A86" w:rsidRPr="00A04265">
        <w:rPr>
          <w:rFonts w:ascii="Bookman Old Style" w:hAnsi="Bookman Old Style" w:cs="Arial"/>
          <w:sz w:val="24"/>
          <w:szCs w:val="24"/>
        </w:rPr>
        <w:t>, com relação à</w:t>
      </w:r>
      <w:r w:rsidR="00952C0F" w:rsidRPr="00A04265">
        <w:rPr>
          <w:rFonts w:ascii="Bookman Old Style" w:hAnsi="Bookman Old Style" w:cs="Arial"/>
          <w:sz w:val="24"/>
          <w:szCs w:val="24"/>
        </w:rPr>
        <w:t xml:space="preserve">s 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inscrições indeferidas </w:t>
      </w:r>
      <w:r w:rsidR="0098015B" w:rsidRPr="00A04265">
        <w:rPr>
          <w:rFonts w:ascii="Bookman Old Style" w:hAnsi="Bookman Old Style" w:cs="Arial"/>
          <w:sz w:val="24"/>
          <w:szCs w:val="24"/>
        </w:rPr>
        <w:t xml:space="preserve">(candidatos inabilitados) 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ao </w:t>
      </w:r>
      <w:r w:rsidR="009C20BE" w:rsidRPr="00A04265">
        <w:rPr>
          <w:rFonts w:ascii="Bookman Old Style" w:hAnsi="Bookman Old Style" w:cs="Arial"/>
          <w:sz w:val="24"/>
          <w:szCs w:val="24"/>
        </w:rPr>
        <w:t>processo de escolha dos membros do Conselho Tutelar</w:t>
      </w:r>
      <w:r w:rsidR="00495A86" w:rsidRPr="00A04265">
        <w:rPr>
          <w:rFonts w:ascii="Bookman Old Style" w:hAnsi="Bookman Old Style" w:cs="Arial"/>
          <w:sz w:val="24"/>
          <w:szCs w:val="24"/>
        </w:rPr>
        <w:t>.</w:t>
      </w:r>
    </w:p>
    <w:p w:rsidR="009C20BE" w:rsidRPr="00A04265" w:rsidRDefault="00A04265" w:rsidP="00A04265">
      <w:pPr>
        <w:pStyle w:val="PargrafodaLista"/>
        <w:shd w:val="clear" w:color="auto" w:fill="FFFFFF"/>
        <w:spacing w:after="0" w:line="240" w:lineRule="auto"/>
        <w:ind w:left="0" w:firstLine="357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b) </w:t>
      </w:r>
      <w:r w:rsidR="00531BAC" w:rsidRPr="00A04265">
        <w:rPr>
          <w:rFonts w:ascii="Bookman Old Style" w:hAnsi="Bookman Old Style" w:cs="Arial"/>
          <w:sz w:val="24"/>
          <w:szCs w:val="24"/>
        </w:rPr>
        <w:t>Divulgar o nome de todos os todos os candidatos cuja inscrição foi deferida, conforme se vê a seguir: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Adriane Maria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Spisker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>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Ana Carolina Alves de Farias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Izeppi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>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Clair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Boneti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>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04265">
        <w:rPr>
          <w:rFonts w:ascii="Bookman Old Style" w:hAnsi="Bookman Old Style" w:cs="Arial"/>
          <w:sz w:val="24"/>
          <w:szCs w:val="24"/>
        </w:rPr>
        <w:t>Iluciane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Secchi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>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Inês Israel da Silva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Luneburger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>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Janaina Luan Da Silva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Staudt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>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Jaqueline Corá.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04265">
        <w:rPr>
          <w:rFonts w:ascii="Bookman Old Style" w:hAnsi="Bookman Old Style" w:cs="Arial"/>
          <w:sz w:val="24"/>
          <w:szCs w:val="24"/>
        </w:rPr>
        <w:t>Laudelina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 xml:space="preserve"> Julia Dos Santos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Bertollo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>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A04265">
        <w:rPr>
          <w:rFonts w:ascii="Bookman Old Style" w:hAnsi="Bookman Old Style" w:cs="Arial"/>
          <w:sz w:val="24"/>
          <w:szCs w:val="24"/>
        </w:rPr>
        <w:t>Leidiane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 xml:space="preserve"> Salete De Oliveira.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Maristela De Vargas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Bogorny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>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Silvana Ribeiro dos Santos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Pinno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>.</w:t>
      </w:r>
    </w:p>
    <w:p w:rsidR="00531BAC" w:rsidRDefault="00A04265" w:rsidP="00A0426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b/>
          <w:sz w:val="24"/>
          <w:szCs w:val="24"/>
        </w:rPr>
        <w:t>12</w:t>
      </w:r>
      <w:r w:rsidRPr="00A04265">
        <w:rPr>
          <w:rFonts w:ascii="Bookman Old Style" w:hAnsi="Bookman Old Style" w:cs="Arial"/>
          <w:sz w:val="24"/>
          <w:szCs w:val="24"/>
        </w:rPr>
        <w:t xml:space="preserve">. 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r w:rsidRPr="00A04265">
        <w:rPr>
          <w:rFonts w:ascii="Bookman Old Style" w:hAnsi="Bookman Old Style" w:cs="Arial"/>
          <w:sz w:val="24"/>
          <w:szCs w:val="24"/>
        </w:rPr>
        <w:t xml:space="preserve">Terezinha </w:t>
      </w:r>
      <w:proofErr w:type="spellStart"/>
      <w:r w:rsidRPr="00A04265">
        <w:rPr>
          <w:rFonts w:ascii="Bookman Old Style" w:hAnsi="Bookman Old Style" w:cs="Arial"/>
          <w:sz w:val="24"/>
          <w:szCs w:val="24"/>
        </w:rPr>
        <w:t>Priebe</w:t>
      </w:r>
      <w:proofErr w:type="spellEnd"/>
      <w:r w:rsidRPr="00A04265">
        <w:rPr>
          <w:rFonts w:ascii="Bookman Old Style" w:hAnsi="Bookman Old Style" w:cs="Arial"/>
          <w:sz w:val="24"/>
          <w:szCs w:val="24"/>
        </w:rPr>
        <w:t xml:space="preserve"> Brandt.</w:t>
      </w:r>
    </w:p>
    <w:p w:rsidR="00467512" w:rsidRPr="00A04265" w:rsidRDefault="00467512" w:rsidP="00A0426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2CBA" w:rsidRPr="00A04265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PUBLIQUE-SE.</w:t>
      </w:r>
    </w:p>
    <w:p w:rsidR="00FD2CBA" w:rsidRPr="00A04265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BE4EFE" w:rsidRPr="00A04265">
        <w:rPr>
          <w:rFonts w:ascii="Bookman Old Style" w:hAnsi="Bookman Old Style" w:cs="Arial"/>
          <w:sz w:val="24"/>
          <w:szCs w:val="24"/>
        </w:rPr>
        <w:t xml:space="preserve">18 </w:t>
      </w:r>
      <w:r w:rsidRPr="00A04265">
        <w:rPr>
          <w:rFonts w:ascii="Bookman Old Style" w:hAnsi="Bookman Old Style" w:cs="Arial"/>
          <w:sz w:val="24"/>
          <w:szCs w:val="24"/>
        </w:rPr>
        <w:t xml:space="preserve">de </w:t>
      </w:r>
      <w:r w:rsidR="0098015B" w:rsidRPr="00A04265">
        <w:rPr>
          <w:rFonts w:ascii="Bookman Old Style" w:hAnsi="Bookman Old Style" w:cs="Arial"/>
          <w:sz w:val="24"/>
          <w:szCs w:val="24"/>
        </w:rPr>
        <w:t>Junho</w:t>
      </w:r>
      <w:r w:rsidRPr="00A04265">
        <w:rPr>
          <w:rFonts w:ascii="Bookman Old Style" w:hAnsi="Bookman Old Style" w:cs="Arial"/>
          <w:sz w:val="24"/>
          <w:szCs w:val="24"/>
        </w:rPr>
        <w:t xml:space="preserve"> de 2019.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Juliana Dal Mago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FD2CBA" w:rsidRPr="00A04265" w:rsidRDefault="00FD2CBA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FD2CBA" w:rsidRPr="00A04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57" w:rsidRDefault="008B2D57" w:rsidP="00022B94">
      <w:pPr>
        <w:spacing w:after="0" w:line="240" w:lineRule="auto"/>
      </w:pPr>
      <w:r>
        <w:separator/>
      </w:r>
    </w:p>
  </w:endnote>
  <w:endnote w:type="continuationSeparator" w:id="0">
    <w:p w:rsidR="008B2D57" w:rsidRDefault="008B2D57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57" w:rsidRDefault="008B2D57" w:rsidP="00022B94">
      <w:pPr>
        <w:spacing w:after="0" w:line="240" w:lineRule="auto"/>
      </w:pPr>
      <w:r>
        <w:separator/>
      </w:r>
    </w:p>
  </w:footnote>
  <w:footnote w:type="continuationSeparator" w:id="0">
    <w:p w:rsidR="008B2D57" w:rsidRDefault="008B2D57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A67B1"/>
    <w:multiLevelType w:val="hybridMultilevel"/>
    <w:tmpl w:val="9EEEB9C6"/>
    <w:lvl w:ilvl="0" w:tplc="74704D80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0F6930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6C8F"/>
    <w:rsid w:val="002A033B"/>
    <w:rsid w:val="002A7FAF"/>
    <w:rsid w:val="002C54B7"/>
    <w:rsid w:val="00306EA0"/>
    <w:rsid w:val="00364B2B"/>
    <w:rsid w:val="004174E7"/>
    <w:rsid w:val="00443794"/>
    <w:rsid w:val="00467512"/>
    <w:rsid w:val="00495A86"/>
    <w:rsid w:val="004A44C9"/>
    <w:rsid w:val="004D2144"/>
    <w:rsid w:val="004D57C5"/>
    <w:rsid w:val="004E16C5"/>
    <w:rsid w:val="00501DC4"/>
    <w:rsid w:val="00531BAC"/>
    <w:rsid w:val="005479B3"/>
    <w:rsid w:val="0056650F"/>
    <w:rsid w:val="0058144F"/>
    <w:rsid w:val="00594DCF"/>
    <w:rsid w:val="005C6DDE"/>
    <w:rsid w:val="005E000C"/>
    <w:rsid w:val="005E1A7E"/>
    <w:rsid w:val="005E2CCF"/>
    <w:rsid w:val="00607AEB"/>
    <w:rsid w:val="00637121"/>
    <w:rsid w:val="00640046"/>
    <w:rsid w:val="006436C2"/>
    <w:rsid w:val="006515A0"/>
    <w:rsid w:val="00675798"/>
    <w:rsid w:val="006A78A4"/>
    <w:rsid w:val="006D6A6E"/>
    <w:rsid w:val="006F5724"/>
    <w:rsid w:val="007212C3"/>
    <w:rsid w:val="0077584A"/>
    <w:rsid w:val="00786574"/>
    <w:rsid w:val="007E099E"/>
    <w:rsid w:val="007F0E53"/>
    <w:rsid w:val="0081480C"/>
    <w:rsid w:val="008156F2"/>
    <w:rsid w:val="00893195"/>
    <w:rsid w:val="008A3B2E"/>
    <w:rsid w:val="008B2D57"/>
    <w:rsid w:val="008B4559"/>
    <w:rsid w:val="008C0E24"/>
    <w:rsid w:val="00905EE8"/>
    <w:rsid w:val="0091760F"/>
    <w:rsid w:val="0093073E"/>
    <w:rsid w:val="00942A52"/>
    <w:rsid w:val="00952C0F"/>
    <w:rsid w:val="0098015B"/>
    <w:rsid w:val="0098506E"/>
    <w:rsid w:val="00985608"/>
    <w:rsid w:val="00987093"/>
    <w:rsid w:val="009A1A0F"/>
    <w:rsid w:val="009B768D"/>
    <w:rsid w:val="009C20BE"/>
    <w:rsid w:val="009D3DDB"/>
    <w:rsid w:val="009E5E70"/>
    <w:rsid w:val="00A04265"/>
    <w:rsid w:val="00A1448A"/>
    <w:rsid w:val="00A368B2"/>
    <w:rsid w:val="00A50D41"/>
    <w:rsid w:val="00A67346"/>
    <w:rsid w:val="00AA1CEE"/>
    <w:rsid w:val="00AA254B"/>
    <w:rsid w:val="00AA743A"/>
    <w:rsid w:val="00AB347E"/>
    <w:rsid w:val="00AC793E"/>
    <w:rsid w:val="00B03671"/>
    <w:rsid w:val="00B55631"/>
    <w:rsid w:val="00B96196"/>
    <w:rsid w:val="00BB445B"/>
    <w:rsid w:val="00BB6032"/>
    <w:rsid w:val="00BE4893"/>
    <w:rsid w:val="00BE4EFE"/>
    <w:rsid w:val="00C04DE2"/>
    <w:rsid w:val="00C63B29"/>
    <w:rsid w:val="00C85F41"/>
    <w:rsid w:val="00CC049C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C4D10"/>
    <w:rsid w:val="00DC6A4D"/>
    <w:rsid w:val="00DF28CE"/>
    <w:rsid w:val="00E3467E"/>
    <w:rsid w:val="00E34B5E"/>
    <w:rsid w:val="00E430AE"/>
    <w:rsid w:val="00E432B9"/>
    <w:rsid w:val="00E45987"/>
    <w:rsid w:val="00E5525B"/>
    <w:rsid w:val="00E7117E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2CB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8D68-D1F4-4BD2-937C-00313803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2</cp:revision>
  <cp:lastPrinted>2019-02-26T18:05:00Z</cp:lastPrinted>
  <dcterms:created xsi:type="dcterms:W3CDTF">2019-06-18T12:15:00Z</dcterms:created>
  <dcterms:modified xsi:type="dcterms:W3CDTF">2019-06-18T12:15:00Z</dcterms:modified>
</cp:coreProperties>
</file>